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EB5EE" w14:textId="3E51259B" w:rsidR="00F22F3E" w:rsidRPr="00605A62" w:rsidRDefault="00605A62" w:rsidP="00F22F3E">
      <w:pPr>
        <w:suppressAutoHyphens/>
        <w:spacing w:line="259" w:lineRule="auto"/>
        <w:jc w:val="right"/>
        <w:rPr>
          <w:rFonts w:ascii="Arial" w:eastAsia="Calibri" w:hAnsi="Arial" w:cs="Arial"/>
          <w:b/>
          <w:sz w:val="22"/>
          <w:szCs w:val="22"/>
          <w:lang w:eastAsia="en-US"/>
        </w:rPr>
      </w:pPr>
      <w:bookmarkStart w:id="0" w:name="_Hlk204075807"/>
      <w:r w:rsidRPr="00605A62">
        <w:rPr>
          <w:rFonts w:ascii="Arial" w:hAnsi="Arial" w:cs="Arial"/>
          <w:b/>
          <w:sz w:val="22"/>
          <w:szCs w:val="22"/>
        </w:rPr>
        <w:t>Załącznik nr 6</w:t>
      </w:r>
    </w:p>
    <w:p w14:paraId="7F7653FB" w14:textId="77777777" w:rsidR="00F22F3E" w:rsidRDefault="00F22F3E" w:rsidP="00F22F3E">
      <w:pPr>
        <w:suppressAutoHyphens/>
        <w:spacing w:line="259" w:lineRule="auto"/>
        <w:jc w:val="center"/>
        <w:rPr>
          <w:rFonts w:ascii="Arial" w:eastAsia="Calibri" w:hAnsi="Arial" w:cs="Arial"/>
          <w:b/>
          <w:sz w:val="22"/>
          <w:szCs w:val="22"/>
          <w:lang w:eastAsia="en-US"/>
        </w:rPr>
      </w:pPr>
    </w:p>
    <w:p w14:paraId="7980D34B" w14:textId="77777777" w:rsidR="00F22F3E" w:rsidRPr="00F22F3E" w:rsidRDefault="00F22F3E" w:rsidP="00F22F3E">
      <w:pPr>
        <w:suppressAutoHyphens/>
        <w:spacing w:line="259" w:lineRule="auto"/>
        <w:jc w:val="center"/>
        <w:rPr>
          <w:rFonts w:ascii="Arial" w:eastAsia="Calibri" w:hAnsi="Arial" w:cs="Arial"/>
          <w:b/>
          <w:sz w:val="22"/>
          <w:szCs w:val="22"/>
          <w:lang w:eastAsia="en-US"/>
        </w:rPr>
      </w:pPr>
      <w:r w:rsidRPr="00F22F3E">
        <w:rPr>
          <w:rFonts w:ascii="Arial" w:eastAsia="Calibri" w:hAnsi="Arial" w:cs="Arial"/>
          <w:b/>
          <w:sz w:val="22"/>
          <w:szCs w:val="22"/>
          <w:lang w:eastAsia="en-US"/>
        </w:rPr>
        <w:t>OPIS PRZEDMIOTU ZAMÓWIENIA/ OPIS OFEROWANEGO SPRZĘTU</w:t>
      </w:r>
    </w:p>
    <w:p w14:paraId="5E36E20D" w14:textId="77777777" w:rsidR="00F22F3E" w:rsidRPr="00F22F3E" w:rsidRDefault="00F22F3E" w:rsidP="00F22F3E">
      <w:pPr>
        <w:suppressAutoHyphens/>
        <w:spacing w:line="259" w:lineRule="auto"/>
        <w:jc w:val="center"/>
        <w:rPr>
          <w:rFonts w:ascii="Arial" w:eastAsia="Calibri" w:hAnsi="Arial" w:cs="Arial"/>
          <w:b/>
          <w:sz w:val="22"/>
          <w:szCs w:val="22"/>
          <w:lang w:eastAsia="en-US"/>
        </w:rPr>
      </w:pPr>
      <w:r w:rsidRPr="00F22F3E">
        <w:rPr>
          <w:rFonts w:ascii="Arial" w:eastAsia="Calibri" w:hAnsi="Arial" w:cs="Arial"/>
          <w:b/>
          <w:sz w:val="22"/>
          <w:szCs w:val="22"/>
          <w:lang w:eastAsia="en-US"/>
        </w:rPr>
        <w:t>Szczegółowy opis przedmiotu zamówienia wraz ze wskazaniem standardów jakościowych</w:t>
      </w:r>
    </w:p>
    <w:p w14:paraId="7A8AE5A9" w14:textId="77777777" w:rsidR="00F22F3E" w:rsidRPr="00F22F3E" w:rsidRDefault="00F22F3E" w:rsidP="00F22F3E">
      <w:pPr>
        <w:suppressAutoHyphens/>
        <w:spacing w:line="259" w:lineRule="auto"/>
        <w:jc w:val="center"/>
        <w:rPr>
          <w:rFonts w:ascii="Arial" w:eastAsia="Calibri" w:hAnsi="Arial" w:cs="Arial"/>
          <w:b/>
          <w:sz w:val="22"/>
          <w:szCs w:val="22"/>
          <w:lang w:eastAsia="en-US"/>
        </w:rPr>
      </w:pPr>
      <w:r w:rsidRPr="00F22F3E">
        <w:rPr>
          <w:rFonts w:ascii="Arial" w:eastAsia="Calibri" w:hAnsi="Arial" w:cs="Arial"/>
          <w:b/>
          <w:sz w:val="22"/>
          <w:szCs w:val="22"/>
          <w:lang w:eastAsia="en-US"/>
        </w:rPr>
        <w:t>odnoszących się do wszystkich istotnych cech przedmiotu zamówienia</w:t>
      </w:r>
    </w:p>
    <w:p w14:paraId="3D997589" w14:textId="77777777" w:rsidR="00F22F3E" w:rsidRPr="00F22F3E" w:rsidRDefault="00F22F3E" w:rsidP="00F22F3E">
      <w:pPr>
        <w:suppressAutoHyphens/>
        <w:spacing w:line="259" w:lineRule="auto"/>
        <w:jc w:val="center"/>
        <w:rPr>
          <w:rFonts w:ascii="Arial" w:eastAsia="Calibri" w:hAnsi="Arial" w:cs="Arial"/>
          <w:b/>
          <w:sz w:val="22"/>
          <w:szCs w:val="22"/>
          <w:lang w:eastAsia="en-US"/>
        </w:rPr>
      </w:pPr>
    </w:p>
    <w:p w14:paraId="433EED66" w14:textId="77777777" w:rsidR="00F22F3E" w:rsidRPr="00F22F3E" w:rsidRDefault="00F22F3E" w:rsidP="00F22F3E">
      <w:pPr>
        <w:suppressAutoHyphens/>
        <w:spacing w:after="160" w:line="259" w:lineRule="auto"/>
        <w:jc w:val="center"/>
        <w:rPr>
          <w:rFonts w:ascii="Arial" w:eastAsia="Calibri" w:hAnsi="Arial" w:cs="Arial"/>
          <w:b/>
          <w:bCs/>
          <w:i/>
          <w:color w:val="FF0000"/>
          <w:sz w:val="22"/>
          <w:szCs w:val="22"/>
          <w:lang w:eastAsia="en-US"/>
        </w:rPr>
      </w:pPr>
      <w:r w:rsidRPr="00F22F3E">
        <w:rPr>
          <w:rFonts w:ascii="Arial" w:eastAsia="Calibri" w:hAnsi="Arial" w:cs="Arial"/>
          <w:b/>
          <w:bCs/>
          <w:i/>
          <w:color w:val="FF0000"/>
          <w:sz w:val="22"/>
          <w:szCs w:val="22"/>
          <w:lang w:eastAsia="en-US"/>
        </w:rPr>
        <w:t xml:space="preserve"> (należy złożyć wraz z ofertą – wypełniony i podpisany)</w:t>
      </w:r>
    </w:p>
    <w:bookmarkEnd w:id="0"/>
    <w:tbl>
      <w:tblPr>
        <w:tblStyle w:val="Tabela-Siatka"/>
        <w:tblW w:w="14029" w:type="dxa"/>
        <w:tblLayout w:type="fixed"/>
        <w:tblLook w:val="04A0" w:firstRow="1" w:lastRow="0" w:firstColumn="1" w:lastColumn="0" w:noHBand="0" w:noVBand="1"/>
      </w:tblPr>
      <w:tblGrid>
        <w:gridCol w:w="14029"/>
      </w:tblGrid>
      <w:tr w:rsidR="006A7095" w:rsidRPr="0081063A" w14:paraId="1D5D3EBF" w14:textId="77777777" w:rsidTr="00980436">
        <w:trPr>
          <w:trHeight w:val="4291"/>
        </w:trPr>
        <w:tc>
          <w:tcPr>
            <w:tcW w:w="14029" w:type="dxa"/>
            <w:shd w:val="clear" w:color="auto" w:fill="D1D1D1" w:themeFill="background2" w:themeFillShade="E6"/>
            <w:vAlign w:val="center"/>
          </w:tcPr>
          <w:p w14:paraId="602639B8" w14:textId="77777777" w:rsidR="006A7095" w:rsidRPr="0081063A" w:rsidRDefault="006A7095" w:rsidP="00980436">
            <w:pPr>
              <w:spacing w:after="120"/>
              <w:jc w:val="center"/>
              <w:rPr>
                <w:rFonts w:ascii="Arial" w:hAnsi="Arial" w:cs="Arial"/>
                <w:b/>
                <w:bCs/>
                <w:color w:val="000000"/>
                <w:sz w:val="28"/>
              </w:rPr>
            </w:pPr>
          </w:p>
          <w:p w14:paraId="3581359D" w14:textId="77777777" w:rsidR="006A7095" w:rsidRPr="0081063A" w:rsidRDefault="0036009B" w:rsidP="00980436">
            <w:pPr>
              <w:spacing w:after="120"/>
              <w:jc w:val="center"/>
              <w:rPr>
                <w:rFonts w:ascii="Arial" w:hAnsi="Arial" w:cs="Arial"/>
                <w:b/>
                <w:bCs/>
                <w:color w:val="000000"/>
                <w:sz w:val="24"/>
              </w:rPr>
            </w:pPr>
            <w:bookmarkStart w:id="1" w:name="_Hlk204249655"/>
            <w:r>
              <w:rPr>
                <w:rFonts w:ascii="Arial" w:hAnsi="Arial" w:cs="Arial"/>
                <w:b/>
                <w:bCs/>
                <w:color w:val="000000"/>
                <w:sz w:val="28"/>
              </w:rPr>
              <w:t xml:space="preserve">1. </w:t>
            </w:r>
            <w:r w:rsidR="00D266FB" w:rsidRPr="00D266FB">
              <w:rPr>
                <w:rFonts w:ascii="Arial" w:hAnsi="Arial" w:cs="Arial"/>
                <w:b/>
                <w:bCs/>
                <w:color w:val="000000"/>
                <w:sz w:val="28"/>
              </w:rPr>
              <w:t xml:space="preserve">Punkt dostępowy sieci </w:t>
            </w:r>
            <w:proofErr w:type="spellStart"/>
            <w:r w:rsidR="00D266FB" w:rsidRPr="00D266FB">
              <w:rPr>
                <w:rFonts w:ascii="Arial" w:hAnsi="Arial" w:cs="Arial"/>
                <w:b/>
                <w:bCs/>
                <w:color w:val="000000"/>
                <w:sz w:val="28"/>
              </w:rPr>
              <w:t>WiFi</w:t>
            </w:r>
            <w:proofErr w:type="spellEnd"/>
            <w:r w:rsidR="00D266FB" w:rsidRPr="00285619">
              <w:rPr>
                <w:rFonts w:eastAsia="Calibri"/>
                <w:b/>
                <w:bCs/>
                <w:color w:val="000000"/>
              </w:rPr>
              <w:t xml:space="preserve"> </w:t>
            </w:r>
            <w:r w:rsidR="00F22F3E" w:rsidRPr="00F22F3E">
              <w:rPr>
                <w:rFonts w:ascii="Arial" w:eastAsia="Calibri" w:hAnsi="Arial" w:cs="Arial"/>
                <w:b/>
                <w:bCs/>
                <w:color w:val="000000"/>
                <w:sz w:val="28"/>
                <w:szCs w:val="28"/>
              </w:rPr>
              <w:t>– 7 sztuk</w:t>
            </w:r>
            <w:r w:rsidR="00D266FB">
              <w:rPr>
                <w:rFonts w:eastAsia="Calibri"/>
                <w:b/>
                <w:bCs/>
                <w:color w:val="000000"/>
              </w:rPr>
              <w:t xml:space="preserve"> </w:t>
            </w:r>
          </w:p>
          <w:bookmarkEnd w:id="1"/>
          <w:p w14:paraId="38F2A5D9" w14:textId="77777777" w:rsidR="006A7095" w:rsidRPr="0081063A" w:rsidRDefault="006A7095" w:rsidP="0098043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4FD13931" w14:textId="77777777" w:rsidR="006A7095" w:rsidRPr="0081063A" w:rsidRDefault="006A7095" w:rsidP="00980436">
            <w:pPr>
              <w:widowControl w:val="0"/>
              <w:suppressAutoHyphens/>
              <w:ind w:left="-207"/>
              <w:jc w:val="center"/>
              <w:rPr>
                <w:rFonts w:ascii="Arial" w:eastAsia="Calibri" w:hAnsi="Arial" w:cs="Arial"/>
                <w:bCs/>
                <w:i/>
                <w:sz w:val="18"/>
                <w:lang w:eastAsia="en-US"/>
              </w:rPr>
            </w:pPr>
          </w:p>
          <w:p w14:paraId="288BF1F5" w14:textId="77777777" w:rsidR="006A7095" w:rsidRPr="0081063A" w:rsidRDefault="006A7095" w:rsidP="00980436">
            <w:pPr>
              <w:widowControl w:val="0"/>
              <w:suppressAutoHyphens/>
              <w:ind w:left="-207"/>
              <w:jc w:val="center"/>
              <w:rPr>
                <w:rFonts w:ascii="Arial" w:eastAsia="Calibri" w:hAnsi="Arial" w:cs="Arial"/>
                <w:bCs/>
                <w:i/>
                <w:sz w:val="18"/>
                <w:lang w:eastAsia="en-US"/>
              </w:rPr>
            </w:pPr>
          </w:p>
          <w:p w14:paraId="1BCDFFB9" w14:textId="77777777" w:rsidR="006A7095" w:rsidRPr="0081063A" w:rsidRDefault="006A7095" w:rsidP="0098043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336BC1">
              <w:rPr>
                <w:rFonts w:ascii="Arial" w:hAnsi="Arial" w:cs="Arial"/>
                <w:b/>
                <w:bCs/>
                <w:color w:val="000000"/>
                <w:sz w:val="22"/>
              </w:rPr>
              <w:t>punktu dostępowego</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48D82D21" w14:textId="77777777" w:rsidR="006A7095" w:rsidRPr="0081063A" w:rsidRDefault="006A7095" w:rsidP="0098043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336BC1">
              <w:rPr>
                <w:rFonts w:ascii="Arial" w:hAnsi="Arial" w:cs="Arial"/>
                <w:b/>
                <w:bCs/>
                <w:color w:val="000000"/>
                <w:sz w:val="22"/>
              </w:rPr>
              <w:t>punktu dostępowego</w:t>
            </w:r>
            <w:r w:rsidRPr="0081063A">
              <w:rPr>
                <w:rFonts w:ascii="Arial" w:hAnsi="Arial" w:cs="Arial"/>
                <w:b/>
                <w:bCs/>
                <w:color w:val="000000"/>
                <w:sz w:val="22"/>
              </w:rPr>
              <w:t>* …………………………………………………………………………………………………………</w:t>
            </w:r>
          </w:p>
          <w:p w14:paraId="28482B6C" w14:textId="77777777" w:rsidR="006A7095" w:rsidRPr="0081063A" w:rsidRDefault="006A7095" w:rsidP="0098043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73B69F4E" w14:textId="77777777" w:rsidR="006A7095" w:rsidRPr="0081063A" w:rsidRDefault="006A7095" w:rsidP="00980436">
            <w:pPr>
              <w:widowControl w:val="0"/>
              <w:suppressAutoHyphens/>
              <w:ind w:left="-207"/>
              <w:jc w:val="center"/>
              <w:rPr>
                <w:rFonts w:ascii="Arial" w:eastAsia="Calibri" w:hAnsi="Arial" w:cs="Arial"/>
                <w:bCs/>
                <w:i/>
                <w:sz w:val="18"/>
                <w:lang w:eastAsia="en-US"/>
              </w:rPr>
            </w:pPr>
          </w:p>
          <w:p w14:paraId="400A61B5" w14:textId="77777777" w:rsidR="006A7095" w:rsidRPr="0081063A" w:rsidRDefault="006A7095" w:rsidP="0098043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695325A8" w14:textId="77777777" w:rsidR="006A7095" w:rsidRPr="0081063A" w:rsidRDefault="006A7095" w:rsidP="00980436">
            <w:pPr>
              <w:widowControl w:val="0"/>
              <w:suppressAutoHyphens/>
              <w:rPr>
                <w:rFonts w:ascii="Arial" w:hAnsi="Arial" w:cs="Arial"/>
                <w:sz w:val="18"/>
                <w:szCs w:val="18"/>
                <w:lang w:eastAsia="en-US"/>
              </w:rPr>
            </w:pPr>
          </w:p>
          <w:p w14:paraId="35D8941F" w14:textId="77777777" w:rsidR="006A7095" w:rsidRPr="0081063A" w:rsidRDefault="006A7095" w:rsidP="0098043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50B726ED" w14:textId="77777777" w:rsidR="006A7095" w:rsidRPr="0081063A" w:rsidRDefault="006A7095" w:rsidP="0098043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8708"/>
        <w:gridCol w:w="2835"/>
      </w:tblGrid>
      <w:tr w:rsidR="00F22F3E" w:rsidRPr="00A36A81" w14:paraId="3C3B35B1" w14:textId="77777777" w:rsidTr="00F22F3E">
        <w:trPr>
          <w:trHeight w:val="960"/>
        </w:trPr>
        <w:tc>
          <w:tcPr>
            <w:tcW w:w="488" w:type="dxa"/>
            <w:shd w:val="clear" w:color="auto" w:fill="E8E8E8" w:themeFill="background2"/>
            <w:vAlign w:val="center"/>
          </w:tcPr>
          <w:p w14:paraId="1D3CE767" w14:textId="77777777" w:rsidR="00F22F3E" w:rsidRPr="00A36A81" w:rsidRDefault="00F22F3E" w:rsidP="00F22F3E">
            <w:pPr>
              <w:autoSpaceDE w:val="0"/>
              <w:autoSpaceDN w:val="0"/>
              <w:adjustRightInd w:val="0"/>
              <w:jc w:val="center"/>
              <w:rPr>
                <w:rFonts w:ascii="Arial" w:hAnsi="Arial" w:cs="Arial"/>
                <w:b/>
                <w:bCs/>
                <w:color w:val="000000"/>
                <w:sz w:val="18"/>
                <w:szCs w:val="18"/>
              </w:rPr>
            </w:pPr>
            <w:r w:rsidRPr="00A36A81">
              <w:rPr>
                <w:rFonts w:ascii="Arial" w:hAnsi="Arial" w:cs="Arial"/>
                <w:b/>
                <w:bCs/>
                <w:color w:val="000000"/>
                <w:sz w:val="18"/>
                <w:szCs w:val="18"/>
              </w:rPr>
              <w:t>Lp.</w:t>
            </w:r>
          </w:p>
        </w:tc>
        <w:tc>
          <w:tcPr>
            <w:tcW w:w="1998" w:type="dxa"/>
            <w:shd w:val="clear" w:color="auto" w:fill="E8E8E8" w:themeFill="background2"/>
            <w:vAlign w:val="center"/>
          </w:tcPr>
          <w:p w14:paraId="44860EDE" w14:textId="77777777" w:rsidR="00F22F3E" w:rsidRPr="00A36A81" w:rsidRDefault="00F22F3E" w:rsidP="00F22F3E">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8708" w:type="dxa"/>
            <w:shd w:val="clear" w:color="auto" w:fill="E8E8E8" w:themeFill="background2"/>
            <w:vAlign w:val="center"/>
          </w:tcPr>
          <w:p w14:paraId="65F53A2E" w14:textId="77777777" w:rsidR="00F22F3E" w:rsidRDefault="00F22F3E" w:rsidP="00F22F3E">
            <w:pPr>
              <w:widowControl w:val="0"/>
              <w:jc w:val="center"/>
              <w:outlineLvl w:val="0"/>
              <w:rPr>
                <w:rFonts w:ascii="Arial" w:hAnsi="Arial" w:cs="Arial"/>
                <w:b/>
                <w:bCs/>
                <w:sz w:val="18"/>
                <w:szCs w:val="18"/>
              </w:rPr>
            </w:pPr>
          </w:p>
          <w:p w14:paraId="0BC5E742" w14:textId="77777777" w:rsidR="00F22F3E" w:rsidRPr="00A36A81" w:rsidRDefault="00F22F3E" w:rsidP="00F22F3E">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835" w:type="dxa"/>
            <w:shd w:val="clear" w:color="auto" w:fill="E8E8E8" w:themeFill="background2"/>
            <w:vAlign w:val="center"/>
          </w:tcPr>
          <w:p w14:paraId="42457BB5" w14:textId="77777777" w:rsidR="00F22F3E" w:rsidRDefault="00F22F3E" w:rsidP="00F22F3E">
            <w:pPr>
              <w:widowControl w:val="0"/>
              <w:jc w:val="center"/>
              <w:outlineLvl w:val="0"/>
              <w:rPr>
                <w:rFonts w:ascii="Arial" w:hAnsi="Arial" w:cs="Arial"/>
                <w:b/>
                <w:bCs/>
                <w:sz w:val="18"/>
                <w:szCs w:val="18"/>
              </w:rPr>
            </w:pPr>
          </w:p>
          <w:p w14:paraId="7EA7B973" w14:textId="3B2B162D" w:rsidR="00F22F3E" w:rsidRDefault="00F22F3E" w:rsidP="00F22F3E">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038263CC" w14:textId="77777777" w:rsidR="00F22F3E" w:rsidRPr="00A36A81" w:rsidRDefault="00F22F3E" w:rsidP="00F22F3E">
            <w:pPr>
              <w:autoSpaceDE w:val="0"/>
              <w:autoSpaceDN w:val="0"/>
              <w:adjustRightInd w:val="0"/>
              <w:jc w:val="center"/>
              <w:rPr>
                <w:rFonts w:ascii="Arial" w:hAnsi="Arial" w:cs="Arial"/>
                <w:b/>
                <w:bCs/>
                <w:color w:val="000000"/>
                <w:sz w:val="18"/>
                <w:szCs w:val="18"/>
              </w:rPr>
            </w:pPr>
          </w:p>
        </w:tc>
      </w:tr>
      <w:tr w:rsidR="006A7095" w:rsidRPr="00A36A81" w14:paraId="69DC4AC8" w14:textId="77777777" w:rsidTr="0036009B">
        <w:trPr>
          <w:trHeight w:val="850"/>
        </w:trPr>
        <w:tc>
          <w:tcPr>
            <w:tcW w:w="488" w:type="dxa"/>
            <w:vAlign w:val="center"/>
          </w:tcPr>
          <w:p w14:paraId="4687A410" w14:textId="77777777" w:rsidR="006A7095" w:rsidRPr="00A36A81" w:rsidRDefault="006A7095" w:rsidP="00980436">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p>
        </w:tc>
        <w:tc>
          <w:tcPr>
            <w:tcW w:w="1998" w:type="dxa"/>
            <w:vAlign w:val="center"/>
          </w:tcPr>
          <w:p w14:paraId="5CADCEB4" w14:textId="77777777" w:rsidR="006A7095" w:rsidRPr="00A36A81" w:rsidRDefault="006A7095" w:rsidP="00980436">
            <w:pPr>
              <w:autoSpaceDE w:val="0"/>
              <w:autoSpaceDN w:val="0"/>
              <w:adjustRightInd w:val="0"/>
              <w:rPr>
                <w:rFonts w:ascii="Arial" w:hAnsi="Arial" w:cs="Arial"/>
                <w:b/>
                <w:bCs/>
                <w:color w:val="000000"/>
                <w:sz w:val="18"/>
                <w:szCs w:val="18"/>
              </w:rPr>
            </w:pPr>
            <w:r w:rsidRPr="00A36A81">
              <w:rPr>
                <w:rFonts w:ascii="Arial" w:hAnsi="Arial" w:cs="Arial"/>
                <w:b/>
                <w:bCs/>
                <w:i/>
                <w:color w:val="000000"/>
                <w:sz w:val="18"/>
                <w:szCs w:val="18"/>
              </w:rPr>
              <w:t>Zastosowanie:</w:t>
            </w:r>
          </w:p>
        </w:tc>
        <w:tc>
          <w:tcPr>
            <w:tcW w:w="8708" w:type="dxa"/>
            <w:vAlign w:val="center"/>
          </w:tcPr>
          <w:p w14:paraId="12DFC7E1" w14:textId="77777777" w:rsidR="00F22F3E" w:rsidRDefault="00F22F3E" w:rsidP="00512AB3">
            <w:pPr>
              <w:pStyle w:val="TableParagraph"/>
              <w:ind w:right="114"/>
              <w:rPr>
                <w:rFonts w:ascii="Arial" w:hAnsi="Arial" w:cs="Arial"/>
                <w:color w:val="000000"/>
                <w:sz w:val="18"/>
                <w:szCs w:val="18"/>
              </w:rPr>
            </w:pPr>
          </w:p>
          <w:p w14:paraId="2E03B936" w14:textId="77777777" w:rsidR="00F22F3E" w:rsidRPr="0036009B" w:rsidRDefault="0041688B" w:rsidP="0036009B">
            <w:pPr>
              <w:pStyle w:val="TableParagraph"/>
              <w:ind w:right="114"/>
              <w:rPr>
                <w:rFonts w:ascii="Arial" w:hAnsi="Arial" w:cs="Arial"/>
                <w:color w:val="000000"/>
                <w:sz w:val="18"/>
                <w:szCs w:val="18"/>
              </w:rPr>
            </w:pPr>
            <w:r w:rsidRPr="00A36A81">
              <w:rPr>
                <w:rFonts w:ascii="Arial" w:hAnsi="Arial" w:cs="Arial"/>
                <w:color w:val="000000"/>
                <w:sz w:val="18"/>
                <w:szCs w:val="18"/>
              </w:rPr>
              <w:t xml:space="preserve">Access Point (AP) w sali lekcyjnej umożliwia stworzenie stabilnej i szybkiej sieci bezprzewodowej, dzięki czemu uczniowie oraz nauczyciele mogą korzystać z Internetu na laptopach, tabletach czy smartfonach bez konieczności podłączania kabli. Pozwala to na prowadzenie interaktywnych lekcji z wykorzystaniem nowoczesnych narzędzi dydaktycznych, takich jak tablice multimedialne, prezentacje online czy dostęp do zasobów edukacyjnych w chmurze. Dodatkowo, AP zwiększa elastyczność wykorzystania </w:t>
            </w:r>
            <w:proofErr w:type="spellStart"/>
            <w:r w:rsidRPr="00A36A81">
              <w:rPr>
                <w:rFonts w:ascii="Arial" w:hAnsi="Arial" w:cs="Arial"/>
                <w:color w:val="000000"/>
                <w:sz w:val="18"/>
                <w:szCs w:val="18"/>
              </w:rPr>
              <w:t>sal</w:t>
            </w:r>
            <w:proofErr w:type="spellEnd"/>
            <w:r w:rsidRPr="00A36A81">
              <w:rPr>
                <w:rFonts w:ascii="Arial" w:hAnsi="Arial" w:cs="Arial"/>
                <w:color w:val="000000"/>
                <w:sz w:val="18"/>
                <w:szCs w:val="18"/>
              </w:rPr>
              <w:t xml:space="preserve"> </w:t>
            </w:r>
            <w:r w:rsidRPr="00A36A81">
              <w:rPr>
                <w:rFonts w:ascii="Arial" w:hAnsi="Arial" w:cs="Arial"/>
                <w:color w:val="000000"/>
                <w:sz w:val="18"/>
                <w:szCs w:val="18"/>
              </w:rPr>
              <w:lastRenderedPageBreak/>
              <w:t>lekcyjnych, umożliwiając szybkie przekształcenie każdej klasy w pracownię komputerową lub multimedialną, co podnosi atrakcyjność i efektywność zajęć</w:t>
            </w:r>
            <w:r w:rsidR="00DB66A9">
              <w:rPr>
                <w:rFonts w:ascii="Arial" w:hAnsi="Arial" w:cs="Arial"/>
                <w:color w:val="000000"/>
                <w:sz w:val="18"/>
                <w:szCs w:val="18"/>
              </w:rPr>
              <w:t xml:space="preserve"> a zarazem </w:t>
            </w:r>
            <w:r w:rsidR="00DB66A9" w:rsidRPr="00DB66A9">
              <w:rPr>
                <w:rFonts w:ascii="Arial" w:hAnsi="Arial" w:cs="Arial"/>
                <w:color w:val="000000"/>
                <w:sz w:val="18"/>
                <w:szCs w:val="18"/>
              </w:rPr>
              <w:t>wspiera rozwój kompetencji cyfrowych uczniów i nauczycieli</w:t>
            </w:r>
            <w:r w:rsidRPr="00A36A81">
              <w:rPr>
                <w:rFonts w:ascii="Arial" w:hAnsi="Arial" w:cs="Arial"/>
                <w:color w:val="000000"/>
                <w:sz w:val="18"/>
                <w:szCs w:val="18"/>
              </w:rPr>
              <w:t>.</w:t>
            </w:r>
          </w:p>
        </w:tc>
        <w:tc>
          <w:tcPr>
            <w:tcW w:w="2835" w:type="dxa"/>
            <w:vAlign w:val="center"/>
          </w:tcPr>
          <w:p w14:paraId="5FE5287A" w14:textId="77777777" w:rsidR="006A7095" w:rsidRPr="00A36A81" w:rsidRDefault="006A7095" w:rsidP="00980436">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lastRenderedPageBreak/>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p w14:paraId="754EC4AE" w14:textId="77777777" w:rsidR="006A7095" w:rsidRPr="00A36A81" w:rsidRDefault="006A7095" w:rsidP="00980436">
            <w:pPr>
              <w:autoSpaceDE w:val="0"/>
              <w:autoSpaceDN w:val="0"/>
              <w:adjustRightInd w:val="0"/>
              <w:jc w:val="center"/>
              <w:rPr>
                <w:rFonts w:ascii="Arial" w:hAnsi="Arial" w:cs="Arial"/>
                <w:bCs/>
                <w:i/>
                <w:color w:val="000000"/>
                <w:sz w:val="18"/>
                <w:szCs w:val="18"/>
              </w:rPr>
            </w:pPr>
          </w:p>
        </w:tc>
      </w:tr>
      <w:tr w:rsidR="0074600A" w:rsidRPr="00A36A81" w14:paraId="3113E88D" w14:textId="77777777" w:rsidTr="00F22F3E">
        <w:trPr>
          <w:trHeight w:val="701"/>
        </w:trPr>
        <w:tc>
          <w:tcPr>
            <w:tcW w:w="488" w:type="dxa"/>
            <w:vAlign w:val="center"/>
          </w:tcPr>
          <w:p w14:paraId="432DD95C"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2</w:t>
            </w:r>
          </w:p>
        </w:tc>
        <w:tc>
          <w:tcPr>
            <w:tcW w:w="1998" w:type="dxa"/>
            <w:vAlign w:val="center"/>
          </w:tcPr>
          <w:p w14:paraId="50F87E2E" w14:textId="77777777" w:rsidR="0074600A" w:rsidRPr="00A36A81" w:rsidRDefault="00F97C53" w:rsidP="0074600A">
            <w:pPr>
              <w:autoSpaceDE w:val="0"/>
              <w:autoSpaceDN w:val="0"/>
              <w:adjustRightInd w:val="0"/>
              <w:rPr>
                <w:rFonts w:ascii="Arial" w:hAnsi="Arial" w:cs="Arial"/>
                <w:b/>
                <w:bCs/>
                <w:i/>
                <w:iCs/>
                <w:color w:val="000000"/>
                <w:sz w:val="18"/>
                <w:szCs w:val="18"/>
              </w:rPr>
            </w:pPr>
            <w:r w:rsidRPr="00A36A81">
              <w:rPr>
                <w:rFonts w:ascii="Arial" w:hAnsi="Arial" w:cs="Arial"/>
                <w:b/>
                <w:bCs/>
                <w:i/>
                <w:iCs/>
                <w:color w:val="000000"/>
                <w:sz w:val="18"/>
                <w:szCs w:val="18"/>
              </w:rPr>
              <w:t>Łączność sieciowa po kablu:</w:t>
            </w:r>
          </w:p>
        </w:tc>
        <w:tc>
          <w:tcPr>
            <w:tcW w:w="8708" w:type="dxa"/>
          </w:tcPr>
          <w:p w14:paraId="680D89CB" w14:textId="77777777" w:rsidR="00F22F3E" w:rsidRDefault="00F22F3E" w:rsidP="0074600A">
            <w:pPr>
              <w:pStyle w:val="TableParagraph"/>
              <w:spacing w:line="193" w:lineRule="exact"/>
              <w:ind w:left="30"/>
              <w:rPr>
                <w:rFonts w:ascii="Arial" w:hAnsi="Arial" w:cs="Arial"/>
                <w:sz w:val="18"/>
                <w:szCs w:val="18"/>
              </w:rPr>
            </w:pPr>
          </w:p>
          <w:p w14:paraId="6A6C1DD7" w14:textId="77777777" w:rsidR="0074600A" w:rsidRPr="00A36A81" w:rsidRDefault="0074600A" w:rsidP="0074600A">
            <w:pPr>
              <w:pStyle w:val="TableParagraph"/>
              <w:spacing w:line="193" w:lineRule="exact"/>
              <w:ind w:left="30"/>
              <w:rPr>
                <w:rFonts w:ascii="Arial" w:hAnsi="Arial" w:cs="Arial"/>
                <w:sz w:val="18"/>
                <w:szCs w:val="18"/>
              </w:rPr>
            </w:pPr>
            <w:r w:rsidRPr="00A36A81">
              <w:rPr>
                <w:rFonts w:ascii="Arial" w:hAnsi="Arial" w:cs="Arial"/>
                <w:sz w:val="18"/>
                <w:szCs w:val="18"/>
              </w:rPr>
              <w:t xml:space="preserve">Urządzenie musi być wyposażone w min. 1 port RJ45 pracujący z prędkością 10Gb/s </w:t>
            </w:r>
            <w:r w:rsidR="00207CA2" w:rsidRPr="008D26EC">
              <w:rPr>
                <w:rFonts w:ascii="Arial" w:hAnsi="Arial" w:cs="Arial"/>
                <w:sz w:val="18"/>
                <w:szCs w:val="18"/>
              </w:rPr>
              <w:t>zgodny ze standardem IEEE 802.3at</w:t>
            </w:r>
          </w:p>
        </w:tc>
        <w:tc>
          <w:tcPr>
            <w:tcW w:w="2835" w:type="dxa"/>
            <w:vAlign w:val="center"/>
          </w:tcPr>
          <w:p w14:paraId="50C1ACED" w14:textId="77777777" w:rsidR="0074600A" w:rsidRPr="00A36A81" w:rsidRDefault="0074600A"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15C5B5F9" w14:textId="77777777" w:rsidTr="00F22F3E">
        <w:trPr>
          <w:trHeight w:val="513"/>
        </w:trPr>
        <w:tc>
          <w:tcPr>
            <w:tcW w:w="488" w:type="dxa"/>
            <w:vAlign w:val="center"/>
          </w:tcPr>
          <w:p w14:paraId="63CD24A4"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3</w:t>
            </w:r>
          </w:p>
        </w:tc>
        <w:tc>
          <w:tcPr>
            <w:tcW w:w="1998" w:type="dxa"/>
            <w:vAlign w:val="center"/>
          </w:tcPr>
          <w:p w14:paraId="500382FD" w14:textId="77777777" w:rsidR="0074600A" w:rsidRPr="00A36A81" w:rsidRDefault="00F97C53" w:rsidP="0074600A">
            <w:pPr>
              <w:autoSpaceDE w:val="0"/>
              <w:autoSpaceDN w:val="0"/>
              <w:adjustRightInd w:val="0"/>
              <w:rPr>
                <w:rFonts w:ascii="Arial" w:hAnsi="Arial" w:cs="Arial"/>
                <w:b/>
                <w:bCs/>
                <w:i/>
                <w:iCs/>
                <w:color w:val="000000"/>
                <w:sz w:val="18"/>
                <w:szCs w:val="18"/>
              </w:rPr>
            </w:pPr>
            <w:r w:rsidRPr="00A36A81">
              <w:rPr>
                <w:rFonts w:ascii="Arial" w:hAnsi="Arial" w:cs="Arial"/>
                <w:b/>
                <w:bCs/>
                <w:i/>
                <w:iCs/>
                <w:color w:val="000000"/>
                <w:sz w:val="18"/>
                <w:szCs w:val="18"/>
              </w:rPr>
              <w:t>Zasilanie</w:t>
            </w:r>
            <w:r w:rsidR="0036009B">
              <w:rPr>
                <w:rFonts w:ascii="Arial" w:hAnsi="Arial" w:cs="Arial"/>
                <w:b/>
                <w:bCs/>
                <w:i/>
                <w:iCs/>
                <w:color w:val="000000"/>
                <w:sz w:val="18"/>
                <w:szCs w:val="18"/>
              </w:rPr>
              <w:t>:</w:t>
            </w:r>
          </w:p>
        </w:tc>
        <w:tc>
          <w:tcPr>
            <w:tcW w:w="8708" w:type="dxa"/>
          </w:tcPr>
          <w:p w14:paraId="31C514D4" w14:textId="77777777" w:rsidR="00F22F3E" w:rsidRDefault="00F22F3E" w:rsidP="0074600A">
            <w:pPr>
              <w:autoSpaceDE w:val="0"/>
              <w:autoSpaceDN w:val="0"/>
              <w:adjustRightInd w:val="0"/>
              <w:rPr>
                <w:rFonts w:ascii="Arial" w:hAnsi="Arial" w:cs="Arial"/>
                <w:sz w:val="18"/>
                <w:szCs w:val="18"/>
              </w:rPr>
            </w:pPr>
          </w:p>
          <w:p w14:paraId="70BCD896" w14:textId="77777777" w:rsidR="0074600A" w:rsidRDefault="0074600A" w:rsidP="0074600A">
            <w:pPr>
              <w:autoSpaceDE w:val="0"/>
              <w:autoSpaceDN w:val="0"/>
              <w:adjustRightInd w:val="0"/>
              <w:rPr>
                <w:rFonts w:ascii="Arial" w:hAnsi="Arial" w:cs="Arial"/>
                <w:sz w:val="18"/>
                <w:szCs w:val="18"/>
              </w:rPr>
            </w:pPr>
            <w:r w:rsidRPr="00A36A81">
              <w:rPr>
                <w:rFonts w:ascii="Arial" w:hAnsi="Arial" w:cs="Arial"/>
                <w:sz w:val="18"/>
                <w:szCs w:val="18"/>
              </w:rPr>
              <w:t>Urządzenie musi być wyposażone w gniazdo umożliwiające zasilanie urządzenia bezpośrednio z wykorzystaniem zewnętrznego zasilacza</w:t>
            </w:r>
            <w:r w:rsidR="00512AB3" w:rsidRPr="00A36A81">
              <w:rPr>
                <w:rFonts w:ascii="Arial" w:hAnsi="Arial" w:cs="Arial"/>
                <w:sz w:val="18"/>
                <w:szCs w:val="18"/>
              </w:rPr>
              <w:t>.</w:t>
            </w:r>
            <w:r w:rsidR="00BE7CA9">
              <w:rPr>
                <w:rFonts w:ascii="Arial" w:hAnsi="Arial" w:cs="Arial"/>
                <w:sz w:val="18"/>
                <w:szCs w:val="18"/>
              </w:rPr>
              <w:t xml:space="preserve"> Do urządzenia powinien być dołączony zasilacz </w:t>
            </w:r>
            <w:proofErr w:type="spellStart"/>
            <w:r w:rsidR="00BE7CA9">
              <w:rPr>
                <w:rFonts w:ascii="Arial" w:hAnsi="Arial" w:cs="Arial"/>
                <w:sz w:val="18"/>
                <w:szCs w:val="18"/>
              </w:rPr>
              <w:t>PoE</w:t>
            </w:r>
            <w:proofErr w:type="spellEnd"/>
            <w:r w:rsidR="00BE7CA9">
              <w:rPr>
                <w:rFonts w:ascii="Arial" w:hAnsi="Arial" w:cs="Arial"/>
                <w:sz w:val="18"/>
                <w:szCs w:val="18"/>
              </w:rPr>
              <w:t>/</w:t>
            </w:r>
            <w:proofErr w:type="spellStart"/>
            <w:r w:rsidR="00BE7CA9">
              <w:rPr>
                <w:rFonts w:ascii="Arial" w:hAnsi="Arial" w:cs="Arial"/>
                <w:sz w:val="18"/>
                <w:szCs w:val="18"/>
              </w:rPr>
              <w:t>PoE</w:t>
            </w:r>
            <w:proofErr w:type="spellEnd"/>
            <w:r w:rsidR="00BE7CA9">
              <w:rPr>
                <w:rFonts w:ascii="Arial" w:hAnsi="Arial" w:cs="Arial"/>
                <w:sz w:val="18"/>
                <w:szCs w:val="18"/>
              </w:rPr>
              <w:t>+.</w:t>
            </w:r>
          </w:p>
          <w:p w14:paraId="17CDEEF3" w14:textId="77777777" w:rsidR="00F22F3E" w:rsidRPr="00A36A81" w:rsidRDefault="00F22F3E" w:rsidP="0074600A">
            <w:pPr>
              <w:autoSpaceDE w:val="0"/>
              <w:autoSpaceDN w:val="0"/>
              <w:adjustRightInd w:val="0"/>
              <w:rPr>
                <w:rFonts w:ascii="Arial" w:hAnsi="Arial" w:cs="Arial"/>
                <w:color w:val="000000"/>
                <w:sz w:val="18"/>
                <w:szCs w:val="18"/>
              </w:rPr>
            </w:pPr>
          </w:p>
        </w:tc>
        <w:tc>
          <w:tcPr>
            <w:tcW w:w="2835" w:type="dxa"/>
            <w:vAlign w:val="center"/>
          </w:tcPr>
          <w:p w14:paraId="5254AEE0" w14:textId="77777777" w:rsidR="0074600A" w:rsidRPr="00A36A81" w:rsidRDefault="0074600A"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00CD838E" w14:textId="77777777" w:rsidTr="00F22F3E">
        <w:trPr>
          <w:trHeight w:val="595"/>
        </w:trPr>
        <w:tc>
          <w:tcPr>
            <w:tcW w:w="488" w:type="dxa"/>
            <w:vAlign w:val="center"/>
          </w:tcPr>
          <w:p w14:paraId="5CE2C8D4"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4</w:t>
            </w:r>
          </w:p>
        </w:tc>
        <w:tc>
          <w:tcPr>
            <w:tcW w:w="1998" w:type="dxa"/>
            <w:vAlign w:val="center"/>
          </w:tcPr>
          <w:p w14:paraId="033F4FC6" w14:textId="77777777" w:rsidR="0074600A" w:rsidRPr="00A36A81" w:rsidRDefault="005D794A" w:rsidP="0074600A">
            <w:pPr>
              <w:autoSpaceDE w:val="0"/>
              <w:autoSpaceDN w:val="0"/>
              <w:adjustRightInd w:val="0"/>
              <w:rPr>
                <w:rFonts w:ascii="Arial" w:hAnsi="Arial" w:cs="Arial"/>
                <w:b/>
                <w:bCs/>
                <w:i/>
                <w:iCs/>
                <w:color w:val="000000"/>
                <w:sz w:val="18"/>
                <w:szCs w:val="18"/>
              </w:rPr>
            </w:pPr>
            <w:r w:rsidRPr="00A36A81">
              <w:rPr>
                <w:rFonts w:ascii="Arial" w:hAnsi="Arial" w:cs="Arial"/>
                <w:b/>
                <w:bCs/>
                <w:i/>
                <w:iCs/>
                <w:color w:val="000000"/>
                <w:sz w:val="18"/>
                <w:szCs w:val="18"/>
              </w:rPr>
              <w:t>Anteny:</w:t>
            </w:r>
          </w:p>
        </w:tc>
        <w:tc>
          <w:tcPr>
            <w:tcW w:w="8708" w:type="dxa"/>
          </w:tcPr>
          <w:p w14:paraId="2EE421D8" w14:textId="77777777" w:rsidR="00F22F3E" w:rsidRDefault="00F22F3E" w:rsidP="0074600A">
            <w:pPr>
              <w:autoSpaceDE w:val="0"/>
              <w:autoSpaceDN w:val="0"/>
              <w:adjustRightInd w:val="0"/>
              <w:rPr>
                <w:rFonts w:ascii="Arial" w:hAnsi="Arial" w:cs="Arial"/>
                <w:sz w:val="18"/>
                <w:szCs w:val="18"/>
              </w:rPr>
            </w:pPr>
          </w:p>
          <w:p w14:paraId="00F316D2" w14:textId="77777777" w:rsidR="0074600A" w:rsidRDefault="0074600A" w:rsidP="0074600A">
            <w:pPr>
              <w:autoSpaceDE w:val="0"/>
              <w:autoSpaceDN w:val="0"/>
              <w:adjustRightInd w:val="0"/>
              <w:rPr>
                <w:rFonts w:ascii="Arial" w:hAnsi="Arial" w:cs="Arial"/>
                <w:sz w:val="18"/>
                <w:szCs w:val="18"/>
              </w:rPr>
            </w:pPr>
            <w:r w:rsidRPr="00A36A81">
              <w:rPr>
                <w:rFonts w:ascii="Arial" w:hAnsi="Arial" w:cs="Arial"/>
                <w:sz w:val="18"/>
                <w:szCs w:val="18"/>
              </w:rPr>
              <w:t xml:space="preserve">Urządzenie musi być wyposażone w </w:t>
            </w:r>
            <w:r w:rsidR="00207CA2" w:rsidRPr="00A36A81">
              <w:rPr>
                <w:rFonts w:ascii="Arial" w:hAnsi="Arial" w:cs="Arial"/>
                <w:sz w:val="18"/>
                <w:szCs w:val="18"/>
              </w:rPr>
              <w:t>min</w:t>
            </w:r>
            <w:r w:rsidR="00207CA2">
              <w:rPr>
                <w:rFonts w:ascii="Arial" w:hAnsi="Arial" w:cs="Arial"/>
                <w:sz w:val="18"/>
                <w:szCs w:val="18"/>
              </w:rPr>
              <w:t xml:space="preserve">imum </w:t>
            </w:r>
            <w:r w:rsidRPr="00A36A81">
              <w:rPr>
                <w:rFonts w:ascii="Arial" w:hAnsi="Arial" w:cs="Arial"/>
                <w:sz w:val="18"/>
                <w:szCs w:val="18"/>
              </w:rPr>
              <w:t xml:space="preserve">2 anteny wewnętrzne dookólne o zysku </w:t>
            </w:r>
            <w:r w:rsidR="008D26EC" w:rsidRPr="008D26EC">
              <w:rPr>
                <w:rFonts w:ascii="Arial" w:hAnsi="Arial" w:cs="Arial"/>
                <w:sz w:val="18"/>
                <w:szCs w:val="18"/>
              </w:rPr>
              <w:t>minimum</w:t>
            </w:r>
            <w:r w:rsidR="008D26EC">
              <w:rPr>
                <w:rFonts w:ascii="Arial" w:hAnsi="Arial" w:cs="Arial"/>
                <w:color w:val="00B0F0"/>
                <w:sz w:val="18"/>
                <w:szCs w:val="18"/>
              </w:rPr>
              <w:t xml:space="preserve"> </w:t>
            </w:r>
            <w:r w:rsidRPr="00A36A81">
              <w:rPr>
                <w:rFonts w:ascii="Arial" w:hAnsi="Arial" w:cs="Arial"/>
                <w:sz w:val="18"/>
                <w:szCs w:val="18"/>
              </w:rPr>
              <w:t>4dBi dla sieci 2,4GHz, min</w:t>
            </w:r>
            <w:r w:rsidR="00207CA2">
              <w:rPr>
                <w:rFonts w:ascii="Arial" w:hAnsi="Arial" w:cs="Arial"/>
                <w:sz w:val="18"/>
                <w:szCs w:val="18"/>
              </w:rPr>
              <w:t>imum</w:t>
            </w:r>
            <w:r w:rsidRPr="00A36A81">
              <w:rPr>
                <w:rFonts w:ascii="Arial" w:hAnsi="Arial" w:cs="Arial"/>
                <w:sz w:val="18"/>
                <w:szCs w:val="18"/>
              </w:rPr>
              <w:t xml:space="preserve"> 5dBi dla sieci 5GHz oraz </w:t>
            </w:r>
            <w:r w:rsidR="00207CA2" w:rsidRPr="00A36A81">
              <w:rPr>
                <w:rFonts w:ascii="Arial" w:hAnsi="Arial" w:cs="Arial"/>
                <w:sz w:val="18"/>
                <w:szCs w:val="18"/>
              </w:rPr>
              <w:t>min</w:t>
            </w:r>
            <w:r w:rsidR="00207CA2">
              <w:rPr>
                <w:rFonts w:ascii="Arial" w:hAnsi="Arial" w:cs="Arial"/>
                <w:sz w:val="18"/>
                <w:szCs w:val="18"/>
              </w:rPr>
              <w:t>imum</w:t>
            </w:r>
            <w:r w:rsidRPr="00A36A81">
              <w:rPr>
                <w:rFonts w:ascii="Arial" w:hAnsi="Arial" w:cs="Arial"/>
                <w:sz w:val="18"/>
                <w:szCs w:val="18"/>
              </w:rPr>
              <w:t xml:space="preserve"> 5dBi dla 6GHz</w:t>
            </w:r>
            <w:r w:rsidR="00C44B91" w:rsidRPr="00A36A81">
              <w:rPr>
                <w:rFonts w:ascii="Arial" w:hAnsi="Arial" w:cs="Arial"/>
                <w:sz w:val="18"/>
                <w:szCs w:val="18"/>
              </w:rPr>
              <w:t>.</w:t>
            </w:r>
          </w:p>
          <w:p w14:paraId="08BF1503" w14:textId="77777777" w:rsidR="00F22F3E" w:rsidRPr="00A36A81" w:rsidRDefault="00F22F3E" w:rsidP="0074600A">
            <w:pPr>
              <w:autoSpaceDE w:val="0"/>
              <w:autoSpaceDN w:val="0"/>
              <w:adjustRightInd w:val="0"/>
              <w:rPr>
                <w:rFonts w:ascii="Arial" w:hAnsi="Arial" w:cs="Arial"/>
                <w:color w:val="000000"/>
                <w:sz w:val="18"/>
                <w:szCs w:val="18"/>
              </w:rPr>
            </w:pPr>
          </w:p>
        </w:tc>
        <w:tc>
          <w:tcPr>
            <w:tcW w:w="2835" w:type="dxa"/>
            <w:vAlign w:val="center"/>
          </w:tcPr>
          <w:p w14:paraId="2595D9B4" w14:textId="77777777" w:rsidR="0074600A" w:rsidRPr="00A36A81" w:rsidRDefault="0074600A"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25541187" w14:textId="77777777" w:rsidTr="00F22F3E">
        <w:trPr>
          <w:trHeight w:val="595"/>
        </w:trPr>
        <w:tc>
          <w:tcPr>
            <w:tcW w:w="488" w:type="dxa"/>
            <w:vAlign w:val="center"/>
          </w:tcPr>
          <w:p w14:paraId="673CA069"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5</w:t>
            </w:r>
          </w:p>
        </w:tc>
        <w:tc>
          <w:tcPr>
            <w:tcW w:w="1998" w:type="dxa"/>
            <w:vAlign w:val="center"/>
          </w:tcPr>
          <w:p w14:paraId="1BE2B8B9" w14:textId="77777777" w:rsidR="0074600A" w:rsidRPr="00A36A81" w:rsidRDefault="005D794A" w:rsidP="0074600A">
            <w:pPr>
              <w:autoSpaceDE w:val="0"/>
              <w:autoSpaceDN w:val="0"/>
              <w:adjustRightInd w:val="0"/>
              <w:rPr>
                <w:rFonts w:ascii="Arial" w:hAnsi="Arial" w:cs="Arial"/>
                <w:b/>
                <w:bCs/>
                <w:i/>
                <w:iCs/>
                <w:color w:val="000000"/>
                <w:sz w:val="18"/>
                <w:szCs w:val="18"/>
              </w:rPr>
            </w:pPr>
            <w:r w:rsidRPr="00A36A81">
              <w:rPr>
                <w:rFonts w:ascii="Arial" w:hAnsi="Arial" w:cs="Arial"/>
                <w:b/>
                <w:bCs/>
                <w:i/>
                <w:iCs/>
                <w:color w:val="000000"/>
                <w:sz w:val="18"/>
                <w:szCs w:val="18"/>
              </w:rPr>
              <w:t>Standard pracy:</w:t>
            </w:r>
          </w:p>
        </w:tc>
        <w:tc>
          <w:tcPr>
            <w:tcW w:w="8708" w:type="dxa"/>
          </w:tcPr>
          <w:p w14:paraId="63D54CFF" w14:textId="77777777" w:rsidR="00F22F3E" w:rsidRDefault="00F22F3E" w:rsidP="0074600A">
            <w:pPr>
              <w:autoSpaceDE w:val="0"/>
              <w:autoSpaceDN w:val="0"/>
              <w:adjustRightInd w:val="0"/>
              <w:rPr>
                <w:rFonts w:ascii="Arial" w:hAnsi="Arial" w:cs="Arial"/>
                <w:sz w:val="18"/>
                <w:szCs w:val="18"/>
              </w:rPr>
            </w:pPr>
          </w:p>
          <w:p w14:paraId="08F7D0E5" w14:textId="77777777" w:rsidR="00F22F3E"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sz w:val="18"/>
                <w:szCs w:val="18"/>
              </w:rPr>
              <w:t>Urządzenie musi wspierać standardy IEEE 802.11a/b/g/n/</w:t>
            </w:r>
            <w:proofErr w:type="spellStart"/>
            <w:r w:rsidRPr="00A36A81">
              <w:rPr>
                <w:rFonts w:ascii="Arial" w:hAnsi="Arial" w:cs="Arial"/>
                <w:sz w:val="18"/>
                <w:szCs w:val="18"/>
              </w:rPr>
              <w:t>ac</w:t>
            </w:r>
            <w:proofErr w:type="spellEnd"/>
            <w:r w:rsidRPr="00A36A81">
              <w:rPr>
                <w:rFonts w:ascii="Arial" w:hAnsi="Arial" w:cs="Arial"/>
                <w:sz w:val="18"/>
                <w:szCs w:val="18"/>
              </w:rPr>
              <w:t>/</w:t>
            </w:r>
            <w:proofErr w:type="spellStart"/>
            <w:r w:rsidRPr="00A36A81">
              <w:rPr>
                <w:rFonts w:ascii="Arial" w:hAnsi="Arial" w:cs="Arial"/>
                <w:sz w:val="18"/>
                <w:szCs w:val="18"/>
              </w:rPr>
              <w:t>ax</w:t>
            </w:r>
            <w:proofErr w:type="spellEnd"/>
            <w:r w:rsidRPr="00A36A81">
              <w:rPr>
                <w:rFonts w:ascii="Arial" w:hAnsi="Arial" w:cs="Arial"/>
                <w:sz w:val="18"/>
                <w:szCs w:val="18"/>
              </w:rPr>
              <w:t xml:space="preserve">/be oraz częstotliwości pracy </w:t>
            </w:r>
            <w:r w:rsidR="00207CA2" w:rsidRPr="00207CA2">
              <w:rPr>
                <w:rFonts w:ascii="Arial" w:hAnsi="Arial" w:cs="Arial"/>
                <w:sz w:val="18"/>
                <w:szCs w:val="18"/>
              </w:rPr>
              <w:t>2,4 GHz, 5</w:t>
            </w:r>
            <w:r w:rsidR="00207CA2">
              <w:rPr>
                <w:rFonts w:ascii="Arial" w:hAnsi="Arial" w:cs="Arial"/>
                <w:sz w:val="18"/>
                <w:szCs w:val="18"/>
              </w:rPr>
              <w:t> </w:t>
            </w:r>
            <w:r w:rsidR="00207CA2" w:rsidRPr="00207CA2">
              <w:rPr>
                <w:rFonts w:ascii="Arial" w:hAnsi="Arial" w:cs="Arial"/>
                <w:sz w:val="18"/>
                <w:szCs w:val="18"/>
              </w:rPr>
              <w:t>GHz i 6 GHz.</w:t>
            </w:r>
          </w:p>
        </w:tc>
        <w:tc>
          <w:tcPr>
            <w:tcW w:w="2835" w:type="dxa"/>
            <w:vAlign w:val="center"/>
          </w:tcPr>
          <w:p w14:paraId="26159724" w14:textId="77777777" w:rsidR="0074600A" w:rsidRPr="00A36A81" w:rsidRDefault="0074600A"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081B6EE6" w14:textId="77777777" w:rsidTr="00F22F3E">
        <w:trPr>
          <w:trHeight w:val="595"/>
        </w:trPr>
        <w:tc>
          <w:tcPr>
            <w:tcW w:w="488" w:type="dxa"/>
            <w:vAlign w:val="center"/>
          </w:tcPr>
          <w:p w14:paraId="25312C88"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6</w:t>
            </w:r>
          </w:p>
        </w:tc>
        <w:tc>
          <w:tcPr>
            <w:tcW w:w="1998" w:type="dxa"/>
            <w:vAlign w:val="center"/>
          </w:tcPr>
          <w:p w14:paraId="6A8611A1" w14:textId="77777777" w:rsidR="0074600A" w:rsidRPr="00A36A81" w:rsidRDefault="000C70B5" w:rsidP="0074600A">
            <w:pPr>
              <w:autoSpaceDE w:val="0"/>
              <w:autoSpaceDN w:val="0"/>
              <w:adjustRightInd w:val="0"/>
              <w:rPr>
                <w:rFonts w:ascii="Arial" w:hAnsi="Arial" w:cs="Arial"/>
                <w:b/>
                <w:bCs/>
                <w:i/>
                <w:iCs/>
                <w:color w:val="000000"/>
                <w:sz w:val="18"/>
                <w:szCs w:val="18"/>
              </w:rPr>
            </w:pPr>
            <w:r w:rsidRPr="00A36A81">
              <w:rPr>
                <w:rFonts w:ascii="Arial" w:hAnsi="Arial" w:cs="Arial"/>
                <w:b/>
                <w:bCs/>
                <w:i/>
                <w:iCs/>
                <w:color w:val="000000"/>
                <w:sz w:val="18"/>
                <w:szCs w:val="18"/>
              </w:rPr>
              <w:t>Ilość obsługiwanych klientów:</w:t>
            </w:r>
          </w:p>
        </w:tc>
        <w:tc>
          <w:tcPr>
            <w:tcW w:w="8708" w:type="dxa"/>
          </w:tcPr>
          <w:p w14:paraId="345F3E7B" w14:textId="77777777" w:rsidR="00F22F3E" w:rsidRDefault="00F22F3E" w:rsidP="0074600A">
            <w:pPr>
              <w:autoSpaceDE w:val="0"/>
              <w:autoSpaceDN w:val="0"/>
              <w:adjustRightInd w:val="0"/>
              <w:rPr>
                <w:rFonts w:ascii="Arial" w:hAnsi="Arial" w:cs="Arial"/>
                <w:sz w:val="18"/>
                <w:szCs w:val="18"/>
              </w:rPr>
            </w:pPr>
          </w:p>
          <w:p w14:paraId="44ECCB3A" w14:textId="77777777" w:rsidR="0074600A" w:rsidRPr="00754493" w:rsidRDefault="00207CA2" w:rsidP="0074600A">
            <w:pPr>
              <w:autoSpaceDE w:val="0"/>
              <w:autoSpaceDN w:val="0"/>
              <w:adjustRightInd w:val="0"/>
              <w:rPr>
                <w:rFonts w:ascii="Arial" w:hAnsi="Arial" w:cs="Arial"/>
                <w:strike/>
                <w:color w:val="000000"/>
                <w:sz w:val="18"/>
                <w:szCs w:val="18"/>
              </w:rPr>
            </w:pPr>
            <w:r w:rsidRPr="00291A86">
              <w:rPr>
                <w:rFonts w:ascii="Arial" w:hAnsi="Arial" w:cs="Arial"/>
                <w:sz w:val="18"/>
                <w:szCs w:val="18"/>
              </w:rPr>
              <w:t>Możliwość obsługi minimum 100 klientów na każde pasmo radiowe.</w:t>
            </w:r>
          </w:p>
        </w:tc>
        <w:tc>
          <w:tcPr>
            <w:tcW w:w="2835" w:type="dxa"/>
            <w:vAlign w:val="center"/>
          </w:tcPr>
          <w:p w14:paraId="4B3D420B" w14:textId="77777777" w:rsidR="0074600A" w:rsidRPr="00A36A81" w:rsidRDefault="0074600A"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6766BFC8" w14:textId="77777777" w:rsidTr="00F22F3E">
        <w:trPr>
          <w:trHeight w:val="595"/>
        </w:trPr>
        <w:tc>
          <w:tcPr>
            <w:tcW w:w="488" w:type="dxa"/>
            <w:vAlign w:val="center"/>
          </w:tcPr>
          <w:p w14:paraId="1F7A2B4C"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7</w:t>
            </w:r>
          </w:p>
        </w:tc>
        <w:tc>
          <w:tcPr>
            <w:tcW w:w="1998" w:type="dxa"/>
            <w:vAlign w:val="center"/>
          </w:tcPr>
          <w:p w14:paraId="2CDBCFDD" w14:textId="77777777" w:rsidR="0074600A" w:rsidRPr="00A36A81" w:rsidRDefault="000C70B5"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 xml:space="preserve">Prędkość działania sieci </w:t>
            </w:r>
            <w:proofErr w:type="spellStart"/>
            <w:r w:rsidRPr="00A36A81">
              <w:rPr>
                <w:rFonts w:ascii="Arial" w:hAnsi="Arial" w:cs="Arial"/>
                <w:b/>
                <w:bCs/>
                <w:i/>
                <w:iCs/>
                <w:sz w:val="18"/>
                <w:szCs w:val="18"/>
              </w:rPr>
              <w:t>WiFi</w:t>
            </w:r>
            <w:proofErr w:type="spellEnd"/>
          </w:p>
        </w:tc>
        <w:tc>
          <w:tcPr>
            <w:tcW w:w="8708" w:type="dxa"/>
            <w:vAlign w:val="center"/>
          </w:tcPr>
          <w:p w14:paraId="07C20F2E" w14:textId="77777777" w:rsidR="0074600A" w:rsidRPr="00A36A81" w:rsidRDefault="00207CA2" w:rsidP="0074600A">
            <w:pPr>
              <w:autoSpaceDE w:val="0"/>
              <w:autoSpaceDN w:val="0"/>
              <w:adjustRightInd w:val="0"/>
              <w:rPr>
                <w:rFonts w:ascii="Arial" w:hAnsi="Arial" w:cs="Arial"/>
                <w:spacing w:val="-2"/>
                <w:sz w:val="18"/>
                <w:szCs w:val="18"/>
              </w:rPr>
            </w:pPr>
            <w:r w:rsidRPr="00291A86">
              <w:rPr>
                <w:rFonts w:ascii="Arial" w:hAnsi="Arial" w:cs="Arial"/>
                <w:sz w:val="18"/>
                <w:szCs w:val="18"/>
              </w:rPr>
              <w:t xml:space="preserve">Łączna przepustowość modułów radiowych minimum 9200 </w:t>
            </w:r>
            <w:proofErr w:type="spellStart"/>
            <w:r w:rsidRPr="00291A86">
              <w:rPr>
                <w:rFonts w:ascii="Arial" w:hAnsi="Arial" w:cs="Arial"/>
                <w:sz w:val="18"/>
                <w:szCs w:val="18"/>
              </w:rPr>
              <w:t>Mb</w:t>
            </w:r>
            <w:proofErr w:type="spellEnd"/>
            <w:r w:rsidRPr="00291A86">
              <w:rPr>
                <w:rFonts w:ascii="Arial" w:hAnsi="Arial" w:cs="Arial"/>
                <w:sz w:val="18"/>
                <w:szCs w:val="18"/>
              </w:rPr>
              <w:t>/s (suma wszystkich pasm).</w:t>
            </w:r>
          </w:p>
        </w:tc>
        <w:tc>
          <w:tcPr>
            <w:tcW w:w="2835" w:type="dxa"/>
            <w:vAlign w:val="center"/>
          </w:tcPr>
          <w:p w14:paraId="3ACD0C89"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16E2767F" w14:textId="77777777" w:rsidTr="00F22F3E">
        <w:trPr>
          <w:trHeight w:val="595"/>
        </w:trPr>
        <w:tc>
          <w:tcPr>
            <w:tcW w:w="488" w:type="dxa"/>
            <w:vAlign w:val="center"/>
          </w:tcPr>
          <w:p w14:paraId="6BD83797"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8</w:t>
            </w:r>
          </w:p>
        </w:tc>
        <w:tc>
          <w:tcPr>
            <w:tcW w:w="1998" w:type="dxa"/>
            <w:vAlign w:val="center"/>
          </w:tcPr>
          <w:p w14:paraId="60D99730" w14:textId="77777777" w:rsidR="0074600A" w:rsidRPr="00A36A81" w:rsidRDefault="00C458F8"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Moduł Bluetooth:</w:t>
            </w:r>
          </w:p>
        </w:tc>
        <w:tc>
          <w:tcPr>
            <w:tcW w:w="8708" w:type="dxa"/>
            <w:vAlign w:val="center"/>
          </w:tcPr>
          <w:p w14:paraId="1689E5AE"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Urządzenie musi być wyposażone w moduł Bluetooth</w:t>
            </w:r>
            <w:r w:rsidR="00207CA2">
              <w:rPr>
                <w:rFonts w:ascii="Arial" w:hAnsi="Arial" w:cs="Arial"/>
                <w:sz w:val="18"/>
                <w:szCs w:val="18"/>
              </w:rPr>
              <w:t xml:space="preserve"> </w:t>
            </w:r>
            <w:r w:rsidR="00207CA2" w:rsidRPr="00291A86">
              <w:rPr>
                <w:rFonts w:ascii="Arial" w:hAnsi="Arial" w:cs="Arial"/>
                <w:sz w:val="18"/>
                <w:szCs w:val="18"/>
              </w:rPr>
              <w:t>(minimum BLE 4.0 lub nowszy).</w:t>
            </w:r>
          </w:p>
        </w:tc>
        <w:tc>
          <w:tcPr>
            <w:tcW w:w="2835" w:type="dxa"/>
            <w:vAlign w:val="center"/>
          </w:tcPr>
          <w:p w14:paraId="433D0480"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6B5292D8" w14:textId="77777777" w:rsidTr="00F22F3E">
        <w:trPr>
          <w:trHeight w:val="595"/>
        </w:trPr>
        <w:tc>
          <w:tcPr>
            <w:tcW w:w="488" w:type="dxa"/>
            <w:vAlign w:val="center"/>
          </w:tcPr>
          <w:p w14:paraId="08E8B15E"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9</w:t>
            </w:r>
          </w:p>
        </w:tc>
        <w:tc>
          <w:tcPr>
            <w:tcW w:w="1998" w:type="dxa"/>
            <w:vAlign w:val="center"/>
          </w:tcPr>
          <w:p w14:paraId="61E924B5" w14:textId="77777777" w:rsidR="0074600A" w:rsidRPr="00A36A81" w:rsidRDefault="00C458F8"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Pobór mocy:</w:t>
            </w:r>
          </w:p>
        </w:tc>
        <w:tc>
          <w:tcPr>
            <w:tcW w:w="8708" w:type="dxa"/>
            <w:vAlign w:val="center"/>
          </w:tcPr>
          <w:p w14:paraId="4832317C"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Maksymalny pobór mocy urządzenia nie może być większy niż 25W</w:t>
            </w:r>
            <w:r w:rsidR="00E843D8">
              <w:rPr>
                <w:rFonts w:ascii="Arial" w:hAnsi="Arial" w:cs="Arial"/>
                <w:sz w:val="18"/>
                <w:szCs w:val="18"/>
              </w:rPr>
              <w:t>.</w:t>
            </w:r>
          </w:p>
        </w:tc>
        <w:tc>
          <w:tcPr>
            <w:tcW w:w="2835" w:type="dxa"/>
            <w:vAlign w:val="center"/>
          </w:tcPr>
          <w:p w14:paraId="48A133F1"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51DE113E" w14:textId="77777777" w:rsidTr="00F22F3E">
        <w:trPr>
          <w:trHeight w:val="595"/>
        </w:trPr>
        <w:tc>
          <w:tcPr>
            <w:tcW w:w="488" w:type="dxa"/>
            <w:vAlign w:val="center"/>
          </w:tcPr>
          <w:p w14:paraId="59D850B1"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0</w:t>
            </w:r>
          </w:p>
        </w:tc>
        <w:tc>
          <w:tcPr>
            <w:tcW w:w="1998" w:type="dxa"/>
            <w:vAlign w:val="center"/>
          </w:tcPr>
          <w:p w14:paraId="5A9C899D" w14:textId="77777777" w:rsidR="0074600A" w:rsidRPr="00A36A81" w:rsidRDefault="00C458F8"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Montaż:</w:t>
            </w:r>
          </w:p>
        </w:tc>
        <w:tc>
          <w:tcPr>
            <w:tcW w:w="8708" w:type="dxa"/>
            <w:vAlign w:val="center"/>
          </w:tcPr>
          <w:p w14:paraId="42583AC8"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Urządzenie powinno być dostosowane do montażu na ścianie lub suficie oraz posiadać dołączony zestaw montażowy</w:t>
            </w:r>
            <w:r w:rsidR="00512AB3" w:rsidRPr="00A36A81">
              <w:rPr>
                <w:rFonts w:ascii="Arial" w:hAnsi="Arial" w:cs="Arial"/>
                <w:sz w:val="18"/>
                <w:szCs w:val="18"/>
              </w:rPr>
              <w:t>.</w:t>
            </w:r>
          </w:p>
        </w:tc>
        <w:tc>
          <w:tcPr>
            <w:tcW w:w="2835" w:type="dxa"/>
            <w:vAlign w:val="center"/>
          </w:tcPr>
          <w:p w14:paraId="4DD3CFF7"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1CF0DE54" w14:textId="77777777" w:rsidTr="00F22F3E">
        <w:trPr>
          <w:trHeight w:val="595"/>
        </w:trPr>
        <w:tc>
          <w:tcPr>
            <w:tcW w:w="488" w:type="dxa"/>
            <w:vAlign w:val="center"/>
          </w:tcPr>
          <w:p w14:paraId="4F48618C"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1</w:t>
            </w:r>
          </w:p>
        </w:tc>
        <w:tc>
          <w:tcPr>
            <w:tcW w:w="1998" w:type="dxa"/>
            <w:vAlign w:val="center"/>
          </w:tcPr>
          <w:p w14:paraId="26D31286" w14:textId="77777777" w:rsidR="0074600A" w:rsidRPr="00A36A81" w:rsidRDefault="00264CEE"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Praca urządzeni</w:t>
            </w:r>
            <w:r w:rsidR="00171133" w:rsidRPr="00A36A81">
              <w:rPr>
                <w:rFonts w:ascii="Arial" w:hAnsi="Arial" w:cs="Arial"/>
                <w:b/>
                <w:bCs/>
                <w:i/>
                <w:iCs/>
                <w:sz w:val="18"/>
                <w:szCs w:val="18"/>
              </w:rPr>
              <w:t>a:</w:t>
            </w:r>
          </w:p>
        </w:tc>
        <w:tc>
          <w:tcPr>
            <w:tcW w:w="8708" w:type="dxa"/>
            <w:vAlign w:val="center"/>
          </w:tcPr>
          <w:p w14:paraId="0A7A7048"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Urządzenie musi pracować zarówno jako urządzenie typu stand-</w:t>
            </w:r>
            <w:proofErr w:type="spellStart"/>
            <w:r w:rsidRPr="00A36A81">
              <w:rPr>
                <w:rFonts w:ascii="Arial" w:hAnsi="Arial" w:cs="Arial"/>
                <w:sz w:val="18"/>
                <w:szCs w:val="18"/>
              </w:rPr>
              <w:t>alone</w:t>
            </w:r>
            <w:proofErr w:type="spellEnd"/>
            <w:r w:rsidRPr="00A36A81">
              <w:rPr>
                <w:rFonts w:ascii="Arial" w:hAnsi="Arial" w:cs="Arial"/>
                <w:sz w:val="18"/>
                <w:szCs w:val="18"/>
              </w:rPr>
              <w:t xml:space="preserve"> lub w trybie podłączonym do kontrolera sieci bezprzewodowej</w:t>
            </w:r>
            <w:r w:rsidR="00512AB3" w:rsidRPr="00A36A81">
              <w:rPr>
                <w:rFonts w:ascii="Arial" w:hAnsi="Arial" w:cs="Arial"/>
                <w:sz w:val="18"/>
                <w:szCs w:val="18"/>
              </w:rPr>
              <w:t>.</w:t>
            </w:r>
          </w:p>
        </w:tc>
        <w:tc>
          <w:tcPr>
            <w:tcW w:w="2835" w:type="dxa"/>
            <w:vAlign w:val="center"/>
          </w:tcPr>
          <w:p w14:paraId="16322638"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497F4952" w14:textId="77777777" w:rsidTr="00F22F3E">
        <w:trPr>
          <w:trHeight w:val="595"/>
        </w:trPr>
        <w:tc>
          <w:tcPr>
            <w:tcW w:w="488" w:type="dxa"/>
            <w:vAlign w:val="center"/>
          </w:tcPr>
          <w:p w14:paraId="5F8E07E4"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2</w:t>
            </w:r>
          </w:p>
        </w:tc>
        <w:tc>
          <w:tcPr>
            <w:tcW w:w="1998" w:type="dxa"/>
            <w:vAlign w:val="center"/>
          </w:tcPr>
          <w:p w14:paraId="66D1ABB0" w14:textId="77777777" w:rsidR="0074600A" w:rsidRPr="00A36A81" w:rsidRDefault="00430554"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Oprogramowanie:</w:t>
            </w:r>
          </w:p>
        </w:tc>
        <w:tc>
          <w:tcPr>
            <w:tcW w:w="8708" w:type="dxa"/>
            <w:vAlign w:val="center"/>
          </w:tcPr>
          <w:p w14:paraId="14B4746E" w14:textId="77777777" w:rsidR="004F52FB" w:rsidRDefault="004F52FB" w:rsidP="0074600A">
            <w:pPr>
              <w:autoSpaceDE w:val="0"/>
              <w:autoSpaceDN w:val="0"/>
              <w:adjustRightInd w:val="0"/>
              <w:rPr>
                <w:rFonts w:ascii="Arial" w:hAnsi="Arial" w:cs="Arial"/>
                <w:sz w:val="18"/>
                <w:szCs w:val="18"/>
              </w:rPr>
            </w:pPr>
          </w:p>
          <w:p w14:paraId="69E34C3E" w14:textId="77777777" w:rsidR="0074600A" w:rsidRPr="00E20052" w:rsidRDefault="00CB114D" w:rsidP="0074600A">
            <w:pPr>
              <w:autoSpaceDE w:val="0"/>
              <w:autoSpaceDN w:val="0"/>
              <w:adjustRightInd w:val="0"/>
              <w:rPr>
                <w:rFonts w:ascii="Arial" w:hAnsi="Arial" w:cs="Arial"/>
                <w:sz w:val="18"/>
                <w:szCs w:val="18"/>
              </w:rPr>
            </w:pPr>
            <w:r w:rsidRPr="00E20052">
              <w:rPr>
                <w:rFonts w:ascii="Arial" w:hAnsi="Arial" w:cs="Arial"/>
                <w:sz w:val="18"/>
                <w:szCs w:val="18"/>
              </w:rPr>
              <w:t>Kontroler realizowany jako oprogramowanie dla Windows/Linux lub kontroler sprzętowy – oddzielne urządzenie</w:t>
            </w:r>
          </w:p>
          <w:p w14:paraId="4FF0CDC6" w14:textId="77777777" w:rsidR="00207CA2" w:rsidRPr="00F70666" w:rsidRDefault="00207CA2" w:rsidP="0074600A">
            <w:pPr>
              <w:autoSpaceDE w:val="0"/>
              <w:autoSpaceDN w:val="0"/>
              <w:adjustRightInd w:val="0"/>
              <w:rPr>
                <w:rFonts w:ascii="Arial" w:hAnsi="Arial" w:cs="Arial"/>
                <w:strike/>
                <w:spacing w:val="-2"/>
                <w:sz w:val="18"/>
                <w:szCs w:val="18"/>
              </w:rPr>
            </w:pPr>
          </w:p>
        </w:tc>
        <w:tc>
          <w:tcPr>
            <w:tcW w:w="2835" w:type="dxa"/>
            <w:vAlign w:val="center"/>
          </w:tcPr>
          <w:p w14:paraId="64130A4E"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43829145" w14:textId="77777777" w:rsidTr="00F22F3E">
        <w:trPr>
          <w:trHeight w:val="595"/>
        </w:trPr>
        <w:tc>
          <w:tcPr>
            <w:tcW w:w="488" w:type="dxa"/>
            <w:vAlign w:val="center"/>
          </w:tcPr>
          <w:p w14:paraId="332CB9B6"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3</w:t>
            </w:r>
          </w:p>
        </w:tc>
        <w:tc>
          <w:tcPr>
            <w:tcW w:w="1998" w:type="dxa"/>
            <w:vAlign w:val="center"/>
          </w:tcPr>
          <w:p w14:paraId="55DD5CAC" w14:textId="77777777" w:rsidR="0074600A" w:rsidRPr="00A36A81" w:rsidRDefault="00171133"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 xml:space="preserve">Zarządzanie z kontrolera: </w:t>
            </w:r>
          </w:p>
        </w:tc>
        <w:tc>
          <w:tcPr>
            <w:tcW w:w="8708" w:type="dxa"/>
            <w:vAlign w:val="center"/>
          </w:tcPr>
          <w:p w14:paraId="28391F5B"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Oprogramowanie kontrolera sieci bezprzewodowych musi być realizowane jako oprogramowanie bezpłatne, bez dodatkowych opłat licencyjnych</w:t>
            </w:r>
            <w:r w:rsidR="00512AB3" w:rsidRPr="00A36A81">
              <w:rPr>
                <w:rFonts w:ascii="Arial" w:hAnsi="Arial" w:cs="Arial"/>
                <w:sz w:val="18"/>
                <w:szCs w:val="18"/>
              </w:rPr>
              <w:t>.</w:t>
            </w:r>
          </w:p>
        </w:tc>
        <w:tc>
          <w:tcPr>
            <w:tcW w:w="2835" w:type="dxa"/>
            <w:vAlign w:val="center"/>
          </w:tcPr>
          <w:p w14:paraId="3274BCFA"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32EEB7DA" w14:textId="77777777" w:rsidTr="00F22F3E">
        <w:trPr>
          <w:trHeight w:val="595"/>
        </w:trPr>
        <w:tc>
          <w:tcPr>
            <w:tcW w:w="488" w:type="dxa"/>
            <w:vAlign w:val="center"/>
          </w:tcPr>
          <w:p w14:paraId="030BE4BA"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lastRenderedPageBreak/>
              <w:t>1</w:t>
            </w:r>
            <w:r w:rsidR="00430554" w:rsidRPr="00A36A81">
              <w:rPr>
                <w:rFonts w:ascii="Arial" w:hAnsi="Arial" w:cs="Arial"/>
                <w:color w:val="000000"/>
                <w:sz w:val="18"/>
                <w:szCs w:val="18"/>
              </w:rPr>
              <w:t>4</w:t>
            </w:r>
          </w:p>
        </w:tc>
        <w:tc>
          <w:tcPr>
            <w:tcW w:w="1998" w:type="dxa"/>
            <w:vAlign w:val="center"/>
          </w:tcPr>
          <w:p w14:paraId="7A52732E" w14:textId="77777777" w:rsidR="0074600A" w:rsidRPr="00A36A81" w:rsidRDefault="00D31C19"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Sieci Wifi:</w:t>
            </w:r>
          </w:p>
        </w:tc>
        <w:tc>
          <w:tcPr>
            <w:tcW w:w="8708" w:type="dxa"/>
            <w:vAlign w:val="center"/>
          </w:tcPr>
          <w:p w14:paraId="4819B415"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 xml:space="preserve">Urządzenie musi posiadać funkcjonalność tworzenia wielu sieci </w:t>
            </w:r>
            <w:proofErr w:type="spellStart"/>
            <w:r w:rsidRPr="00A36A81">
              <w:rPr>
                <w:rFonts w:ascii="Arial" w:hAnsi="Arial" w:cs="Arial"/>
                <w:sz w:val="18"/>
                <w:szCs w:val="18"/>
              </w:rPr>
              <w:t>WiFi</w:t>
            </w:r>
            <w:proofErr w:type="spellEnd"/>
            <w:r w:rsidRPr="00A36A81">
              <w:rPr>
                <w:rFonts w:ascii="Arial" w:hAnsi="Arial" w:cs="Arial"/>
                <w:sz w:val="18"/>
                <w:szCs w:val="18"/>
              </w:rPr>
              <w:t xml:space="preserve"> – </w:t>
            </w:r>
            <w:r w:rsidR="00207CA2" w:rsidRPr="00A36A81">
              <w:rPr>
                <w:rFonts w:ascii="Arial" w:hAnsi="Arial" w:cs="Arial"/>
                <w:sz w:val="18"/>
                <w:szCs w:val="18"/>
              </w:rPr>
              <w:t>min</w:t>
            </w:r>
            <w:r w:rsidR="00207CA2">
              <w:rPr>
                <w:rFonts w:ascii="Arial" w:hAnsi="Arial" w:cs="Arial"/>
                <w:sz w:val="18"/>
                <w:szCs w:val="18"/>
              </w:rPr>
              <w:t xml:space="preserve">imum </w:t>
            </w:r>
            <w:r w:rsidRPr="00A36A81">
              <w:rPr>
                <w:rFonts w:ascii="Arial" w:hAnsi="Arial" w:cs="Arial"/>
                <w:sz w:val="18"/>
                <w:szCs w:val="18"/>
              </w:rPr>
              <w:t>24 SSID</w:t>
            </w:r>
            <w:r w:rsidR="00E843D8">
              <w:rPr>
                <w:rFonts w:ascii="Arial" w:hAnsi="Arial" w:cs="Arial"/>
                <w:sz w:val="18"/>
                <w:szCs w:val="18"/>
              </w:rPr>
              <w:t>.</w:t>
            </w:r>
          </w:p>
        </w:tc>
        <w:tc>
          <w:tcPr>
            <w:tcW w:w="2835" w:type="dxa"/>
            <w:vAlign w:val="center"/>
          </w:tcPr>
          <w:p w14:paraId="1D1E6AAA"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29BF2DAA" w14:textId="77777777" w:rsidTr="00F22F3E">
        <w:trPr>
          <w:trHeight w:val="674"/>
        </w:trPr>
        <w:tc>
          <w:tcPr>
            <w:tcW w:w="488" w:type="dxa"/>
            <w:vAlign w:val="center"/>
          </w:tcPr>
          <w:p w14:paraId="0B0FF39A"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5</w:t>
            </w:r>
          </w:p>
        </w:tc>
        <w:tc>
          <w:tcPr>
            <w:tcW w:w="1998" w:type="dxa"/>
            <w:vAlign w:val="center"/>
          </w:tcPr>
          <w:p w14:paraId="7E010068" w14:textId="77777777" w:rsidR="0074600A" w:rsidRPr="00A36A81" w:rsidRDefault="00DC7D1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Dodatkowe cechy:</w:t>
            </w:r>
          </w:p>
        </w:tc>
        <w:tc>
          <w:tcPr>
            <w:tcW w:w="8708" w:type="dxa"/>
            <w:vAlign w:val="center"/>
          </w:tcPr>
          <w:p w14:paraId="07798F18"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 xml:space="preserve">Urządzenie musi posiadać funkcjonalność: automatyczny wybór kanału, kontrola mocy transmisji, </w:t>
            </w:r>
            <w:proofErr w:type="spellStart"/>
            <w:r w:rsidRPr="00A36A81">
              <w:rPr>
                <w:rFonts w:ascii="Arial" w:hAnsi="Arial" w:cs="Arial"/>
                <w:sz w:val="18"/>
                <w:szCs w:val="18"/>
              </w:rPr>
              <w:t>QoS</w:t>
            </w:r>
            <w:proofErr w:type="spellEnd"/>
            <w:r w:rsidRPr="00A36A81">
              <w:rPr>
                <w:rFonts w:ascii="Arial" w:hAnsi="Arial" w:cs="Arial"/>
                <w:sz w:val="18"/>
                <w:szCs w:val="18"/>
              </w:rPr>
              <w:t xml:space="preserve"> (WMM), sterowanie pasmem, równoważenie obciążenia pasma, kontrola przepustowości, harmonogram resetu oraz harmonogram sieci bezprzewodowej. </w:t>
            </w:r>
          </w:p>
        </w:tc>
        <w:tc>
          <w:tcPr>
            <w:tcW w:w="2835" w:type="dxa"/>
            <w:vAlign w:val="center"/>
          </w:tcPr>
          <w:p w14:paraId="5D734231"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57A4DA4F" w14:textId="77777777" w:rsidTr="00F22F3E">
        <w:trPr>
          <w:trHeight w:val="595"/>
        </w:trPr>
        <w:tc>
          <w:tcPr>
            <w:tcW w:w="488" w:type="dxa"/>
            <w:vAlign w:val="center"/>
          </w:tcPr>
          <w:p w14:paraId="2647A0C3"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6</w:t>
            </w:r>
          </w:p>
        </w:tc>
        <w:tc>
          <w:tcPr>
            <w:tcW w:w="1998" w:type="dxa"/>
            <w:vAlign w:val="center"/>
          </w:tcPr>
          <w:p w14:paraId="24EF0FB0" w14:textId="77777777" w:rsidR="0074600A" w:rsidRPr="00A36A81" w:rsidRDefault="00DC7D1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Strona powitalna:</w:t>
            </w:r>
            <w:r w:rsidR="005872DE" w:rsidRPr="00A36A81">
              <w:rPr>
                <w:rFonts w:ascii="Arial" w:hAnsi="Arial" w:cs="Arial"/>
                <w:b/>
                <w:bCs/>
                <w:i/>
                <w:iCs/>
                <w:sz w:val="18"/>
                <w:szCs w:val="18"/>
              </w:rPr>
              <w:t xml:space="preserve"> </w:t>
            </w:r>
          </w:p>
        </w:tc>
        <w:tc>
          <w:tcPr>
            <w:tcW w:w="8708" w:type="dxa"/>
            <w:vAlign w:val="center"/>
          </w:tcPr>
          <w:p w14:paraId="0239AB48"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Urządzenie musi posiadać możliwość utworzenia strony powitalnej</w:t>
            </w:r>
            <w:r w:rsidR="00512AB3" w:rsidRPr="00A36A81">
              <w:rPr>
                <w:rFonts w:ascii="Arial" w:hAnsi="Arial" w:cs="Arial"/>
                <w:sz w:val="18"/>
                <w:szCs w:val="18"/>
              </w:rPr>
              <w:t>.</w:t>
            </w:r>
          </w:p>
        </w:tc>
        <w:tc>
          <w:tcPr>
            <w:tcW w:w="2835" w:type="dxa"/>
            <w:vAlign w:val="center"/>
          </w:tcPr>
          <w:p w14:paraId="796CA28C"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2D25868D" w14:textId="77777777" w:rsidTr="00F22F3E">
        <w:trPr>
          <w:trHeight w:val="595"/>
        </w:trPr>
        <w:tc>
          <w:tcPr>
            <w:tcW w:w="488" w:type="dxa"/>
            <w:vAlign w:val="center"/>
          </w:tcPr>
          <w:p w14:paraId="6A57E66F"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w:t>
            </w:r>
            <w:r w:rsidR="00430554" w:rsidRPr="00A36A81">
              <w:rPr>
                <w:rFonts w:ascii="Arial" w:hAnsi="Arial" w:cs="Arial"/>
                <w:color w:val="000000"/>
                <w:sz w:val="18"/>
                <w:szCs w:val="18"/>
              </w:rPr>
              <w:t>7</w:t>
            </w:r>
          </w:p>
        </w:tc>
        <w:tc>
          <w:tcPr>
            <w:tcW w:w="1998" w:type="dxa"/>
            <w:vAlign w:val="center"/>
          </w:tcPr>
          <w:p w14:paraId="49301314" w14:textId="77777777" w:rsidR="0074600A" w:rsidRPr="00A36A81" w:rsidRDefault="00DC7D1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Tworzenie sieci dla gości:</w:t>
            </w:r>
          </w:p>
        </w:tc>
        <w:tc>
          <w:tcPr>
            <w:tcW w:w="8708" w:type="dxa"/>
            <w:vAlign w:val="center"/>
          </w:tcPr>
          <w:p w14:paraId="5458CF8A"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Urządzenie musi posiadać możliwość mapowania SSID do VLAN oraz tworzenia sieci dla gości</w:t>
            </w:r>
            <w:r w:rsidR="00512AB3" w:rsidRPr="00A36A81">
              <w:rPr>
                <w:rFonts w:ascii="Arial" w:hAnsi="Arial" w:cs="Arial"/>
                <w:sz w:val="18"/>
                <w:szCs w:val="18"/>
              </w:rPr>
              <w:t>.</w:t>
            </w:r>
            <w:r w:rsidRPr="00A36A81">
              <w:rPr>
                <w:rFonts w:ascii="Arial" w:hAnsi="Arial" w:cs="Arial"/>
                <w:sz w:val="18"/>
                <w:szCs w:val="18"/>
              </w:rPr>
              <w:t xml:space="preserve"> </w:t>
            </w:r>
          </w:p>
        </w:tc>
        <w:tc>
          <w:tcPr>
            <w:tcW w:w="2835" w:type="dxa"/>
            <w:vAlign w:val="center"/>
          </w:tcPr>
          <w:p w14:paraId="6E1EC2D6"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763E4225" w14:textId="77777777" w:rsidTr="00F22F3E">
        <w:trPr>
          <w:trHeight w:val="595"/>
        </w:trPr>
        <w:tc>
          <w:tcPr>
            <w:tcW w:w="488" w:type="dxa"/>
            <w:vAlign w:val="center"/>
          </w:tcPr>
          <w:p w14:paraId="13A79DFA"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18</w:t>
            </w:r>
          </w:p>
        </w:tc>
        <w:tc>
          <w:tcPr>
            <w:tcW w:w="1998" w:type="dxa"/>
            <w:vAlign w:val="center"/>
          </w:tcPr>
          <w:p w14:paraId="20642FA0" w14:textId="77777777" w:rsidR="0074600A" w:rsidRPr="00A36A81" w:rsidRDefault="002C5B2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Zarządzanie przez HTTPS:</w:t>
            </w:r>
          </w:p>
        </w:tc>
        <w:tc>
          <w:tcPr>
            <w:tcW w:w="8708" w:type="dxa"/>
            <w:vAlign w:val="center"/>
          </w:tcPr>
          <w:p w14:paraId="3E83E29E" w14:textId="77777777" w:rsidR="0074600A" w:rsidRPr="00A36A81" w:rsidRDefault="0074600A" w:rsidP="0074600A">
            <w:pPr>
              <w:autoSpaceDE w:val="0"/>
              <w:autoSpaceDN w:val="0"/>
              <w:adjustRightInd w:val="0"/>
              <w:rPr>
                <w:rFonts w:ascii="Arial" w:hAnsi="Arial" w:cs="Arial"/>
                <w:spacing w:val="-2"/>
                <w:sz w:val="18"/>
                <w:szCs w:val="18"/>
              </w:rPr>
            </w:pPr>
            <w:r w:rsidRPr="00A36A81">
              <w:rPr>
                <w:rFonts w:ascii="Arial" w:hAnsi="Arial" w:cs="Arial"/>
                <w:sz w:val="18"/>
                <w:szCs w:val="18"/>
              </w:rPr>
              <w:t>Urządzenie musi być zarządzane z poziomu przeglądarki internetowej, oraz obsługiwać zarządzanie poprzez HTTPS</w:t>
            </w:r>
            <w:r w:rsidR="00512AB3" w:rsidRPr="00A36A81">
              <w:rPr>
                <w:rFonts w:ascii="Arial" w:hAnsi="Arial" w:cs="Arial"/>
                <w:sz w:val="18"/>
                <w:szCs w:val="18"/>
              </w:rPr>
              <w:t>.</w:t>
            </w:r>
          </w:p>
        </w:tc>
        <w:tc>
          <w:tcPr>
            <w:tcW w:w="2835" w:type="dxa"/>
            <w:vAlign w:val="center"/>
          </w:tcPr>
          <w:p w14:paraId="6499AAE7"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3E93CB89" w14:textId="77777777" w:rsidTr="004F52FB">
        <w:trPr>
          <w:trHeight w:val="723"/>
        </w:trPr>
        <w:tc>
          <w:tcPr>
            <w:tcW w:w="488" w:type="dxa"/>
            <w:vAlign w:val="center"/>
          </w:tcPr>
          <w:p w14:paraId="4D7C8AAA"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19</w:t>
            </w:r>
          </w:p>
        </w:tc>
        <w:tc>
          <w:tcPr>
            <w:tcW w:w="1998" w:type="dxa"/>
            <w:vAlign w:val="center"/>
          </w:tcPr>
          <w:p w14:paraId="3DE07419" w14:textId="77777777" w:rsidR="0074600A" w:rsidRPr="00A36A81" w:rsidRDefault="002C5B2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Obsługa SNMP:</w:t>
            </w:r>
          </w:p>
        </w:tc>
        <w:tc>
          <w:tcPr>
            <w:tcW w:w="8708" w:type="dxa"/>
            <w:vAlign w:val="center"/>
          </w:tcPr>
          <w:p w14:paraId="66D2C2D7" w14:textId="77777777" w:rsidR="0074600A" w:rsidRPr="00A36A81" w:rsidRDefault="00207CA2" w:rsidP="0074600A">
            <w:pPr>
              <w:autoSpaceDE w:val="0"/>
              <w:autoSpaceDN w:val="0"/>
              <w:adjustRightInd w:val="0"/>
              <w:rPr>
                <w:rFonts w:ascii="Arial" w:hAnsi="Arial" w:cs="Arial"/>
                <w:spacing w:val="-2"/>
                <w:sz w:val="18"/>
                <w:szCs w:val="18"/>
              </w:rPr>
            </w:pPr>
            <w:r w:rsidRPr="00B8346F">
              <w:rPr>
                <w:rFonts w:ascii="Arial" w:hAnsi="Arial" w:cs="Arial"/>
                <w:sz w:val="18"/>
                <w:szCs w:val="18"/>
              </w:rPr>
              <w:t xml:space="preserve">Obsługa protokołów </w:t>
            </w:r>
            <w:r w:rsidR="0074600A" w:rsidRPr="00A36A81">
              <w:rPr>
                <w:rFonts w:ascii="Arial" w:hAnsi="Arial" w:cs="Arial"/>
                <w:sz w:val="18"/>
                <w:szCs w:val="18"/>
              </w:rPr>
              <w:t>SNMP v1/v2c</w:t>
            </w:r>
            <w:r w:rsidRPr="00B8346F">
              <w:rPr>
                <w:rFonts w:ascii="Arial" w:hAnsi="Arial" w:cs="Arial"/>
                <w:sz w:val="18"/>
                <w:szCs w:val="18"/>
              </w:rPr>
              <w:t>/</w:t>
            </w:r>
            <w:r w:rsidR="0074600A" w:rsidRPr="00B8346F">
              <w:rPr>
                <w:rFonts w:ascii="Arial" w:hAnsi="Arial" w:cs="Arial"/>
                <w:sz w:val="18"/>
                <w:szCs w:val="18"/>
              </w:rPr>
              <w:t>v3</w:t>
            </w:r>
            <w:r w:rsidR="00E843D8" w:rsidRPr="00B8346F">
              <w:rPr>
                <w:rFonts w:ascii="Arial" w:hAnsi="Arial" w:cs="Arial"/>
                <w:sz w:val="18"/>
                <w:szCs w:val="18"/>
              </w:rPr>
              <w:t>.</w:t>
            </w:r>
          </w:p>
        </w:tc>
        <w:tc>
          <w:tcPr>
            <w:tcW w:w="2835" w:type="dxa"/>
            <w:vAlign w:val="center"/>
          </w:tcPr>
          <w:p w14:paraId="3E899131"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3D5CDDB1" w14:textId="77777777" w:rsidTr="00F22F3E">
        <w:trPr>
          <w:trHeight w:val="595"/>
        </w:trPr>
        <w:tc>
          <w:tcPr>
            <w:tcW w:w="488" w:type="dxa"/>
            <w:vAlign w:val="center"/>
          </w:tcPr>
          <w:p w14:paraId="46F40C3A"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2</w:t>
            </w:r>
            <w:r w:rsidR="00430554" w:rsidRPr="00A36A81">
              <w:rPr>
                <w:rFonts w:ascii="Arial" w:hAnsi="Arial" w:cs="Arial"/>
                <w:color w:val="000000"/>
                <w:sz w:val="18"/>
                <w:szCs w:val="18"/>
              </w:rPr>
              <w:t>0</w:t>
            </w:r>
          </w:p>
        </w:tc>
        <w:tc>
          <w:tcPr>
            <w:tcW w:w="1998" w:type="dxa"/>
            <w:vAlign w:val="center"/>
          </w:tcPr>
          <w:p w14:paraId="1B85F586" w14:textId="77777777" w:rsidR="0074600A" w:rsidRPr="00A36A81" w:rsidRDefault="002C5B2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Certyfikaty:</w:t>
            </w:r>
          </w:p>
        </w:tc>
        <w:tc>
          <w:tcPr>
            <w:tcW w:w="8708" w:type="dxa"/>
            <w:vAlign w:val="center"/>
          </w:tcPr>
          <w:p w14:paraId="7D28D118" w14:textId="77777777" w:rsidR="00CC5E8C" w:rsidRPr="00B93C99" w:rsidRDefault="00CC5E8C" w:rsidP="0074600A">
            <w:pPr>
              <w:autoSpaceDE w:val="0"/>
              <w:autoSpaceDN w:val="0"/>
              <w:adjustRightInd w:val="0"/>
              <w:rPr>
                <w:rFonts w:ascii="Arial" w:hAnsi="Arial" w:cs="Arial"/>
                <w:sz w:val="18"/>
                <w:szCs w:val="18"/>
              </w:rPr>
            </w:pPr>
            <w:r w:rsidRPr="00B93C99">
              <w:rPr>
                <w:rFonts w:ascii="Arial" w:hAnsi="Arial" w:cs="Arial"/>
                <w:sz w:val="18"/>
                <w:szCs w:val="18"/>
              </w:rPr>
              <w:t>CE (lub równoważne certyfikaty zgodności z normami UE)</w:t>
            </w:r>
          </w:p>
        </w:tc>
        <w:tc>
          <w:tcPr>
            <w:tcW w:w="2835" w:type="dxa"/>
            <w:vAlign w:val="center"/>
          </w:tcPr>
          <w:p w14:paraId="21EA877F"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44D99F89" w14:textId="77777777" w:rsidTr="00F22F3E">
        <w:trPr>
          <w:trHeight w:val="595"/>
        </w:trPr>
        <w:tc>
          <w:tcPr>
            <w:tcW w:w="488" w:type="dxa"/>
            <w:vAlign w:val="center"/>
          </w:tcPr>
          <w:p w14:paraId="2EB19EE0" w14:textId="77777777" w:rsidR="0074600A" w:rsidRPr="00A36A81" w:rsidRDefault="0074600A"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2</w:t>
            </w:r>
            <w:r w:rsidR="00430554" w:rsidRPr="00A36A81">
              <w:rPr>
                <w:rFonts w:ascii="Arial" w:hAnsi="Arial" w:cs="Arial"/>
                <w:color w:val="000000"/>
                <w:sz w:val="18"/>
                <w:szCs w:val="18"/>
              </w:rPr>
              <w:t>1</w:t>
            </w:r>
          </w:p>
        </w:tc>
        <w:tc>
          <w:tcPr>
            <w:tcW w:w="1998" w:type="dxa"/>
            <w:vAlign w:val="center"/>
          </w:tcPr>
          <w:p w14:paraId="6F28CD77" w14:textId="77777777" w:rsidR="0074600A" w:rsidRPr="00A36A81" w:rsidRDefault="00FE633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Montaż:</w:t>
            </w:r>
          </w:p>
        </w:tc>
        <w:tc>
          <w:tcPr>
            <w:tcW w:w="8708" w:type="dxa"/>
            <w:vAlign w:val="center"/>
          </w:tcPr>
          <w:p w14:paraId="0B5F431F" w14:textId="77777777" w:rsidR="0074600A" w:rsidRPr="00B93C99" w:rsidRDefault="0074600A" w:rsidP="0074600A">
            <w:pPr>
              <w:autoSpaceDE w:val="0"/>
              <w:autoSpaceDN w:val="0"/>
              <w:adjustRightInd w:val="0"/>
              <w:rPr>
                <w:rFonts w:ascii="Arial" w:hAnsi="Arial" w:cs="Arial"/>
                <w:spacing w:val="-2"/>
                <w:sz w:val="18"/>
                <w:szCs w:val="18"/>
              </w:rPr>
            </w:pPr>
            <w:r w:rsidRPr="00B93C99">
              <w:rPr>
                <w:rFonts w:ascii="Arial" w:hAnsi="Arial" w:cs="Arial"/>
                <w:sz w:val="18"/>
                <w:szCs w:val="18"/>
              </w:rPr>
              <w:t>W zestawie z urządzeniem powinien być dostarczony zestaw montażowy</w:t>
            </w:r>
            <w:r w:rsidR="00512AB3" w:rsidRPr="00B93C99">
              <w:rPr>
                <w:rFonts w:ascii="Arial" w:hAnsi="Arial" w:cs="Arial"/>
                <w:sz w:val="18"/>
                <w:szCs w:val="18"/>
              </w:rPr>
              <w:t>.</w:t>
            </w:r>
          </w:p>
        </w:tc>
        <w:tc>
          <w:tcPr>
            <w:tcW w:w="2835" w:type="dxa"/>
            <w:vAlign w:val="center"/>
          </w:tcPr>
          <w:p w14:paraId="609EBD86" w14:textId="77777777" w:rsidR="0074600A" w:rsidRPr="00A36A81"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tc>
      </w:tr>
      <w:tr w:rsidR="0074600A" w:rsidRPr="00A36A81" w14:paraId="3EA9BF7D" w14:textId="77777777" w:rsidTr="00F22F3E">
        <w:trPr>
          <w:trHeight w:val="595"/>
        </w:trPr>
        <w:tc>
          <w:tcPr>
            <w:tcW w:w="488" w:type="dxa"/>
            <w:vAlign w:val="center"/>
          </w:tcPr>
          <w:p w14:paraId="6BCA2D26" w14:textId="77777777" w:rsidR="0074600A" w:rsidRPr="00A36A81" w:rsidRDefault="00430554" w:rsidP="0074600A">
            <w:pPr>
              <w:autoSpaceDE w:val="0"/>
              <w:autoSpaceDN w:val="0"/>
              <w:adjustRightInd w:val="0"/>
              <w:rPr>
                <w:rFonts w:ascii="Arial" w:hAnsi="Arial" w:cs="Arial"/>
                <w:color w:val="000000"/>
                <w:sz w:val="18"/>
                <w:szCs w:val="18"/>
              </w:rPr>
            </w:pPr>
            <w:r w:rsidRPr="00A36A81">
              <w:rPr>
                <w:rFonts w:ascii="Arial" w:hAnsi="Arial" w:cs="Arial"/>
                <w:color w:val="000000"/>
                <w:sz w:val="18"/>
                <w:szCs w:val="18"/>
              </w:rPr>
              <w:t>22</w:t>
            </w:r>
          </w:p>
        </w:tc>
        <w:tc>
          <w:tcPr>
            <w:tcW w:w="1998" w:type="dxa"/>
            <w:vAlign w:val="center"/>
          </w:tcPr>
          <w:p w14:paraId="4632F79A" w14:textId="77777777" w:rsidR="0074600A" w:rsidRPr="00A36A81" w:rsidRDefault="00FE6330" w:rsidP="0074600A">
            <w:pPr>
              <w:autoSpaceDE w:val="0"/>
              <w:autoSpaceDN w:val="0"/>
              <w:adjustRightInd w:val="0"/>
              <w:rPr>
                <w:rFonts w:ascii="Arial" w:hAnsi="Arial" w:cs="Arial"/>
                <w:b/>
                <w:bCs/>
                <w:i/>
                <w:iCs/>
                <w:sz w:val="18"/>
                <w:szCs w:val="18"/>
              </w:rPr>
            </w:pPr>
            <w:r w:rsidRPr="00A36A81">
              <w:rPr>
                <w:rFonts w:ascii="Arial" w:hAnsi="Arial" w:cs="Arial"/>
                <w:b/>
                <w:bCs/>
                <w:i/>
                <w:iCs/>
                <w:sz w:val="18"/>
                <w:szCs w:val="18"/>
              </w:rPr>
              <w:t>Gwarancja:</w:t>
            </w:r>
          </w:p>
        </w:tc>
        <w:tc>
          <w:tcPr>
            <w:tcW w:w="8708" w:type="dxa"/>
            <w:vAlign w:val="center"/>
          </w:tcPr>
          <w:p w14:paraId="2C519EE5" w14:textId="77777777" w:rsidR="00F22F3E" w:rsidRPr="00B93C99" w:rsidRDefault="00F22F3E" w:rsidP="0074600A">
            <w:pPr>
              <w:autoSpaceDE w:val="0"/>
              <w:autoSpaceDN w:val="0"/>
              <w:adjustRightInd w:val="0"/>
              <w:rPr>
                <w:rFonts w:ascii="Arial" w:hAnsi="Arial" w:cs="Arial"/>
                <w:sz w:val="18"/>
                <w:szCs w:val="18"/>
              </w:rPr>
            </w:pPr>
          </w:p>
          <w:p w14:paraId="524989C3" w14:textId="77777777" w:rsidR="0074600A" w:rsidRPr="00B93C99" w:rsidRDefault="0013608E" w:rsidP="0074600A">
            <w:pPr>
              <w:autoSpaceDE w:val="0"/>
              <w:autoSpaceDN w:val="0"/>
              <w:adjustRightInd w:val="0"/>
              <w:rPr>
                <w:rFonts w:ascii="Arial" w:hAnsi="Arial" w:cs="Arial"/>
                <w:strike/>
                <w:sz w:val="18"/>
                <w:szCs w:val="18"/>
              </w:rPr>
            </w:pPr>
            <w:r w:rsidRPr="002A47B6">
              <w:rPr>
                <w:rFonts w:ascii="Arial" w:hAnsi="Arial" w:cs="Arial"/>
                <w:b/>
                <w:sz w:val="18"/>
                <w:szCs w:val="18"/>
              </w:rPr>
              <w:t xml:space="preserve">36 miesięcy </w:t>
            </w:r>
            <w:proofErr w:type="spellStart"/>
            <w:r w:rsidRPr="002A47B6">
              <w:rPr>
                <w:rFonts w:ascii="Arial" w:hAnsi="Arial" w:cs="Arial"/>
                <w:b/>
                <w:sz w:val="18"/>
                <w:szCs w:val="18"/>
              </w:rPr>
              <w:t>door</w:t>
            </w:r>
            <w:proofErr w:type="spellEnd"/>
            <w:r w:rsidRPr="002A47B6">
              <w:rPr>
                <w:rFonts w:ascii="Arial" w:hAnsi="Arial" w:cs="Arial"/>
                <w:b/>
                <w:sz w:val="18"/>
                <w:szCs w:val="18"/>
              </w:rPr>
              <w:t>-to-</w:t>
            </w:r>
            <w:proofErr w:type="spellStart"/>
            <w:r w:rsidRPr="002A47B6">
              <w:rPr>
                <w:rFonts w:ascii="Arial" w:hAnsi="Arial" w:cs="Arial"/>
                <w:b/>
                <w:sz w:val="18"/>
                <w:szCs w:val="18"/>
              </w:rPr>
              <w:t>door</w:t>
            </w:r>
            <w:proofErr w:type="spellEnd"/>
            <w:r w:rsidRPr="00B93C99">
              <w:rPr>
                <w:rFonts w:ascii="Arial" w:hAnsi="Arial" w:cs="Arial"/>
                <w:sz w:val="18"/>
                <w:szCs w:val="18"/>
              </w:rPr>
              <w:t xml:space="preserve"> </w:t>
            </w:r>
          </w:p>
        </w:tc>
        <w:tc>
          <w:tcPr>
            <w:tcW w:w="2835" w:type="dxa"/>
            <w:vAlign w:val="center"/>
          </w:tcPr>
          <w:p w14:paraId="6A36DE1F" w14:textId="77777777" w:rsidR="00F22F3E" w:rsidRDefault="00F22F3E" w:rsidP="0074600A">
            <w:pPr>
              <w:autoSpaceDE w:val="0"/>
              <w:autoSpaceDN w:val="0"/>
              <w:adjustRightInd w:val="0"/>
              <w:jc w:val="center"/>
              <w:rPr>
                <w:rFonts w:ascii="Segoe UI Symbol" w:hAnsi="Segoe UI Symbol" w:cs="Segoe UI Symbol"/>
                <w:b/>
                <w:bCs/>
                <w:color w:val="000000"/>
                <w:sz w:val="18"/>
                <w:szCs w:val="18"/>
              </w:rPr>
            </w:pPr>
          </w:p>
          <w:p w14:paraId="55F434C2" w14:textId="77777777" w:rsidR="0074600A" w:rsidRDefault="00D53DC6" w:rsidP="0074600A">
            <w:pPr>
              <w:autoSpaceDE w:val="0"/>
              <w:autoSpaceDN w:val="0"/>
              <w:adjustRightInd w:val="0"/>
              <w:jc w:val="center"/>
              <w:rPr>
                <w:rFonts w:ascii="Arial" w:hAnsi="Arial" w:cs="Arial"/>
                <w:b/>
                <w:bCs/>
                <w:color w:val="000000"/>
                <w:sz w:val="18"/>
                <w:szCs w:val="18"/>
              </w:rPr>
            </w:pP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TAK / </w:t>
            </w:r>
            <w:r w:rsidRPr="00A36A81">
              <w:rPr>
                <w:rFonts w:ascii="Segoe UI Symbol" w:hAnsi="Segoe UI Symbol" w:cs="Segoe UI Symbol"/>
                <w:b/>
                <w:bCs/>
                <w:color w:val="000000"/>
                <w:sz w:val="18"/>
                <w:szCs w:val="18"/>
              </w:rPr>
              <w:t>☐</w:t>
            </w:r>
            <w:r w:rsidRPr="00A36A81">
              <w:rPr>
                <w:rFonts w:ascii="Arial" w:hAnsi="Arial" w:cs="Arial"/>
                <w:b/>
                <w:bCs/>
                <w:color w:val="000000"/>
                <w:sz w:val="18"/>
                <w:szCs w:val="18"/>
              </w:rPr>
              <w:t xml:space="preserve"> NIE</w:t>
            </w:r>
          </w:p>
          <w:p w14:paraId="1498ED17" w14:textId="77777777" w:rsidR="00F22F3E" w:rsidRDefault="00F22F3E" w:rsidP="0074600A">
            <w:pPr>
              <w:autoSpaceDE w:val="0"/>
              <w:autoSpaceDN w:val="0"/>
              <w:adjustRightInd w:val="0"/>
              <w:jc w:val="center"/>
              <w:rPr>
                <w:rFonts w:ascii="Arial" w:hAnsi="Arial" w:cs="Arial"/>
                <w:b/>
                <w:bCs/>
                <w:color w:val="000000"/>
                <w:sz w:val="18"/>
                <w:szCs w:val="18"/>
              </w:rPr>
            </w:pPr>
          </w:p>
          <w:p w14:paraId="49CC5370" w14:textId="77777777" w:rsidR="00F22F3E" w:rsidRPr="00A36A81" w:rsidRDefault="00F22F3E" w:rsidP="00B93C99">
            <w:pPr>
              <w:autoSpaceDE w:val="0"/>
              <w:autoSpaceDN w:val="0"/>
              <w:adjustRightInd w:val="0"/>
              <w:rPr>
                <w:rFonts w:ascii="Arial" w:hAnsi="Arial" w:cs="Arial"/>
                <w:b/>
                <w:bCs/>
                <w:color w:val="000000"/>
                <w:sz w:val="18"/>
                <w:szCs w:val="18"/>
              </w:rPr>
            </w:pPr>
          </w:p>
        </w:tc>
      </w:tr>
    </w:tbl>
    <w:p w14:paraId="1123E30C" w14:textId="77777777" w:rsidR="006A7095" w:rsidRDefault="006A7095"/>
    <w:p w14:paraId="28CA0586" w14:textId="77777777" w:rsidR="006A7095" w:rsidRDefault="006A7095"/>
    <w:p w14:paraId="6942A810" w14:textId="77777777" w:rsidR="00EF0EF9" w:rsidRDefault="00EF0EF9"/>
    <w:tbl>
      <w:tblPr>
        <w:tblStyle w:val="Tabela-Siatka"/>
        <w:tblW w:w="14029" w:type="dxa"/>
        <w:tblLayout w:type="fixed"/>
        <w:tblLook w:val="04A0" w:firstRow="1" w:lastRow="0" w:firstColumn="1" w:lastColumn="0" w:noHBand="0" w:noVBand="1"/>
      </w:tblPr>
      <w:tblGrid>
        <w:gridCol w:w="14029"/>
      </w:tblGrid>
      <w:tr w:rsidR="00EF0EF9" w:rsidRPr="0081063A" w14:paraId="0F3C7876" w14:textId="77777777" w:rsidTr="004F52FB">
        <w:trPr>
          <w:trHeight w:val="4252"/>
        </w:trPr>
        <w:tc>
          <w:tcPr>
            <w:tcW w:w="14029" w:type="dxa"/>
            <w:shd w:val="clear" w:color="auto" w:fill="D1D1D1" w:themeFill="background2" w:themeFillShade="E6"/>
            <w:vAlign w:val="center"/>
          </w:tcPr>
          <w:p w14:paraId="3D366B78" w14:textId="77777777" w:rsidR="00EF0EF9" w:rsidRPr="0081063A" w:rsidRDefault="00EF0EF9" w:rsidP="001E6C66">
            <w:pPr>
              <w:spacing w:after="120"/>
              <w:jc w:val="center"/>
              <w:rPr>
                <w:rFonts w:ascii="Arial" w:hAnsi="Arial" w:cs="Arial"/>
                <w:b/>
                <w:bCs/>
                <w:color w:val="000000"/>
                <w:sz w:val="28"/>
              </w:rPr>
            </w:pPr>
          </w:p>
          <w:p w14:paraId="6BC5A585" w14:textId="77777777" w:rsidR="00EF0EF9" w:rsidRPr="0081063A" w:rsidRDefault="0036009B" w:rsidP="001E6C66">
            <w:pPr>
              <w:spacing w:after="120"/>
              <w:jc w:val="center"/>
              <w:rPr>
                <w:rFonts w:ascii="Arial" w:hAnsi="Arial" w:cs="Arial"/>
                <w:b/>
                <w:bCs/>
                <w:color w:val="000000"/>
                <w:sz w:val="24"/>
              </w:rPr>
            </w:pPr>
            <w:bookmarkStart w:id="2" w:name="_Hlk204249732"/>
            <w:r>
              <w:rPr>
                <w:rFonts w:ascii="Arial" w:hAnsi="Arial" w:cs="Arial"/>
                <w:b/>
                <w:bCs/>
                <w:color w:val="000000"/>
                <w:sz w:val="28"/>
              </w:rPr>
              <w:t xml:space="preserve">2. </w:t>
            </w:r>
            <w:r w:rsidR="00336EE8" w:rsidRPr="00336EE8">
              <w:rPr>
                <w:rFonts w:ascii="Arial" w:hAnsi="Arial" w:cs="Arial"/>
                <w:b/>
                <w:bCs/>
                <w:color w:val="000000"/>
                <w:sz w:val="28"/>
              </w:rPr>
              <w:t>Router z obsług</w:t>
            </w:r>
            <w:r w:rsidR="004544A9">
              <w:rPr>
                <w:rFonts w:ascii="Arial" w:hAnsi="Arial" w:cs="Arial"/>
                <w:b/>
                <w:bCs/>
                <w:color w:val="000000"/>
                <w:sz w:val="28"/>
              </w:rPr>
              <w:t>ą</w:t>
            </w:r>
            <w:r w:rsidR="00336EE8" w:rsidRPr="00336EE8">
              <w:rPr>
                <w:rFonts w:ascii="Arial" w:hAnsi="Arial" w:cs="Arial"/>
                <w:b/>
                <w:bCs/>
                <w:color w:val="000000"/>
                <w:sz w:val="28"/>
              </w:rPr>
              <w:t xml:space="preserve"> VLAN</w:t>
            </w:r>
            <w:r w:rsidR="00336EE8" w:rsidRPr="00D266FB">
              <w:rPr>
                <w:rFonts w:ascii="Arial" w:hAnsi="Arial" w:cs="Arial"/>
                <w:b/>
                <w:bCs/>
                <w:color w:val="000000"/>
                <w:sz w:val="28"/>
              </w:rPr>
              <w:t xml:space="preserve"> </w:t>
            </w:r>
            <w:r w:rsidR="00F22F3E">
              <w:rPr>
                <w:rFonts w:ascii="Arial" w:hAnsi="Arial" w:cs="Arial"/>
                <w:b/>
                <w:bCs/>
                <w:color w:val="000000"/>
                <w:sz w:val="28"/>
              </w:rPr>
              <w:t>– 4</w:t>
            </w:r>
            <w:r w:rsidR="005F6B80">
              <w:rPr>
                <w:rFonts w:ascii="Arial" w:hAnsi="Arial" w:cs="Arial"/>
                <w:b/>
                <w:bCs/>
                <w:color w:val="000000"/>
                <w:sz w:val="28"/>
              </w:rPr>
              <w:t xml:space="preserve">0 </w:t>
            </w:r>
            <w:r w:rsidR="00F22F3E">
              <w:rPr>
                <w:rFonts w:ascii="Arial" w:hAnsi="Arial" w:cs="Arial"/>
                <w:b/>
                <w:bCs/>
                <w:color w:val="000000"/>
                <w:sz w:val="28"/>
              </w:rPr>
              <w:t xml:space="preserve">sztuk </w:t>
            </w:r>
          </w:p>
          <w:bookmarkEnd w:id="2"/>
          <w:p w14:paraId="186BD1BC" w14:textId="77777777" w:rsidR="00EF0EF9" w:rsidRPr="0081063A" w:rsidRDefault="00EF0EF9"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7B59DADB" w14:textId="77777777" w:rsidR="00EF0EF9" w:rsidRPr="0081063A" w:rsidRDefault="00EF0EF9" w:rsidP="001E6C66">
            <w:pPr>
              <w:widowControl w:val="0"/>
              <w:suppressAutoHyphens/>
              <w:ind w:left="-207"/>
              <w:jc w:val="center"/>
              <w:rPr>
                <w:rFonts w:ascii="Arial" w:eastAsia="Calibri" w:hAnsi="Arial" w:cs="Arial"/>
                <w:bCs/>
                <w:i/>
                <w:sz w:val="18"/>
                <w:lang w:eastAsia="en-US"/>
              </w:rPr>
            </w:pPr>
          </w:p>
          <w:p w14:paraId="412E014A" w14:textId="77777777" w:rsidR="00EF0EF9" w:rsidRPr="0081063A" w:rsidRDefault="00EF0EF9" w:rsidP="001E6C66">
            <w:pPr>
              <w:widowControl w:val="0"/>
              <w:suppressAutoHyphens/>
              <w:ind w:left="-207"/>
              <w:jc w:val="center"/>
              <w:rPr>
                <w:rFonts w:ascii="Arial" w:eastAsia="Calibri" w:hAnsi="Arial" w:cs="Arial"/>
                <w:bCs/>
                <w:i/>
                <w:sz w:val="18"/>
                <w:lang w:eastAsia="en-US"/>
              </w:rPr>
            </w:pPr>
          </w:p>
          <w:p w14:paraId="1CF445EF" w14:textId="77777777" w:rsidR="00EF0EF9" w:rsidRPr="0081063A" w:rsidRDefault="00EF0EF9"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336EE8">
              <w:rPr>
                <w:rFonts w:ascii="Arial" w:hAnsi="Arial" w:cs="Arial"/>
                <w:b/>
                <w:bCs/>
                <w:color w:val="000000"/>
                <w:sz w:val="22"/>
              </w:rPr>
              <w:t>routera</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622B9154" w14:textId="77777777" w:rsidR="00EF0EF9" w:rsidRPr="0081063A" w:rsidRDefault="00EF0EF9"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Pr>
                <w:rFonts w:ascii="Arial" w:hAnsi="Arial" w:cs="Arial"/>
                <w:b/>
                <w:bCs/>
                <w:color w:val="000000"/>
                <w:sz w:val="22"/>
              </w:rPr>
              <w:t xml:space="preserve">systemu </w:t>
            </w:r>
            <w:r w:rsidR="00336EE8">
              <w:rPr>
                <w:rFonts w:ascii="Arial" w:hAnsi="Arial" w:cs="Arial"/>
                <w:b/>
                <w:bCs/>
                <w:color w:val="000000"/>
                <w:sz w:val="22"/>
              </w:rPr>
              <w:t>routera</w:t>
            </w:r>
            <w:r w:rsidRPr="0081063A">
              <w:rPr>
                <w:rFonts w:ascii="Arial" w:hAnsi="Arial" w:cs="Arial"/>
                <w:b/>
                <w:bCs/>
                <w:color w:val="000000"/>
                <w:sz w:val="22"/>
              </w:rPr>
              <w:t>* …………………………………………………………………………………………………………</w:t>
            </w:r>
          </w:p>
          <w:p w14:paraId="3C732380" w14:textId="77777777" w:rsidR="00EF0EF9" w:rsidRPr="0081063A" w:rsidRDefault="00EF0EF9"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2825B321" w14:textId="77777777" w:rsidR="00EF0EF9" w:rsidRPr="0081063A" w:rsidRDefault="00EF0EF9" w:rsidP="001E6C66">
            <w:pPr>
              <w:widowControl w:val="0"/>
              <w:suppressAutoHyphens/>
              <w:ind w:left="-207"/>
              <w:jc w:val="center"/>
              <w:rPr>
                <w:rFonts w:ascii="Arial" w:eastAsia="Calibri" w:hAnsi="Arial" w:cs="Arial"/>
                <w:bCs/>
                <w:i/>
                <w:sz w:val="18"/>
                <w:lang w:eastAsia="en-US"/>
              </w:rPr>
            </w:pPr>
          </w:p>
          <w:p w14:paraId="4955B35B" w14:textId="77777777" w:rsidR="00EF0EF9" w:rsidRPr="0081063A" w:rsidRDefault="00EF0EF9"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77CE9700" w14:textId="77777777" w:rsidR="00EF0EF9" w:rsidRPr="0081063A" w:rsidRDefault="00EF0EF9" w:rsidP="001E6C66">
            <w:pPr>
              <w:widowControl w:val="0"/>
              <w:suppressAutoHyphens/>
              <w:rPr>
                <w:rFonts w:ascii="Arial" w:hAnsi="Arial" w:cs="Arial"/>
                <w:sz w:val="18"/>
                <w:szCs w:val="18"/>
                <w:lang w:eastAsia="en-US"/>
              </w:rPr>
            </w:pPr>
          </w:p>
          <w:p w14:paraId="4B83DF40" w14:textId="77777777" w:rsidR="00EF0EF9" w:rsidRPr="0081063A" w:rsidRDefault="00EF0EF9"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1D1864A8" w14:textId="77777777" w:rsidR="00EF0EF9" w:rsidRPr="0081063A" w:rsidRDefault="00EF0EF9" w:rsidP="001E6C66">
            <w:pPr>
              <w:widowControl w:val="0"/>
              <w:suppressAutoHyphens/>
              <w:jc w:val="center"/>
              <w:rPr>
                <w:rFonts w:ascii="Arial" w:hAnsi="Arial" w:cs="Arial"/>
                <w:sz w:val="18"/>
                <w:szCs w:val="18"/>
                <w:lang w:eastAsia="en-US"/>
              </w:rPr>
            </w:pPr>
          </w:p>
          <w:p w14:paraId="4BDA42AB" w14:textId="77777777" w:rsidR="00EF0EF9" w:rsidRPr="0081063A" w:rsidRDefault="00EF0EF9" w:rsidP="001E6C6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8708"/>
        <w:gridCol w:w="2835"/>
      </w:tblGrid>
      <w:tr w:rsidR="00F22F3E" w:rsidRPr="005E5E43" w14:paraId="31BFF1CA" w14:textId="77777777" w:rsidTr="00F22F3E">
        <w:trPr>
          <w:trHeight w:val="960"/>
        </w:trPr>
        <w:tc>
          <w:tcPr>
            <w:tcW w:w="488" w:type="dxa"/>
            <w:shd w:val="clear" w:color="auto" w:fill="E8E8E8" w:themeFill="background2"/>
            <w:vAlign w:val="center"/>
          </w:tcPr>
          <w:p w14:paraId="1DE5EE48" w14:textId="77777777" w:rsidR="00F22F3E" w:rsidRPr="005E5E43" w:rsidRDefault="00F22F3E" w:rsidP="00F22F3E">
            <w:pPr>
              <w:autoSpaceDE w:val="0"/>
              <w:autoSpaceDN w:val="0"/>
              <w:adjustRightInd w:val="0"/>
              <w:jc w:val="center"/>
              <w:rPr>
                <w:rFonts w:ascii="Arial" w:hAnsi="Arial" w:cs="Arial"/>
                <w:b/>
                <w:bCs/>
                <w:color w:val="000000"/>
                <w:sz w:val="18"/>
                <w:szCs w:val="18"/>
              </w:rPr>
            </w:pPr>
            <w:r w:rsidRPr="005E5E43">
              <w:rPr>
                <w:rFonts w:ascii="Arial" w:hAnsi="Arial" w:cs="Arial"/>
                <w:b/>
                <w:bCs/>
                <w:color w:val="000000"/>
                <w:sz w:val="18"/>
                <w:szCs w:val="18"/>
              </w:rPr>
              <w:t>Lp.</w:t>
            </w:r>
          </w:p>
        </w:tc>
        <w:tc>
          <w:tcPr>
            <w:tcW w:w="1998" w:type="dxa"/>
            <w:shd w:val="clear" w:color="auto" w:fill="E8E8E8" w:themeFill="background2"/>
            <w:vAlign w:val="center"/>
          </w:tcPr>
          <w:p w14:paraId="18F30877" w14:textId="77777777" w:rsidR="00F22F3E" w:rsidRPr="005E5E43" w:rsidRDefault="00F22F3E" w:rsidP="00F22F3E">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8708" w:type="dxa"/>
            <w:shd w:val="clear" w:color="auto" w:fill="E8E8E8" w:themeFill="background2"/>
            <w:vAlign w:val="center"/>
          </w:tcPr>
          <w:p w14:paraId="3E987B92" w14:textId="77777777" w:rsidR="00F22F3E" w:rsidRDefault="00F22F3E" w:rsidP="00F22F3E">
            <w:pPr>
              <w:widowControl w:val="0"/>
              <w:jc w:val="center"/>
              <w:outlineLvl w:val="0"/>
              <w:rPr>
                <w:rFonts w:ascii="Arial" w:hAnsi="Arial" w:cs="Arial"/>
                <w:b/>
                <w:bCs/>
                <w:sz w:val="18"/>
                <w:szCs w:val="18"/>
              </w:rPr>
            </w:pPr>
          </w:p>
          <w:p w14:paraId="7AC96EAC" w14:textId="77777777" w:rsidR="00F22F3E" w:rsidRPr="005E5E43" w:rsidRDefault="00F22F3E" w:rsidP="00F22F3E">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835" w:type="dxa"/>
            <w:shd w:val="clear" w:color="auto" w:fill="E8E8E8" w:themeFill="background2"/>
            <w:vAlign w:val="center"/>
          </w:tcPr>
          <w:p w14:paraId="1CA7A623" w14:textId="77777777" w:rsidR="00F22F3E" w:rsidRDefault="00F22F3E" w:rsidP="00F22F3E">
            <w:pPr>
              <w:widowControl w:val="0"/>
              <w:jc w:val="center"/>
              <w:outlineLvl w:val="0"/>
              <w:rPr>
                <w:rFonts w:ascii="Arial" w:hAnsi="Arial" w:cs="Arial"/>
                <w:b/>
                <w:bCs/>
                <w:sz w:val="18"/>
                <w:szCs w:val="18"/>
              </w:rPr>
            </w:pPr>
          </w:p>
          <w:p w14:paraId="669D44AF" w14:textId="7EFE90F0" w:rsidR="00F22F3E" w:rsidRDefault="00F22F3E" w:rsidP="00F22F3E">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3A60E1B7" w14:textId="77777777" w:rsidR="00F22F3E" w:rsidRPr="005E5E43" w:rsidRDefault="00F22F3E" w:rsidP="00F22F3E">
            <w:pPr>
              <w:autoSpaceDE w:val="0"/>
              <w:autoSpaceDN w:val="0"/>
              <w:adjustRightInd w:val="0"/>
              <w:jc w:val="center"/>
              <w:rPr>
                <w:rFonts w:ascii="Arial" w:hAnsi="Arial" w:cs="Arial"/>
                <w:b/>
                <w:bCs/>
                <w:color w:val="000000"/>
                <w:sz w:val="18"/>
                <w:szCs w:val="18"/>
              </w:rPr>
            </w:pPr>
          </w:p>
        </w:tc>
      </w:tr>
      <w:tr w:rsidR="00EF0EF9" w:rsidRPr="005E5E43" w14:paraId="1873AD0B" w14:textId="77777777" w:rsidTr="00F22F3E">
        <w:trPr>
          <w:trHeight w:val="1173"/>
        </w:trPr>
        <w:tc>
          <w:tcPr>
            <w:tcW w:w="488" w:type="dxa"/>
            <w:vAlign w:val="center"/>
          </w:tcPr>
          <w:p w14:paraId="2BAB90BA" w14:textId="77777777" w:rsidR="00EF0EF9" w:rsidRPr="005E5E43" w:rsidRDefault="00EF0EF9" w:rsidP="001E6C66">
            <w:pPr>
              <w:autoSpaceDE w:val="0"/>
              <w:autoSpaceDN w:val="0"/>
              <w:adjustRightInd w:val="0"/>
              <w:rPr>
                <w:rFonts w:ascii="Arial" w:hAnsi="Arial" w:cs="Arial"/>
                <w:color w:val="000000"/>
                <w:sz w:val="18"/>
                <w:szCs w:val="18"/>
              </w:rPr>
            </w:pPr>
            <w:r w:rsidRPr="005E5E43">
              <w:rPr>
                <w:rFonts w:ascii="Arial" w:hAnsi="Arial" w:cs="Arial"/>
                <w:color w:val="000000"/>
                <w:sz w:val="18"/>
                <w:szCs w:val="18"/>
              </w:rPr>
              <w:t>1</w:t>
            </w:r>
          </w:p>
        </w:tc>
        <w:tc>
          <w:tcPr>
            <w:tcW w:w="1998" w:type="dxa"/>
            <w:vAlign w:val="center"/>
          </w:tcPr>
          <w:p w14:paraId="6FDBE7D7" w14:textId="77777777" w:rsidR="00EF0EF9" w:rsidRPr="005E5E43" w:rsidRDefault="00EF0EF9" w:rsidP="001E6C66">
            <w:pPr>
              <w:autoSpaceDE w:val="0"/>
              <w:autoSpaceDN w:val="0"/>
              <w:adjustRightInd w:val="0"/>
              <w:rPr>
                <w:rFonts w:ascii="Arial" w:hAnsi="Arial" w:cs="Arial"/>
                <w:b/>
                <w:bCs/>
                <w:color w:val="000000"/>
                <w:sz w:val="18"/>
                <w:szCs w:val="18"/>
              </w:rPr>
            </w:pPr>
            <w:r w:rsidRPr="005E5E43">
              <w:rPr>
                <w:rFonts w:ascii="Arial" w:hAnsi="Arial" w:cs="Arial"/>
                <w:b/>
                <w:bCs/>
                <w:i/>
                <w:color w:val="000000"/>
                <w:sz w:val="18"/>
                <w:szCs w:val="18"/>
              </w:rPr>
              <w:t>Zastosowanie:</w:t>
            </w:r>
          </w:p>
        </w:tc>
        <w:tc>
          <w:tcPr>
            <w:tcW w:w="8708" w:type="dxa"/>
            <w:vAlign w:val="center"/>
          </w:tcPr>
          <w:p w14:paraId="625A0CC1" w14:textId="77777777" w:rsidR="00F22F3E" w:rsidRDefault="00F22F3E" w:rsidP="001E6C66">
            <w:pPr>
              <w:pStyle w:val="TableParagraph"/>
              <w:ind w:left="121" w:right="114" w:hanging="1"/>
              <w:rPr>
                <w:rFonts w:ascii="Arial" w:hAnsi="Arial" w:cs="Arial"/>
                <w:color w:val="000000"/>
                <w:sz w:val="18"/>
                <w:szCs w:val="18"/>
              </w:rPr>
            </w:pPr>
          </w:p>
          <w:p w14:paraId="33A82673" w14:textId="77777777" w:rsidR="00EF0EF9" w:rsidRPr="007A7343" w:rsidRDefault="005E5E43" w:rsidP="001E6C66">
            <w:pPr>
              <w:pStyle w:val="TableParagraph"/>
              <w:ind w:left="121" w:right="114" w:hanging="1"/>
              <w:rPr>
                <w:rFonts w:ascii="Arial" w:hAnsi="Arial" w:cs="Arial"/>
                <w:color w:val="00B0F0"/>
                <w:sz w:val="18"/>
                <w:szCs w:val="18"/>
              </w:rPr>
            </w:pPr>
            <w:r w:rsidRPr="005E5E43">
              <w:rPr>
                <w:rFonts w:ascii="Arial" w:hAnsi="Arial" w:cs="Arial"/>
                <w:color w:val="000000"/>
                <w:sz w:val="18"/>
                <w:szCs w:val="18"/>
              </w:rPr>
              <w:t>Router obsługujący VLAN-y znajduje zastosowanie w edukacji oraz na egzaminach zawodowych, umożliwiając praktyczną naukę segmentacji sieci i zarządzania ruchem między logicznie wydzielonymi podsieciami. Pozwala na odizolowanie różnych grup użytkowników (np. uczniów, nauczycieli, administracji) w szkolnej sieci, co zwiększa bezpieczeństwo i ułatwia zarządzanie, a jednocześnie umożliwia realizację zadań egzaminacyjnych wymagających konfiguracji i routingu między VLAN-</w:t>
            </w:r>
            <w:proofErr w:type="spellStart"/>
            <w:r w:rsidRPr="005E5E43">
              <w:rPr>
                <w:rFonts w:ascii="Arial" w:hAnsi="Arial" w:cs="Arial"/>
                <w:color w:val="000000"/>
                <w:sz w:val="18"/>
                <w:szCs w:val="18"/>
              </w:rPr>
              <w:t>ami</w:t>
            </w:r>
            <w:proofErr w:type="spellEnd"/>
            <w:r w:rsidRPr="005E5E43">
              <w:rPr>
                <w:rFonts w:ascii="Arial" w:hAnsi="Arial" w:cs="Arial"/>
                <w:color w:val="000000"/>
                <w:sz w:val="18"/>
                <w:szCs w:val="18"/>
              </w:rPr>
              <w:t>. Dzięki temu uczniowie mogą zdobywać praktyczne umiejętności niezbędne w zawodach informatycznych</w:t>
            </w:r>
            <w:r w:rsidR="007A7343">
              <w:rPr>
                <w:rFonts w:ascii="Arial" w:hAnsi="Arial" w:cs="Arial"/>
                <w:color w:val="000000"/>
                <w:sz w:val="18"/>
                <w:szCs w:val="18"/>
              </w:rPr>
              <w:t xml:space="preserve"> </w:t>
            </w:r>
            <w:r w:rsidR="007A7343" w:rsidRPr="00370E7C">
              <w:rPr>
                <w:rFonts w:ascii="Arial" w:hAnsi="Arial" w:cs="Arial"/>
                <w:color w:val="000000"/>
                <w:sz w:val="18"/>
                <w:szCs w:val="18"/>
              </w:rPr>
              <w:t>(branża INF w klasyfikacji zawodów)</w:t>
            </w:r>
            <w:r w:rsidR="0095768F" w:rsidRPr="00370E7C">
              <w:rPr>
                <w:rFonts w:ascii="Arial" w:hAnsi="Arial" w:cs="Arial"/>
                <w:color w:val="000000"/>
                <w:sz w:val="18"/>
                <w:szCs w:val="18"/>
              </w:rPr>
              <w:t>.</w:t>
            </w:r>
            <w:r w:rsidRPr="00370E7C">
              <w:rPr>
                <w:rFonts w:ascii="Arial" w:hAnsi="Arial" w:cs="Arial"/>
                <w:color w:val="000000"/>
                <w:sz w:val="18"/>
                <w:szCs w:val="18"/>
              </w:rPr>
              <w:t xml:space="preserve"> </w:t>
            </w:r>
            <w:r w:rsidR="007A7343" w:rsidRPr="00370E7C">
              <w:rPr>
                <w:rFonts w:ascii="Arial" w:hAnsi="Arial" w:cs="Arial"/>
                <w:color w:val="000000"/>
                <w:sz w:val="18"/>
                <w:szCs w:val="18"/>
              </w:rPr>
              <w:t>Sprzęt ma umożliwiać realizację zadań egzaminacyjnych wymagających konfiguracji VLAN-ów, routingu oraz polityk bezpieczeństwa</w:t>
            </w:r>
            <w:r w:rsidR="007A7343" w:rsidRPr="007A7343">
              <w:rPr>
                <w:rFonts w:ascii="Arial" w:hAnsi="Arial" w:cs="Arial"/>
                <w:color w:val="00B0F0"/>
                <w:sz w:val="18"/>
                <w:szCs w:val="18"/>
              </w:rPr>
              <w:t>.</w:t>
            </w:r>
          </w:p>
          <w:p w14:paraId="54D7D78D" w14:textId="77777777" w:rsidR="00F22F3E" w:rsidRPr="005E5E43" w:rsidRDefault="00F22F3E" w:rsidP="001E6C66">
            <w:pPr>
              <w:pStyle w:val="TableParagraph"/>
              <w:ind w:left="121" w:right="114" w:hanging="1"/>
              <w:rPr>
                <w:rFonts w:ascii="Arial" w:hAnsi="Arial" w:cs="Arial"/>
                <w:color w:val="000000"/>
                <w:sz w:val="18"/>
                <w:szCs w:val="18"/>
              </w:rPr>
            </w:pPr>
          </w:p>
        </w:tc>
        <w:tc>
          <w:tcPr>
            <w:tcW w:w="2835" w:type="dxa"/>
            <w:vAlign w:val="center"/>
          </w:tcPr>
          <w:p w14:paraId="77752AE4" w14:textId="77777777" w:rsidR="00EF0EF9" w:rsidRPr="005E5E43" w:rsidRDefault="00EF0EF9" w:rsidP="001E6C66">
            <w:pPr>
              <w:autoSpaceDE w:val="0"/>
              <w:autoSpaceDN w:val="0"/>
              <w:adjustRightInd w:val="0"/>
              <w:jc w:val="center"/>
              <w:rPr>
                <w:rFonts w:ascii="Arial" w:hAnsi="Arial" w:cs="Arial"/>
                <w:b/>
                <w:bCs/>
                <w:color w:val="000000"/>
                <w:sz w:val="18"/>
                <w:szCs w:val="18"/>
              </w:rPr>
            </w:pP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TAK / </w:t>
            </w: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NIE</w:t>
            </w:r>
          </w:p>
          <w:p w14:paraId="64FB5188" w14:textId="77777777" w:rsidR="00EF0EF9" w:rsidRPr="005E5E43" w:rsidRDefault="00EF0EF9" w:rsidP="001E6C66">
            <w:pPr>
              <w:autoSpaceDE w:val="0"/>
              <w:autoSpaceDN w:val="0"/>
              <w:adjustRightInd w:val="0"/>
              <w:jc w:val="center"/>
              <w:rPr>
                <w:rFonts w:ascii="Arial" w:hAnsi="Arial" w:cs="Arial"/>
                <w:bCs/>
                <w:i/>
                <w:color w:val="000000"/>
                <w:sz w:val="18"/>
                <w:szCs w:val="18"/>
              </w:rPr>
            </w:pPr>
          </w:p>
        </w:tc>
      </w:tr>
      <w:tr w:rsidR="00EF0EF9" w:rsidRPr="005E5E43" w14:paraId="326501DD" w14:textId="77777777" w:rsidTr="00F22F3E">
        <w:trPr>
          <w:trHeight w:val="701"/>
        </w:trPr>
        <w:tc>
          <w:tcPr>
            <w:tcW w:w="488" w:type="dxa"/>
            <w:vAlign w:val="center"/>
          </w:tcPr>
          <w:p w14:paraId="28C24249" w14:textId="77777777" w:rsidR="00EF0EF9" w:rsidRPr="005E5E43" w:rsidRDefault="00EF0EF9" w:rsidP="001E6C66">
            <w:pPr>
              <w:autoSpaceDE w:val="0"/>
              <w:autoSpaceDN w:val="0"/>
              <w:adjustRightInd w:val="0"/>
              <w:rPr>
                <w:rFonts w:ascii="Arial" w:hAnsi="Arial" w:cs="Arial"/>
                <w:color w:val="000000"/>
                <w:sz w:val="18"/>
                <w:szCs w:val="18"/>
              </w:rPr>
            </w:pPr>
            <w:r w:rsidRPr="005E5E43">
              <w:rPr>
                <w:rFonts w:ascii="Arial" w:hAnsi="Arial" w:cs="Arial"/>
                <w:color w:val="000000"/>
                <w:sz w:val="18"/>
                <w:szCs w:val="18"/>
              </w:rPr>
              <w:t>2</w:t>
            </w:r>
          </w:p>
        </w:tc>
        <w:tc>
          <w:tcPr>
            <w:tcW w:w="1998" w:type="dxa"/>
            <w:vAlign w:val="center"/>
          </w:tcPr>
          <w:p w14:paraId="3F75A257" w14:textId="77777777" w:rsidR="00EF0EF9" w:rsidRPr="005E5E43" w:rsidRDefault="009D20A6" w:rsidP="001E6C66">
            <w:pPr>
              <w:autoSpaceDE w:val="0"/>
              <w:autoSpaceDN w:val="0"/>
              <w:adjustRightInd w:val="0"/>
              <w:rPr>
                <w:rFonts w:ascii="Arial" w:hAnsi="Arial" w:cs="Arial"/>
                <w:b/>
                <w:bCs/>
                <w:i/>
                <w:iCs/>
                <w:color w:val="000000"/>
                <w:sz w:val="18"/>
                <w:szCs w:val="18"/>
              </w:rPr>
            </w:pPr>
            <w:r w:rsidRPr="005E5E43">
              <w:rPr>
                <w:rFonts w:ascii="Arial" w:hAnsi="Arial" w:cs="Arial"/>
                <w:b/>
                <w:bCs/>
                <w:i/>
                <w:color w:val="000000"/>
                <w:sz w:val="18"/>
                <w:szCs w:val="18"/>
              </w:rPr>
              <w:t>Cechy sprzętowe</w:t>
            </w:r>
            <w:r w:rsidR="00EF0EF9" w:rsidRPr="005E5E43">
              <w:rPr>
                <w:rFonts w:ascii="Arial" w:hAnsi="Arial" w:cs="Arial"/>
                <w:b/>
                <w:bCs/>
                <w:i/>
                <w:iCs/>
                <w:sz w:val="18"/>
                <w:szCs w:val="18"/>
              </w:rPr>
              <w:t>:</w:t>
            </w:r>
          </w:p>
        </w:tc>
        <w:tc>
          <w:tcPr>
            <w:tcW w:w="8708" w:type="dxa"/>
            <w:vAlign w:val="center"/>
          </w:tcPr>
          <w:p w14:paraId="1EE1C9CF" w14:textId="77777777" w:rsidR="004F52FB" w:rsidRDefault="004F52FB" w:rsidP="004F52FB">
            <w:pPr>
              <w:pStyle w:val="Akapitzlist"/>
              <w:spacing w:after="160" w:line="259" w:lineRule="auto"/>
              <w:ind w:left="360"/>
              <w:rPr>
                <w:rFonts w:ascii="Arial" w:hAnsi="Arial" w:cs="Arial"/>
                <w:sz w:val="18"/>
                <w:szCs w:val="18"/>
              </w:rPr>
            </w:pPr>
          </w:p>
          <w:p w14:paraId="5707DABF" w14:textId="77777777" w:rsidR="00AD4F95" w:rsidRPr="00F22F3E" w:rsidRDefault="00AD4F95" w:rsidP="00E20052">
            <w:pPr>
              <w:pStyle w:val="Akapitzlist"/>
              <w:numPr>
                <w:ilvl w:val="0"/>
                <w:numId w:val="2"/>
              </w:numPr>
              <w:spacing w:after="160" w:line="259" w:lineRule="auto"/>
              <w:rPr>
                <w:rFonts w:ascii="Arial" w:hAnsi="Arial" w:cs="Arial"/>
                <w:sz w:val="18"/>
                <w:szCs w:val="18"/>
              </w:rPr>
            </w:pPr>
            <w:r w:rsidRPr="00F22F3E">
              <w:rPr>
                <w:rFonts w:ascii="Arial" w:hAnsi="Arial" w:cs="Arial"/>
                <w:sz w:val="18"/>
                <w:szCs w:val="18"/>
              </w:rPr>
              <w:t>Urządzenie musi być wyposażone w min</w:t>
            </w:r>
            <w:r w:rsidR="007A7343">
              <w:rPr>
                <w:rFonts w:ascii="Arial" w:hAnsi="Arial" w:cs="Arial"/>
                <w:sz w:val="18"/>
                <w:szCs w:val="18"/>
              </w:rPr>
              <w:t>imum</w:t>
            </w:r>
            <w:r w:rsidRPr="00F22F3E">
              <w:rPr>
                <w:rFonts w:ascii="Arial" w:hAnsi="Arial" w:cs="Arial"/>
                <w:sz w:val="18"/>
                <w:szCs w:val="18"/>
              </w:rPr>
              <w:t xml:space="preserve"> 5 gigabitowych portów Ethernet RJ45</w:t>
            </w:r>
          </w:p>
          <w:p w14:paraId="635FB557" w14:textId="77777777" w:rsidR="009F0121" w:rsidRDefault="007A7343" w:rsidP="004F52FB">
            <w:pPr>
              <w:pStyle w:val="TableParagraph"/>
              <w:spacing w:line="193" w:lineRule="exact"/>
              <w:ind w:left="708"/>
              <w:rPr>
                <w:rFonts w:ascii="Arial" w:eastAsia="Times New Roman" w:hAnsi="Arial" w:cs="Arial"/>
                <w:sz w:val="18"/>
                <w:szCs w:val="18"/>
                <w:lang w:eastAsia="pl-PL"/>
              </w:rPr>
            </w:pPr>
            <w:r w:rsidRPr="007A7343">
              <w:rPr>
                <w:rFonts w:ascii="Arial" w:eastAsia="Times New Roman" w:hAnsi="Arial" w:cs="Arial"/>
                <w:sz w:val="18"/>
                <w:szCs w:val="18"/>
                <w:lang w:eastAsia="pl-PL"/>
              </w:rPr>
              <w:t>• Wszystkie porty RJ-45 muszą mieć możliwość wykorzystania jako porty WAN.</w:t>
            </w:r>
            <w:r w:rsidRPr="007A7343">
              <w:rPr>
                <w:rFonts w:ascii="Arial" w:eastAsia="Times New Roman" w:hAnsi="Arial" w:cs="Arial"/>
                <w:sz w:val="18"/>
                <w:szCs w:val="18"/>
                <w:lang w:eastAsia="pl-PL"/>
              </w:rPr>
              <w:br/>
              <w:t>• Minimum 1 port WAN SFP.</w:t>
            </w:r>
          </w:p>
          <w:p w14:paraId="69BCB048" w14:textId="77777777" w:rsidR="00EF0EF9" w:rsidRDefault="007A7343" w:rsidP="004F52FB">
            <w:pPr>
              <w:pStyle w:val="TableParagraph"/>
              <w:spacing w:line="193" w:lineRule="exact"/>
              <w:ind w:left="708"/>
              <w:rPr>
                <w:rFonts w:ascii="Arial" w:eastAsia="Times New Roman" w:hAnsi="Arial" w:cs="Arial"/>
                <w:sz w:val="18"/>
                <w:szCs w:val="18"/>
                <w:lang w:eastAsia="pl-PL"/>
              </w:rPr>
            </w:pPr>
            <w:r w:rsidRPr="007A7343">
              <w:rPr>
                <w:rFonts w:ascii="Arial" w:eastAsia="Times New Roman" w:hAnsi="Arial" w:cs="Arial"/>
                <w:sz w:val="18"/>
                <w:szCs w:val="18"/>
                <w:lang w:eastAsia="pl-PL"/>
              </w:rPr>
              <w:br/>
            </w:r>
            <w:r w:rsidRPr="007A7343">
              <w:rPr>
                <w:rFonts w:ascii="Arial" w:eastAsia="Times New Roman" w:hAnsi="Arial" w:cs="Arial"/>
                <w:sz w:val="18"/>
                <w:szCs w:val="18"/>
                <w:lang w:eastAsia="pl-PL"/>
              </w:rPr>
              <w:lastRenderedPageBreak/>
              <w:t>• Obsługa minimum 150 000 równoczesnych sesji NAT.</w:t>
            </w:r>
            <w:r w:rsidRPr="007A7343">
              <w:rPr>
                <w:rFonts w:ascii="Arial" w:eastAsia="Times New Roman" w:hAnsi="Arial" w:cs="Arial"/>
                <w:sz w:val="18"/>
                <w:szCs w:val="18"/>
                <w:lang w:eastAsia="pl-PL"/>
              </w:rPr>
              <w:br/>
              <w:t xml:space="preserve">• Przepustowość dla połączeń VPN </w:t>
            </w:r>
            <w:proofErr w:type="spellStart"/>
            <w:r w:rsidRPr="007A7343">
              <w:rPr>
                <w:rFonts w:ascii="Arial" w:eastAsia="Times New Roman" w:hAnsi="Arial" w:cs="Arial"/>
                <w:sz w:val="18"/>
                <w:szCs w:val="18"/>
                <w:lang w:eastAsia="pl-PL"/>
              </w:rPr>
              <w:t>IPSec</w:t>
            </w:r>
            <w:proofErr w:type="spellEnd"/>
            <w:r w:rsidRPr="007A7343">
              <w:rPr>
                <w:rFonts w:ascii="Arial" w:eastAsia="Times New Roman" w:hAnsi="Arial" w:cs="Arial"/>
                <w:sz w:val="18"/>
                <w:szCs w:val="18"/>
                <w:lang w:eastAsia="pl-PL"/>
              </w:rPr>
              <w:t xml:space="preserve"> – minimum 600 </w:t>
            </w:r>
            <w:proofErr w:type="spellStart"/>
            <w:r w:rsidRPr="007A7343">
              <w:rPr>
                <w:rFonts w:ascii="Arial" w:eastAsia="Times New Roman" w:hAnsi="Arial" w:cs="Arial"/>
                <w:sz w:val="18"/>
                <w:szCs w:val="18"/>
                <w:lang w:eastAsia="pl-PL"/>
              </w:rPr>
              <w:t>Mb</w:t>
            </w:r>
            <w:proofErr w:type="spellEnd"/>
            <w:r w:rsidRPr="007A7343">
              <w:rPr>
                <w:rFonts w:ascii="Arial" w:eastAsia="Times New Roman" w:hAnsi="Arial" w:cs="Arial"/>
                <w:sz w:val="18"/>
                <w:szCs w:val="18"/>
                <w:lang w:eastAsia="pl-PL"/>
              </w:rPr>
              <w:t>/s.</w:t>
            </w:r>
            <w:r w:rsidRPr="007A7343">
              <w:rPr>
                <w:rFonts w:ascii="Arial" w:eastAsia="Times New Roman" w:hAnsi="Arial" w:cs="Arial"/>
                <w:sz w:val="18"/>
                <w:szCs w:val="18"/>
                <w:lang w:eastAsia="pl-PL"/>
              </w:rPr>
              <w:br/>
              <w:t>• Obsługa minimum 14 SSID (sieci bezprzewodowych).</w:t>
            </w:r>
            <w:r w:rsidRPr="007A7343">
              <w:rPr>
                <w:rFonts w:ascii="Arial" w:eastAsia="Times New Roman" w:hAnsi="Arial" w:cs="Arial"/>
                <w:sz w:val="18"/>
                <w:szCs w:val="18"/>
                <w:lang w:eastAsia="pl-PL"/>
              </w:rPr>
              <w:br/>
              <w:t xml:space="preserve">• Minimum 3 anteny o zysku ≥ 3 </w:t>
            </w:r>
            <w:proofErr w:type="spellStart"/>
            <w:r w:rsidRPr="007A7343">
              <w:rPr>
                <w:rFonts w:ascii="Arial" w:eastAsia="Times New Roman" w:hAnsi="Arial" w:cs="Arial"/>
                <w:sz w:val="18"/>
                <w:szCs w:val="18"/>
                <w:lang w:eastAsia="pl-PL"/>
              </w:rPr>
              <w:t>dBi</w:t>
            </w:r>
            <w:proofErr w:type="spellEnd"/>
            <w:r w:rsidRPr="007A7343">
              <w:rPr>
                <w:rFonts w:ascii="Arial" w:eastAsia="Times New Roman" w:hAnsi="Arial" w:cs="Arial"/>
                <w:sz w:val="18"/>
                <w:szCs w:val="18"/>
                <w:lang w:eastAsia="pl-PL"/>
              </w:rPr>
              <w:t xml:space="preserve"> dla 2,4 GHz oraz ≥ 4,5 </w:t>
            </w:r>
            <w:proofErr w:type="spellStart"/>
            <w:r w:rsidRPr="007A7343">
              <w:rPr>
                <w:rFonts w:ascii="Arial" w:eastAsia="Times New Roman" w:hAnsi="Arial" w:cs="Arial"/>
                <w:sz w:val="18"/>
                <w:szCs w:val="18"/>
                <w:lang w:eastAsia="pl-PL"/>
              </w:rPr>
              <w:t>dBi</w:t>
            </w:r>
            <w:proofErr w:type="spellEnd"/>
            <w:r w:rsidRPr="007A7343">
              <w:rPr>
                <w:rFonts w:ascii="Arial" w:eastAsia="Times New Roman" w:hAnsi="Arial" w:cs="Arial"/>
                <w:sz w:val="18"/>
                <w:szCs w:val="18"/>
                <w:lang w:eastAsia="pl-PL"/>
              </w:rPr>
              <w:t xml:space="preserve"> dla 5 GHz.</w:t>
            </w:r>
            <w:r w:rsidRPr="007A7343">
              <w:rPr>
                <w:rFonts w:ascii="Arial" w:eastAsia="Times New Roman" w:hAnsi="Arial" w:cs="Arial"/>
                <w:sz w:val="18"/>
                <w:szCs w:val="18"/>
                <w:lang w:eastAsia="pl-PL"/>
              </w:rPr>
              <w:br/>
              <w:t>• Wymiary urządzenia nie większe niż 230 × 135 × 40 mm (S × G × W).</w:t>
            </w:r>
          </w:p>
          <w:p w14:paraId="06C3A6A8" w14:textId="77777777" w:rsidR="004F52FB" w:rsidRPr="005E5E43" w:rsidRDefault="004F52FB" w:rsidP="004F52FB">
            <w:pPr>
              <w:pStyle w:val="TableParagraph"/>
              <w:spacing w:line="193" w:lineRule="exact"/>
              <w:ind w:left="708"/>
              <w:rPr>
                <w:rFonts w:ascii="Arial" w:hAnsi="Arial" w:cs="Arial"/>
                <w:sz w:val="18"/>
                <w:szCs w:val="18"/>
              </w:rPr>
            </w:pPr>
          </w:p>
        </w:tc>
        <w:tc>
          <w:tcPr>
            <w:tcW w:w="2835" w:type="dxa"/>
            <w:vAlign w:val="center"/>
          </w:tcPr>
          <w:p w14:paraId="1ADD2F1C" w14:textId="77777777" w:rsidR="00EF0EF9" w:rsidRPr="005E5E43" w:rsidRDefault="00EF0EF9" w:rsidP="001E6C66">
            <w:pPr>
              <w:autoSpaceDE w:val="0"/>
              <w:autoSpaceDN w:val="0"/>
              <w:adjustRightInd w:val="0"/>
              <w:jc w:val="center"/>
              <w:rPr>
                <w:rFonts w:ascii="Arial" w:hAnsi="Arial" w:cs="Arial"/>
                <w:b/>
                <w:bCs/>
                <w:color w:val="000000"/>
                <w:sz w:val="18"/>
                <w:szCs w:val="18"/>
              </w:rPr>
            </w:pPr>
            <w:r w:rsidRPr="005E5E43">
              <w:rPr>
                <w:rFonts w:ascii="Segoe UI Symbol" w:hAnsi="Segoe UI Symbol" w:cs="Segoe UI Symbol"/>
                <w:b/>
                <w:bCs/>
                <w:color w:val="000000"/>
                <w:sz w:val="18"/>
                <w:szCs w:val="18"/>
              </w:rPr>
              <w:lastRenderedPageBreak/>
              <w:t>☐</w:t>
            </w:r>
            <w:r w:rsidRPr="005E5E43">
              <w:rPr>
                <w:rFonts w:ascii="Arial" w:hAnsi="Arial" w:cs="Arial"/>
                <w:b/>
                <w:bCs/>
                <w:color w:val="000000"/>
                <w:sz w:val="18"/>
                <w:szCs w:val="18"/>
              </w:rPr>
              <w:t xml:space="preserve"> TAK / </w:t>
            </w: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NIE</w:t>
            </w:r>
          </w:p>
        </w:tc>
      </w:tr>
      <w:tr w:rsidR="00EF0EF9" w:rsidRPr="005E5E43" w14:paraId="4D892527" w14:textId="77777777" w:rsidTr="000B443D">
        <w:trPr>
          <w:trHeight w:val="3091"/>
        </w:trPr>
        <w:tc>
          <w:tcPr>
            <w:tcW w:w="488" w:type="dxa"/>
            <w:vAlign w:val="center"/>
          </w:tcPr>
          <w:p w14:paraId="68055A11" w14:textId="77777777" w:rsidR="00EF0EF9" w:rsidRPr="005E5E43" w:rsidRDefault="00EF0EF9" w:rsidP="001E6C66">
            <w:pPr>
              <w:autoSpaceDE w:val="0"/>
              <w:autoSpaceDN w:val="0"/>
              <w:adjustRightInd w:val="0"/>
              <w:rPr>
                <w:rFonts w:ascii="Arial" w:hAnsi="Arial" w:cs="Arial"/>
                <w:color w:val="000000"/>
                <w:sz w:val="18"/>
                <w:szCs w:val="18"/>
              </w:rPr>
            </w:pPr>
            <w:r w:rsidRPr="005E5E43">
              <w:rPr>
                <w:rFonts w:ascii="Arial" w:hAnsi="Arial" w:cs="Arial"/>
                <w:color w:val="000000"/>
                <w:sz w:val="18"/>
                <w:szCs w:val="18"/>
              </w:rPr>
              <w:t>3</w:t>
            </w:r>
          </w:p>
        </w:tc>
        <w:tc>
          <w:tcPr>
            <w:tcW w:w="1998" w:type="dxa"/>
            <w:vAlign w:val="center"/>
          </w:tcPr>
          <w:p w14:paraId="305D35C3" w14:textId="77777777" w:rsidR="00EF0EF9" w:rsidRPr="005E5E43" w:rsidRDefault="002F0715" w:rsidP="001E6C66">
            <w:pPr>
              <w:autoSpaceDE w:val="0"/>
              <w:autoSpaceDN w:val="0"/>
              <w:adjustRightInd w:val="0"/>
              <w:rPr>
                <w:rFonts w:ascii="Arial" w:hAnsi="Arial" w:cs="Arial"/>
                <w:b/>
                <w:bCs/>
                <w:i/>
                <w:iCs/>
                <w:color w:val="000000"/>
                <w:sz w:val="18"/>
                <w:szCs w:val="18"/>
              </w:rPr>
            </w:pPr>
            <w:r w:rsidRPr="005E5E43">
              <w:rPr>
                <w:rFonts w:ascii="Arial" w:hAnsi="Arial" w:cs="Arial"/>
                <w:b/>
                <w:bCs/>
                <w:i/>
                <w:iCs/>
                <w:sz w:val="18"/>
                <w:szCs w:val="18"/>
              </w:rPr>
              <w:t>Standardy</w:t>
            </w:r>
            <w:r w:rsidR="00EF0EF9" w:rsidRPr="005E5E43">
              <w:rPr>
                <w:rFonts w:ascii="Arial" w:hAnsi="Arial" w:cs="Arial"/>
                <w:b/>
                <w:bCs/>
                <w:i/>
                <w:iCs/>
                <w:sz w:val="18"/>
                <w:szCs w:val="18"/>
              </w:rPr>
              <w:t>:</w:t>
            </w:r>
          </w:p>
        </w:tc>
        <w:tc>
          <w:tcPr>
            <w:tcW w:w="8708" w:type="dxa"/>
            <w:vAlign w:val="center"/>
          </w:tcPr>
          <w:p w14:paraId="02E44FC9" w14:textId="77777777" w:rsidR="004F52FB" w:rsidRDefault="004F52FB" w:rsidP="00370E7C">
            <w:pPr>
              <w:pStyle w:val="Akapitzlist"/>
              <w:spacing w:line="259" w:lineRule="auto"/>
              <w:rPr>
                <w:rFonts w:ascii="Arial" w:hAnsi="Arial" w:cs="Arial"/>
                <w:sz w:val="18"/>
                <w:szCs w:val="18"/>
              </w:rPr>
            </w:pPr>
          </w:p>
          <w:p w14:paraId="0BD5929C" w14:textId="77777777" w:rsidR="00F331B6" w:rsidRPr="001851A3" w:rsidRDefault="00F331B6" w:rsidP="004F52FB">
            <w:pPr>
              <w:pStyle w:val="Akapitzlist"/>
              <w:numPr>
                <w:ilvl w:val="0"/>
                <w:numId w:val="2"/>
              </w:numPr>
              <w:spacing w:line="259" w:lineRule="auto"/>
              <w:rPr>
                <w:rFonts w:ascii="Arial" w:hAnsi="Arial" w:cs="Arial"/>
                <w:sz w:val="18"/>
                <w:szCs w:val="18"/>
              </w:rPr>
            </w:pPr>
            <w:r w:rsidRPr="00370E7C">
              <w:rPr>
                <w:rFonts w:ascii="Arial" w:hAnsi="Arial" w:cs="Arial"/>
                <w:sz w:val="18"/>
                <w:szCs w:val="18"/>
              </w:rPr>
              <w:t>Obsługa następujących standardów IEEE lub równoważnych:</w:t>
            </w:r>
            <w:r w:rsidRPr="00BC64AC">
              <w:rPr>
                <w:rFonts w:ascii="Arial" w:hAnsi="Arial" w:cs="Arial"/>
                <w:sz w:val="18"/>
                <w:szCs w:val="18"/>
              </w:rPr>
              <w:t>:</w:t>
            </w:r>
          </w:p>
          <w:p w14:paraId="1B66342E" w14:textId="77777777" w:rsidR="00F22F3E" w:rsidRDefault="00F22F3E" w:rsidP="00F22F3E">
            <w:pPr>
              <w:pStyle w:val="Akapitzlist"/>
              <w:spacing w:line="259" w:lineRule="auto"/>
              <w:rPr>
                <w:rFonts w:ascii="Arial" w:hAnsi="Arial" w:cs="Arial"/>
                <w:sz w:val="18"/>
                <w:szCs w:val="18"/>
              </w:rPr>
            </w:pPr>
          </w:p>
          <w:p w14:paraId="3AEC9A73"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802.3</w:t>
            </w:r>
          </w:p>
          <w:p w14:paraId="21EDFEE4"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802.3u</w:t>
            </w:r>
          </w:p>
          <w:p w14:paraId="4258292D"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802.3x</w:t>
            </w:r>
          </w:p>
          <w:p w14:paraId="4B306D9A"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802.3q</w:t>
            </w:r>
          </w:p>
          <w:p w14:paraId="1BE98703"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802.3ab</w:t>
            </w:r>
          </w:p>
          <w:p w14:paraId="68ED3E4D"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802.11a</w:t>
            </w:r>
          </w:p>
          <w:p w14:paraId="707C035C"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802.11b</w:t>
            </w:r>
          </w:p>
          <w:p w14:paraId="6099D622"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802.11g</w:t>
            </w:r>
          </w:p>
          <w:p w14:paraId="08B8BDFB"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802.11n</w:t>
            </w:r>
          </w:p>
          <w:p w14:paraId="325D01AE" w14:textId="77777777" w:rsidR="003F25CE" w:rsidRPr="00F22F3E" w:rsidRDefault="003F25CE" w:rsidP="00E20052">
            <w:pPr>
              <w:pStyle w:val="Akapitzlist"/>
              <w:numPr>
                <w:ilvl w:val="0"/>
                <w:numId w:val="3"/>
              </w:numPr>
              <w:spacing w:line="259" w:lineRule="auto"/>
              <w:rPr>
                <w:rFonts w:ascii="Arial" w:hAnsi="Arial" w:cs="Arial"/>
                <w:sz w:val="18"/>
                <w:szCs w:val="18"/>
              </w:rPr>
            </w:pPr>
            <w:r w:rsidRPr="00F22F3E">
              <w:rPr>
                <w:rFonts w:ascii="Arial" w:hAnsi="Arial" w:cs="Arial"/>
                <w:sz w:val="18"/>
                <w:szCs w:val="18"/>
              </w:rPr>
              <w:t>802.11ac</w:t>
            </w:r>
          </w:p>
          <w:p w14:paraId="35162C3B" w14:textId="77777777" w:rsidR="00F22F3E" w:rsidRPr="004F52FB" w:rsidRDefault="003F25CE" w:rsidP="000B443D">
            <w:pPr>
              <w:pStyle w:val="Akapitzlist"/>
              <w:numPr>
                <w:ilvl w:val="0"/>
                <w:numId w:val="3"/>
              </w:numPr>
              <w:autoSpaceDE w:val="0"/>
              <w:autoSpaceDN w:val="0"/>
              <w:adjustRightInd w:val="0"/>
              <w:rPr>
                <w:rFonts w:ascii="Arial" w:hAnsi="Arial" w:cs="Arial"/>
                <w:color w:val="000000"/>
                <w:sz w:val="18"/>
                <w:szCs w:val="18"/>
              </w:rPr>
            </w:pPr>
            <w:r w:rsidRPr="00F22F3E">
              <w:rPr>
                <w:rFonts w:ascii="Arial" w:hAnsi="Arial" w:cs="Arial"/>
                <w:sz w:val="18"/>
                <w:szCs w:val="18"/>
              </w:rPr>
              <w:t>802.11ax</w:t>
            </w:r>
          </w:p>
          <w:p w14:paraId="2EAB99DE" w14:textId="77777777" w:rsidR="004F52FB" w:rsidRPr="000B443D" w:rsidRDefault="004F52FB" w:rsidP="004F52FB">
            <w:pPr>
              <w:pStyle w:val="Akapitzlist"/>
              <w:autoSpaceDE w:val="0"/>
              <w:autoSpaceDN w:val="0"/>
              <w:adjustRightInd w:val="0"/>
              <w:ind w:left="1068"/>
              <w:rPr>
                <w:rFonts w:ascii="Arial" w:hAnsi="Arial" w:cs="Arial"/>
                <w:color w:val="000000"/>
                <w:sz w:val="18"/>
                <w:szCs w:val="18"/>
              </w:rPr>
            </w:pPr>
          </w:p>
        </w:tc>
        <w:tc>
          <w:tcPr>
            <w:tcW w:w="2835" w:type="dxa"/>
            <w:vAlign w:val="center"/>
          </w:tcPr>
          <w:p w14:paraId="083AA99A" w14:textId="77777777" w:rsidR="00EF0EF9" w:rsidRPr="005E5E43" w:rsidRDefault="00EF0EF9" w:rsidP="001E6C66">
            <w:pPr>
              <w:autoSpaceDE w:val="0"/>
              <w:autoSpaceDN w:val="0"/>
              <w:adjustRightInd w:val="0"/>
              <w:jc w:val="center"/>
              <w:rPr>
                <w:rFonts w:ascii="Arial" w:hAnsi="Arial" w:cs="Arial"/>
                <w:b/>
                <w:bCs/>
                <w:color w:val="000000"/>
                <w:sz w:val="18"/>
                <w:szCs w:val="18"/>
              </w:rPr>
            </w:pP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TAK / </w:t>
            </w: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NIE</w:t>
            </w:r>
          </w:p>
        </w:tc>
      </w:tr>
      <w:tr w:rsidR="00EF0EF9" w:rsidRPr="005E5E43" w14:paraId="4534955C" w14:textId="77777777" w:rsidTr="00F22F3E">
        <w:trPr>
          <w:trHeight w:val="595"/>
        </w:trPr>
        <w:tc>
          <w:tcPr>
            <w:tcW w:w="488" w:type="dxa"/>
            <w:vAlign w:val="center"/>
          </w:tcPr>
          <w:p w14:paraId="21632974" w14:textId="77777777" w:rsidR="00EF0EF9" w:rsidRPr="005E5E43" w:rsidRDefault="00EF0EF9" w:rsidP="001E6C66">
            <w:pPr>
              <w:autoSpaceDE w:val="0"/>
              <w:autoSpaceDN w:val="0"/>
              <w:adjustRightInd w:val="0"/>
              <w:rPr>
                <w:rFonts w:ascii="Arial" w:hAnsi="Arial" w:cs="Arial"/>
                <w:color w:val="000000"/>
                <w:sz w:val="18"/>
                <w:szCs w:val="18"/>
              </w:rPr>
            </w:pPr>
            <w:r w:rsidRPr="005E5E43">
              <w:rPr>
                <w:rFonts w:ascii="Arial" w:hAnsi="Arial" w:cs="Arial"/>
                <w:color w:val="000000"/>
                <w:sz w:val="18"/>
                <w:szCs w:val="18"/>
              </w:rPr>
              <w:t>4</w:t>
            </w:r>
          </w:p>
        </w:tc>
        <w:tc>
          <w:tcPr>
            <w:tcW w:w="1998" w:type="dxa"/>
            <w:vAlign w:val="center"/>
          </w:tcPr>
          <w:p w14:paraId="743A0A46" w14:textId="77777777" w:rsidR="00EF0EF9" w:rsidRPr="005E5E43" w:rsidRDefault="00E351A8" w:rsidP="001E6C66">
            <w:pPr>
              <w:autoSpaceDE w:val="0"/>
              <w:autoSpaceDN w:val="0"/>
              <w:adjustRightInd w:val="0"/>
              <w:rPr>
                <w:rFonts w:ascii="Arial" w:hAnsi="Arial" w:cs="Arial"/>
                <w:b/>
                <w:bCs/>
                <w:i/>
                <w:iCs/>
                <w:color w:val="000000"/>
                <w:sz w:val="18"/>
                <w:szCs w:val="18"/>
              </w:rPr>
            </w:pPr>
            <w:r w:rsidRPr="005E5E43">
              <w:rPr>
                <w:rFonts w:ascii="Arial" w:hAnsi="Arial" w:cs="Arial"/>
                <w:b/>
                <w:bCs/>
                <w:i/>
                <w:iCs/>
                <w:sz w:val="18"/>
                <w:szCs w:val="18"/>
              </w:rPr>
              <w:t>Funkcjonalność:</w:t>
            </w:r>
          </w:p>
        </w:tc>
        <w:tc>
          <w:tcPr>
            <w:tcW w:w="8708" w:type="dxa"/>
            <w:vAlign w:val="center"/>
          </w:tcPr>
          <w:p w14:paraId="71A9160A" w14:textId="77777777" w:rsidR="00F22F3E" w:rsidRDefault="00F22F3E" w:rsidP="00F22F3E">
            <w:pPr>
              <w:pStyle w:val="Akapitzlist"/>
              <w:spacing w:after="160" w:line="259" w:lineRule="auto"/>
              <w:rPr>
                <w:rFonts w:ascii="Arial" w:hAnsi="Arial" w:cs="Arial"/>
                <w:sz w:val="18"/>
                <w:szCs w:val="18"/>
              </w:rPr>
            </w:pPr>
          </w:p>
          <w:p w14:paraId="7EBF6C26"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DHCP Server/Client</w:t>
            </w:r>
          </w:p>
          <w:p w14:paraId="10A4EB03"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Rezerwacja adresów DHCP</w:t>
            </w:r>
          </w:p>
          <w:p w14:paraId="21D899A6"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Możliwość zmiany adresu MAC na portach WAN</w:t>
            </w:r>
          </w:p>
          <w:p w14:paraId="0D8B3AB1"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Obsługa zabezpieczeń sieci bezprzewodowej w standardach WPA2 oraz WPA3</w:t>
            </w:r>
          </w:p>
          <w:p w14:paraId="3157536C"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Równoważenie obciążenia pasma</w:t>
            </w:r>
          </w:p>
          <w:p w14:paraId="7E2815C5"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 xml:space="preserve">Tryb łącza zapasowego </w:t>
            </w:r>
          </w:p>
          <w:p w14:paraId="62D827F7"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Obsługa połączeń VPN PPTP/L2TP/</w:t>
            </w:r>
            <w:proofErr w:type="spellStart"/>
            <w:r w:rsidRPr="00F22F3E">
              <w:rPr>
                <w:rFonts w:ascii="Arial" w:hAnsi="Arial" w:cs="Arial"/>
                <w:sz w:val="18"/>
                <w:szCs w:val="18"/>
              </w:rPr>
              <w:t>IPSec</w:t>
            </w:r>
            <w:proofErr w:type="spellEnd"/>
            <w:r w:rsidRPr="00F22F3E">
              <w:rPr>
                <w:rFonts w:ascii="Arial" w:hAnsi="Arial" w:cs="Arial"/>
                <w:sz w:val="18"/>
                <w:szCs w:val="18"/>
              </w:rPr>
              <w:t xml:space="preserve">, dla </w:t>
            </w:r>
            <w:proofErr w:type="spellStart"/>
            <w:r w:rsidRPr="00F22F3E">
              <w:rPr>
                <w:rFonts w:ascii="Arial" w:hAnsi="Arial" w:cs="Arial"/>
                <w:sz w:val="18"/>
                <w:szCs w:val="18"/>
              </w:rPr>
              <w:t>IPSec</w:t>
            </w:r>
            <w:proofErr w:type="spellEnd"/>
            <w:r w:rsidRPr="00F22F3E">
              <w:rPr>
                <w:rFonts w:ascii="Arial" w:hAnsi="Arial" w:cs="Arial"/>
                <w:sz w:val="18"/>
                <w:szCs w:val="18"/>
              </w:rPr>
              <w:t xml:space="preserve"> wymagana jest obsługa trybów LAN do LAN oraz Client-Server</w:t>
            </w:r>
          </w:p>
          <w:p w14:paraId="1982233F"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Musi być dostępna funkcjonalność umożliwiająca powiązanie adresów IP i MAC</w:t>
            </w:r>
          </w:p>
          <w:p w14:paraId="308EECAC"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 xml:space="preserve">Wbudowane narzędzia diagnostyczne Ping oraz </w:t>
            </w:r>
            <w:proofErr w:type="spellStart"/>
            <w:r w:rsidRPr="00F22F3E">
              <w:rPr>
                <w:rFonts w:ascii="Arial" w:hAnsi="Arial" w:cs="Arial"/>
                <w:sz w:val="18"/>
                <w:szCs w:val="18"/>
              </w:rPr>
              <w:t>Traceroute</w:t>
            </w:r>
            <w:proofErr w:type="spellEnd"/>
          </w:p>
          <w:p w14:paraId="761A5294" w14:textId="77777777" w:rsidR="00E73C7C" w:rsidRPr="00F22F3E" w:rsidRDefault="00E73C7C" w:rsidP="00E20052">
            <w:pPr>
              <w:pStyle w:val="Akapitzlist"/>
              <w:numPr>
                <w:ilvl w:val="0"/>
                <w:numId w:val="4"/>
              </w:numPr>
              <w:spacing w:after="160" w:line="259" w:lineRule="auto"/>
              <w:rPr>
                <w:rFonts w:ascii="Arial" w:hAnsi="Arial" w:cs="Arial"/>
                <w:sz w:val="18"/>
                <w:szCs w:val="18"/>
              </w:rPr>
            </w:pPr>
            <w:r w:rsidRPr="00F22F3E">
              <w:rPr>
                <w:rFonts w:ascii="Arial" w:hAnsi="Arial" w:cs="Arial"/>
                <w:sz w:val="18"/>
                <w:szCs w:val="18"/>
              </w:rPr>
              <w:t>Synchronizacja czasu z serwerem NTP</w:t>
            </w:r>
          </w:p>
          <w:p w14:paraId="6ADEFEA2" w14:textId="77777777" w:rsidR="00EF0EF9" w:rsidRPr="00F22F3E" w:rsidRDefault="00E73C7C" w:rsidP="00E20052">
            <w:pPr>
              <w:pStyle w:val="Akapitzlist"/>
              <w:numPr>
                <w:ilvl w:val="0"/>
                <w:numId w:val="4"/>
              </w:numPr>
              <w:autoSpaceDE w:val="0"/>
              <w:autoSpaceDN w:val="0"/>
              <w:adjustRightInd w:val="0"/>
              <w:rPr>
                <w:rFonts w:ascii="Arial" w:hAnsi="Arial" w:cs="Arial"/>
                <w:color w:val="000000"/>
                <w:sz w:val="18"/>
                <w:szCs w:val="18"/>
              </w:rPr>
            </w:pPr>
            <w:r w:rsidRPr="00F22F3E">
              <w:rPr>
                <w:rFonts w:ascii="Arial" w:hAnsi="Arial" w:cs="Arial"/>
                <w:sz w:val="18"/>
                <w:szCs w:val="18"/>
              </w:rPr>
              <w:t>Obsługa DDNS</w:t>
            </w:r>
          </w:p>
          <w:p w14:paraId="07DB8B42" w14:textId="77777777" w:rsidR="00F22F3E" w:rsidRPr="00F22F3E" w:rsidRDefault="00F22F3E" w:rsidP="00F22F3E">
            <w:pPr>
              <w:pStyle w:val="Akapitzlist"/>
              <w:autoSpaceDE w:val="0"/>
              <w:autoSpaceDN w:val="0"/>
              <w:adjustRightInd w:val="0"/>
              <w:rPr>
                <w:rFonts w:ascii="Arial" w:hAnsi="Arial" w:cs="Arial"/>
                <w:color w:val="000000"/>
                <w:sz w:val="18"/>
                <w:szCs w:val="18"/>
              </w:rPr>
            </w:pPr>
          </w:p>
        </w:tc>
        <w:tc>
          <w:tcPr>
            <w:tcW w:w="2835" w:type="dxa"/>
            <w:vAlign w:val="center"/>
          </w:tcPr>
          <w:p w14:paraId="0C7A26F1" w14:textId="77777777" w:rsidR="00EF0EF9" w:rsidRPr="005E5E43" w:rsidRDefault="00EF0EF9" w:rsidP="001E6C66">
            <w:pPr>
              <w:autoSpaceDE w:val="0"/>
              <w:autoSpaceDN w:val="0"/>
              <w:adjustRightInd w:val="0"/>
              <w:jc w:val="center"/>
              <w:rPr>
                <w:rFonts w:ascii="Arial" w:hAnsi="Arial" w:cs="Arial"/>
                <w:b/>
                <w:bCs/>
                <w:color w:val="000000"/>
                <w:sz w:val="18"/>
                <w:szCs w:val="18"/>
              </w:rPr>
            </w:pP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TAK / </w:t>
            </w: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NIE</w:t>
            </w:r>
          </w:p>
        </w:tc>
      </w:tr>
      <w:tr w:rsidR="00EF0EF9" w:rsidRPr="005E5E43" w14:paraId="76169B8D" w14:textId="77777777" w:rsidTr="007A1051">
        <w:trPr>
          <w:trHeight w:val="844"/>
        </w:trPr>
        <w:tc>
          <w:tcPr>
            <w:tcW w:w="488" w:type="dxa"/>
            <w:vAlign w:val="center"/>
          </w:tcPr>
          <w:p w14:paraId="0D52D1E7" w14:textId="77777777" w:rsidR="00EF0EF9" w:rsidRPr="005E5E43" w:rsidRDefault="00EF0EF9" w:rsidP="001E6C66">
            <w:pPr>
              <w:autoSpaceDE w:val="0"/>
              <w:autoSpaceDN w:val="0"/>
              <w:adjustRightInd w:val="0"/>
              <w:rPr>
                <w:rFonts w:ascii="Arial" w:hAnsi="Arial" w:cs="Arial"/>
                <w:color w:val="000000"/>
                <w:sz w:val="18"/>
                <w:szCs w:val="18"/>
              </w:rPr>
            </w:pPr>
            <w:r w:rsidRPr="005E5E43">
              <w:rPr>
                <w:rFonts w:ascii="Arial" w:hAnsi="Arial" w:cs="Arial"/>
                <w:color w:val="000000"/>
                <w:sz w:val="18"/>
                <w:szCs w:val="18"/>
              </w:rPr>
              <w:t>5</w:t>
            </w:r>
          </w:p>
        </w:tc>
        <w:tc>
          <w:tcPr>
            <w:tcW w:w="1998" w:type="dxa"/>
            <w:vAlign w:val="center"/>
          </w:tcPr>
          <w:p w14:paraId="3D4B387A" w14:textId="77777777" w:rsidR="00EF0EF9" w:rsidRPr="00B93C99" w:rsidRDefault="00377323" w:rsidP="001E6C66">
            <w:pPr>
              <w:autoSpaceDE w:val="0"/>
              <w:autoSpaceDN w:val="0"/>
              <w:adjustRightInd w:val="0"/>
              <w:rPr>
                <w:rFonts w:ascii="Arial" w:hAnsi="Arial" w:cs="Arial"/>
                <w:b/>
                <w:bCs/>
                <w:i/>
                <w:iCs/>
                <w:color w:val="000000"/>
                <w:sz w:val="18"/>
                <w:szCs w:val="18"/>
              </w:rPr>
            </w:pPr>
            <w:r w:rsidRPr="00B93C99">
              <w:rPr>
                <w:rFonts w:ascii="Arial" w:hAnsi="Arial" w:cs="Arial"/>
                <w:b/>
                <w:bCs/>
                <w:i/>
                <w:iCs/>
                <w:sz w:val="18"/>
                <w:szCs w:val="18"/>
              </w:rPr>
              <w:t>Certyfikaty</w:t>
            </w:r>
            <w:r w:rsidR="00EF0EF9" w:rsidRPr="00B93C99">
              <w:rPr>
                <w:rFonts w:ascii="Arial" w:hAnsi="Arial" w:cs="Arial"/>
                <w:b/>
                <w:bCs/>
                <w:i/>
                <w:iCs/>
                <w:sz w:val="18"/>
                <w:szCs w:val="18"/>
              </w:rPr>
              <w:t>:</w:t>
            </w:r>
          </w:p>
        </w:tc>
        <w:tc>
          <w:tcPr>
            <w:tcW w:w="8708" w:type="dxa"/>
            <w:vAlign w:val="center"/>
          </w:tcPr>
          <w:p w14:paraId="09C26495" w14:textId="77777777" w:rsidR="00EF0EF9" w:rsidRPr="00B93C99" w:rsidRDefault="00370E7C" w:rsidP="001E6C66">
            <w:pPr>
              <w:autoSpaceDE w:val="0"/>
              <w:autoSpaceDN w:val="0"/>
              <w:adjustRightInd w:val="0"/>
              <w:rPr>
                <w:rFonts w:ascii="Arial" w:hAnsi="Arial" w:cs="Arial"/>
                <w:color w:val="000000"/>
                <w:sz w:val="18"/>
                <w:szCs w:val="18"/>
              </w:rPr>
            </w:pPr>
            <w:r w:rsidRPr="00B93C99">
              <w:rPr>
                <w:rFonts w:ascii="Arial" w:hAnsi="Arial" w:cs="Arial"/>
                <w:sz w:val="18"/>
                <w:szCs w:val="18"/>
              </w:rPr>
              <w:t>CE (lub równoważne certyfikaty zgodności z normami UE)</w:t>
            </w:r>
          </w:p>
        </w:tc>
        <w:tc>
          <w:tcPr>
            <w:tcW w:w="2835" w:type="dxa"/>
            <w:vAlign w:val="center"/>
          </w:tcPr>
          <w:p w14:paraId="01996DD1" w14:textId="77777777" w:rsidR="00EF0EF9" w:rsidRPr="005E5E43" w:rsidRDefault="00EF0EF9" w:rsidP="001E6C66">
            <w:pPr>
              <w:autoSpaceDE w:val="0"/>
              <w:autoSpaceDN w:val="0"/>
              <w:adjustRightInd w:val="0"/>
              <w:jc w:val="center"/>
              <w:rPr>
                <w:rFonts w:ascii="Arial" w:hAnsi="Arial" w:cs="Arial"/>
                <w:b/>
                <w:bCs/>
                <w:color w:val="000000"/>
                <w:sz w:val="18"/>
                <w:szCs w:val="18"/>
              </w:rPr>
            </w:pP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TAK / </w:t>
            </w: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NIE</w:t>
            </w:r>
          </w:p>
        </w:tc>
      </w:tr>
      <w:tr w:rsidR="00EF0EF9" w:rsidRPr="005E5E43" w14:paraId="3F6BC6AC" w14:textId="77777777" w:rsidTr="000B443D">
        <w:trPr>
          <w:trHeight w:val="1273"/>
        </w:trPr>
        <w:tc>
          <w:tcPr>
            <w:tcW w:w="488" w:type="dxa"/>
            <w:vAlign w:val="center"/>
          </w:tcPr>
          <w:p w14:paraId="5C5A6C01" w14:textId="77777777" w:rsidR="00EF0EF9" w:rsidRPr="005E5E43" w:rsidRDefault="00EF0EF9" w:rsidP="001E6C66">
            <w:pPr>
              <w:autoSpaceDE w:val="0"/>
              <w:autoSpaceDN w:val="0"/>
              <w:adjustRightInd w:val="0"/>
              <w:rPr>
                <w:rFonts w:ascii="Arial" w:hAnsi="Arial" w:cs="Arial"/>
                <w:color w:val="000000"/>
                <w:sz w:val="18"/>
                <w:szCs w:val="18"/>
              </w:rPr>
            </w:pPr>
            <w:r w:rsidRPr="005E5E43">
              <w:rPr>
                <w:rFonts w:ascii="Arial" w:hAnsi="Arial" w:cs="Arial"/>
                <w:color w:val="000000"/>
                <w:sz w:val="18"/>
                <w:szCs w:val="18"/>
              </w:rPr>
              <w:lastRenderedPageBreak/>
              <w:t>6</w:t>
            </w:r>
          </w:p>
        </w:tc>
        <w:tc>
          <w:tcPr>
            <w:tcW w:w="1998" w:type="dxa"/>
            <w:vAlign w:val="center"/>
          </w:tcPr>
          <w:p w14:paraId="13EE4A71" w14:textId="77777777" w:rsidR="00EF0EF9" w:rsidRPr="005E5E43" w:rsidRDefault="009F3FAF" w:rsidP="001E6C66">
            <w:pPr>
              <w:autoSpaceDE w:val="0"/>
              <w:autoSpaceDN w:val="0"/>
              <w:adjustRightInd w:val="0"/>
              <w:rPr>
                <w:rFonts w:ascii="Arial" w:hAnsi="Arial" w:cs="Arial"/>
                <w:b/>
                <w:bCs/>
                <w:i/>
                <w:iCs/>
                <w:color w:val="000000"/>
                <w:sz w:val="18"/>
                <w:szCs w:val="18"/>
              </w:rPr>
            </w:pPr>
            <w:r w:rsidRPr="005E5E43">
              <w:rPr>
                <w:rFonts w:ascii="Arial" w:hAnsi="Arial" w:cs="Arial"/>
                <w:b/>
                <w:bCs/>
                <w:i/>
                <w:iCs/>
                <w:sz w:val="18"/>
                <w:szCs w:val="18"/>
              </w:rPr>
              <w:t>Gwarancja</w:t>
            </w:r>
            <w:r w:rsidR="00EF0EF9" w:rsidRPr="005E5E43">
              <w:rPr>
                <w:rFonts w:ascii="Arial" w:hAnsi="Arial" w:cs="Arial"/>
                <w:b/>
                <w:bCs/>
                <w:i/>
                <w:iCs/>
                <w:sz w:val="18"/>
                <w:szCs w:val="18"/>
              </w:rPr>
              <w:t>:</w:t>
            </w:r>
          </w:p>
        </w:tc>
        <w:tc>
          <w:tcPr>
            <w:tcW w:w="8708" w:type="dxa"/>
            <w:vAlign w:val="center"/>
          </w:tcPr>
          <w:p w14:paraId="37AA8FFE" w14:textId="77777777" w:rsidR="00EF0EF9" w:rsidRPr="005E5E43" w:rsidRDefault="00EE0183" w:rsidP="001E6C66">
            <w:pPr>
              <w:autoSpaceDE w:val="0"/>
              <w:autoSpaceDN w:val="0"/>
              <w:adjustRightInd w:val="0"/>
              <w:rPr>
                <w:rFonts w:ascii="Arial" w:hAnsi="Arial" w:cs="Arial"/>
                <w:color w:val="000000"/>
                <w:sz w:val="18"/>
                <w:szCs w:val="18"/>
              </w:rPr>
            </w:pPr>
            <w:r w:rsidRPr="002A47B6">
              <w:rPr>
                <w:rFonts w:ascii="Arial" w:hAnsi="Arial" w:cs="Arial"/>
                <w:b/>
                <w:sz w:val="18"/>
                <w:szCs w:val="18"/>
              </w:rPr>
              <w:t>36 miesięcy</w:t>
            </w:r>
            <w:r w:rsidR="007A7343" w:rsidRPr="002A47B6">
              <w:rPr>
                <w:rFonts w:ascii="Arial" w:hAnsi="Arial" w:cs="Arial"/>
                <w:b/>
                <w:sz w:val="18"/>
                <w:szCs w:val="18"/>
              </w:rPr>
              <w:t xml:space="preserve"> </w:t>
            </w:r>
            <w:proofErr w:type="spellStart"/>
            <w:r w:rsidR="007A7343" w:rsidRPr="002A47B6">
              <w:rPr>
                <w:rFonts w:ascii="Arial" w:hAnsi="Arial" w:cs="Arial"/>
                <w:b/>
                <w:sz w:val="18"/>
                <w:szCs w:val="18"/>
              </w:rPr>
              <w:t>door</w:t>
            </w:r>
            <w:proofErr w:type="spellEnd"/>
            <w:r w:rsidR="007A7343" w:rsidRPr="002A47B6">
              <w:rPr>
                <w:rFonts w:ascii="Arial" w:hAnsi="Arial" w:cs="Arial"/>
                <w:b/>
                <w:sz w:val="18"/>
                <w:szCs w:val="18"/>
              </w:rPr>
              <w:t>-to-</w:t>
            </w:r>
            <w:proofErr w:type="spellStart"/>
            <w:r w:rsidR="007A7343" w:rsidRPr="002A47B6">
              <w:rPr>
                <w:rFonts w:ascii="Arial" w:hAnsi="Arial" w:cs="Arial"/>
                <w:b/>
                <w:sz w:val="18"/>
                <w:szCs w:val="18"/>
              </w:rPr>
              <w:t>door</w:t>
            </w:r>
            <w:proofErr w:type="spellEnd"/>
          </w:p>
        </w:tc>
        <w:tc>
          <w:tcPr>
            <w:tcW w:w="2835" w:type="dxa"/>
            <w:vAlign w:val="center"/>
          </w:tcPr>
          <w:p w14:paraId="2562CCEE" w14:textId="77777777" w:rsidR="00F22F3E" w:rsidRDefault="00F22F3E" w:rsidP="001E6C66">
            <w:pPr>
              <w:autoSpaceDE w:val="0"/>
              <w:autoSpaceDN w:val="0"/>
              <w:adjustRightInd w:val="0"/>
              <w:jc w:val="center"/>
              <w:rPr>
                <w:rFonts w:ascii="Segoe UI Symbol" w:hAnsi="Segoe UI Symbol" w:cs="Segoe UI Symbol"/>
                <w:b/>
                <w:bCs/>
                <w:color w:val="000000"/>
                <w:sz w:val="18"/>
                <w:szCs w:val="18"/>
              </w:rPr>
            </w:pPr>
          </w:p>
          <w:p w14:paraId="5A5C8F24" w14:textId="77777777" w:rsidR="00EF0EF9" w:rsidRDefault="00EF0EF9" w:rsidP="001E6C66">
            <w:pPr>
              <w:autoSpaceDE w:val="0"/>
              <w:autoSpaceDN w:val="0"/>
              <w:adjustRightInd w:val="0"/>
              <w:jc w:val="center"/>
              <w:rPr>
                <w:rFonts w:ascii="Arial" w:hAnsi="Arial" w:cs="Arial"/>
                <w:b/>
                <w:bCs/>
                <w:color w:val="000000"/>
                <w:sz w:val="18"/>
                <w:szCs w:val="18"/>
              </w:rPr>
            </w:pP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TAK / </w:t>
            </w:r>
            <w:r w:rsidRPr="005E5E43">
              <w:rPr>
                <w:rFonts w:ascii="Segoe UI Symbol" w:hAnsi="Segoe UI Symbol" w:cs="Segoe UI Symbol"/>
                <w:b/>
                <w:bCs/>
                <w:color w:val="000000"/>
                <w:sz w:val="18"/>
                <w:szCs w:val="18"/>
              </w:rPr>
              <w:t>☐</w:t>
            </w:r>
            <w:r w:rsidRPr="005E5E43">
              <w:rPr>
                <w:rFonts w:ascii="Arial" w:hAnsi="Arial" w:cs="Arial"/>
                <w:b/>
                <w:bCs/>
                <w:color w:val="000000"/>
                <w:sz w:val="18"/>
                <w:szCs w:val="18"/>
              </w:rPr>
              <w:t xml:space="preserve"> NIE</w:t>
            </w:r>
          </w:p>
          <w:p w14:paraId="2BEC3943" w14:textId="77777777" w:rsidR="00F22F3E" w:rsidRDefault="00F22F3E" w:rsidP="001E6C66">
            <w:pPr>
              <w:autoSpaceDE w:val="0"/>
              <w:autoSpaceDN w:val="0"/>
              <w:adjustRightInd w:val="0"/>
              <w:jc w:val="center"/>
              <w:rPr>
                <w:rFonts w:ascii="Arial" w:hAnsi="Arial" w:cs="Arial"/>
                <w:b/>
                <w:bCs/>
                <w:color w:val="000000"/>
                <w:sz w:val="18"/>
                <w:szCs w:val="18"/>
              </w:rPr>
            </w:pPr>
          </w:p>
          <w:p w14:paraId="205D895F" w14:textId="77777777" w:rsidR="004F52FB" w:rsidRPr="000B443D" w:rsidRDefault="004F52FB" w:rsidP="00B93C99">
            <w:pPr>
              <w:autoSpaceDE w:val="0"/>
              <w:autoSpaceDN w:val="0"/>
              <w:adjustRightInd w:val="0"/>
              <w:rPr>
                <w:rFonts w:ascii="Arial" w:hAnsi="Arial" w:cs="Arial"/>
                <w:bCs/>
              </w:rPr>
            </w:pPr>
          </w:p>
        </w:tc>
      </w:tr>
    </w:tbl>
    <w:p w14:paraId="24B18110" w14:textId="77777777" w:rsidR="00F22F3E" w:rsidRDefault="00F22F3E"/>
    <w:p w14:paraId="48B10EB7" w14:textId="77777777" w:rsidR="004F52FB" w:rsidRDefault="004F52FB"/>
    <w:p w14:paraId="4B8E5C65" w14:textId="77777777" w:rsidR="004F52FB" w:rsidRDefault="004F52FB"/>
    <w:p w14:paraId="2F7B6755" w14:textId="77777777" w:rsidR="004F52FB" w:rsidRDefault="004F52FB"/>
    <w:p w14:paraId="2C37FD26" w14:textId="77777777" w:rsidR="004F52FB" w:rsidRDefault="004F52FB"/>
    <w:p w14:paraId="7AF76967" w14:textId="77777777" w:rsidR="004F52FB" w:rsidRDefault="004F52FB"/>
    <w:p w14:paraId="00938304" w14:textId="77777777" w:rsidR="004F52FB" w:rsidRDefault="004F52FB"/>
    <w:p w14:paraId="3615E7D3" w14:textId="77777777" w:rsidR="004F52FB" w:rsidRDefault="004F52FB"/>
    <w:p w14:paraId="016B6C6A" w14:textId="77777777" w:rsidR="004F52FB" w:rsidRDefault="004F52FB"/>
    <w:p w14:paraId="112AC686" w14:textId="77777777" w:rsidR="004F52FB" w:rsidRDefault="004F52FB"/>
    <w:p w14:paraId="310EB602" w14:textId="77777777" w:rsidR="004F52FB" w:rsidRDefault="004F52FB"/>
    <w:p w14:paraId="1C6939F7" w14:textId="77777777" w:rsidR="004F52FB" w:rsidRDefault="004F52FB"/>
    <w:p w14:paraId="0BE182A7" w14:textId="77777777" w:rsidR="004F52FB" w:rsidRDefault="004F52FB"/>
    <w:p w14:paraId="655DE831" w14:textId="77777777" w:rsidR="004F52FB" w:rsidRDefault="004F52FB"/>
    <w:p w14:paraId="5EA185BD" w14:textId="77777777" w:rsidR="004F52FB" w:rsidRDefault="004F52FB"/>
    <w:p w14:paraId="75949566" w14:textId="77777777" w:rsidR="004F52FB" w:rsidRDefault="004F52FB"/>
    <w:p w14:paraId="60345FEA" w14:textId="77777777" w:rsidR="004F52FB" w:rsidRDefault="004F52FB"/>
    <w:p w14:paraId="54508992" w14:textId="77777777" w:rsidR="004F52FB" w:rsidRDefault="004F52FB"/>
    <w:p w14:paraId="30BA7FA8" w14:textId="77777777" w:rsidR="004F52FB" w:rsidRDefault="004F52FB"/>
    <w:p w14:paraId="7DC00CCB" w14:textId="77777777" w:rsidR="004F52FB" w:rsidRDefault="004F52FB"/>
    <w:p w14:paraId="4BB7D3DD" w14:textId="77777777" w:rsidR="004F52FB" w:rsidRDefault="004F52FB"/>
    <w:p w14:paraId="66479289" w14:textId="77777777" w:rsidR="004F52FB" w:rsidRDefault="004F52FB"/>
    <w:p w14:paraId="62CD7606" w14:textId="77777777" w:rsidR="004F52FB" w:rsidRDefault="004F52FB"/>
    <w:p w14:paraId="7F359F5D" w14:textId="77777777" w:rsidR="004F52FB" w:rsidRDefault="004F52FB"/>
    <w:p w14:paraId="472FB529" w14:textId="77777777" w:rsidR="004F52FB" w:rsidRDefault="004F52FB"/>
    <w:p w14:paraId="0C45C1D6" w14:textId="77777777" w:rsidR="004F52FB" w:rsidRDefault="004F52FB"/>
    <w:tbl>
      <w:tblPr>
        <w:tblStyle w:val="Tabela-Siatka"/>
        <w:tblW w:w="14029" w:type="dxa"/>
        <w:tblLayout w:type="fixed"/>
        <w:tblLook w:val="04A0" w:firstRow="1" w:lastRow="0" w:firstColumn="1" w:lastColumn="0" w:noHBand="0" w:noVBand="1"/>
      </w:tblPr>
      <w:tblGrid>
        <w:gridCol w:w="14029"/>
      </w:tblGrid>
      <w:tr w:rsidR="003008BB" w:rsidRPr="0081063A" w14:paraId="2B59EBAB" w14:textId="77777777" w:rsidTr="001E6C66">
        <w:trPr>
          <w:trHeight w:val="4291"/>
        </w:trPr>
        <w:tc>
          <w:tcPr>
            <w:tcW w:w="14029" w:type="dxa"/>
            <w:shd w:val="clear" w:color="auto" w:fill="D1D1D1" w:themeFill="background2" w:themeFillShade="E6"/>
            <w:vAlign w:val="center"/>
          </w:tcPr>
          <w:p w14:paraId="6B29DD58" w14:textId="77777777" w:rsidR="003008BB" w:rsidRDefault="0036009B" w:rsidP="001851A3">
            <w:pPr>
              <w:jc w:val="center"/>
              <w:rPr>
                <w:rFonts w:ascii="Arial" w:hAnsi="Arial" w:cs="Arial"/>
                <w:b/>
                <w:bCs/>
                <w:color w:val="000000"/>
                <w:sz w:val="24"/>
              </w:rPr>
            </w:pPr>
            <w:bookmarkStart w:id="3" w:name="_Hlk204249752"/>
            <w:r>
              <w:rPr>
                <w:rFonts w:ascii="Arial" w:hAnsi="Arial" w:cs="Arial"/>
                <w:b/>
                <w:bCs/>
                <w:color w:val="000000"/>
                <w:sz w:val="28"/>
              </w:rPr>
              <w:lastRenderedPageBreak/>
              <w:t xml:space="preserve">3. </w:t>
            </w:r>
            <w:r w:rsidR="00181D44" w:rsidRPr="00181D44">
              <w:rPr>
                <w:rFonts w:ascii="Arial" w:hAnsi="Arial" w:cs="Arial"/>
                <w:b/>
                <w:bCs/>
                <w:color w:val="000000"/>
                <w:sz w:val="28"/>
              </w:rPr>
              <w:t>Zasilacz UPS</w:t>
            </w:r>
            <w:r w:rsidR="00D55805">
              <w:rPr>
                <w:rFonts w:ascii="Arial" w:hAnsi="Arial" w:cs="Arial"/>
                <w:b/>
                <w:bCs/>
                <w:color w:val="000000"/>
                <w:sz w:val="28"/>
              </w:rPr>
              <w:t xml:space="preserve"> RACK min 4U</w:t>
            </w:r>
            <w:r w:rsidR="00181D44" w:rsidRPr="00181D44">
              <w:rPr>
                <w:rFonts w:ascii="Arial" w:hAnsi="Arial" w:cs="Arial"/>
                <w:b/>
                <w:bCs/>
                <w:color w:val="000000"/>
                <w:sz w:val="28"/>
              </w:rPr>
              <w:t xml:space="preserve"> 3-4kVA</w:t>
            </w:r>
            <w:r w:rsidR="00F22F3E">
              <w:rPr>
                <w:rFonts w:eastAsia="Calibri"/>
                <w:b/>
                <w:bCs/>
                <w:color w:val="000000"/>
              </w:rPr>
              <w:t xml:space="preserve"> </w:t>
            </w:r>
            <w:r w:rsidR="00F22F3E" w:rsidRPr="00F22F3E">
              <w:rPr>
                <w:rFonts w:ascii="Arial" w:eastAsia="Calibri" w:hAnsi="Arial" w:cs="Arial"/>
                <w:b/>
                <w:bCs/>
                <w:color w:val="000000"/>
                <w:sz w:val="28"/>
                <w:szCs w:val="28"/>
              </w:rPr>
              <w:t>– 2 sztuk</w:t>
            </w:r>
          </w:p>
          <w:bookmarkEnd w:id="3"/>
          <w:p w14:paraId="401D786C" w14:textId="77777777" w:rsidR="001851A3" w:rsidRPr="0081063A" w:rsidRDefault="001851A3" w:rsidP="001851A3">
            <w:pPr>
              <w:jc w:val="center"/>
              <w:rPr>
                <w:rFonts w:ascii="Arial" w:hAnsi="Arial" w:cs="Arial"/>
                <w:b/>
                <w:bCs/>
                <w:color w:val="000000"/>
                <w:sz w:val="24"/>
              </w:rPr>
            </w:pPr>
          </w:p>
          <w:p w14:paraId="45A1A006" w14:textId="77777777" w:rsidR="003008BB" w:rsidRPr="0081063A" w:rsidRDefault="003008BB" w:rsidP="001851A3">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6484E962" w14:textId="77777777" w:rsidR="003008BB" w:rsidRPr="0081063A" w:rsidRDefault="003008BB" w:rsidP="001851A3">
            <w:pPr>
              <w:widowControl w:val="0"/>
              <w:suppressAutoHyphens/>
              <w:ind w:left="-207"/>
              <w:jc w:val="center"/>
              <w:rPr>
                <w:rFonts w:ascii="Arial" w:eastAsia="Calibri" w:hAnsi="Arial" w:cs="Arial"/>
                <w:bCs/>
                <w:i/>
                <w:sz w:val="18"/>
                <w:lang w:eastAsia="en-US"/>
              </w:rPr>
            </w:pPr>
          </w:p>
          <w:p w14:paraId="59FA4152" w14:textId="77777777" w:rsidR="003008BB" w:rsidRPr="0081063A" w:rsidRDefault="003008BB" w:rsidP="001851A3">
            <w:pPr>
              <w:widowControl w:val="0"/>
              <w:suppressAutoHyphens/>
              <w:ind w:left="-207"/>
              <w:jc w:val="center"/>
              <w:rPr>
                <w:rFonts w:ascii="Arial" w:eastAsia="Calibri" w:hAnsi="Arial" w:cs="Arial"/>
                <w:bCs/>
                <w:i/>
                <w:sz w:val="18"/>
                <w:lang w:eastAsia="en-US"/>
              </w:rPr>
            </w:pPr>
          </w:p>
          <w:p w14:paraId="70A8D621" w14:textId="77777777" w:rsidR="003008BB" w:rsidRPr="0081063A" w:rsidRDefault="003008BB" w:rsidP="001851A3">
            <w:pPr>
              <w:spacing w:after="120"/>
              <w:rPr>
                <w:rFonts w:ascii="Arial" w:hAnsi="Arial" w:cs="Arial"/>
                <w:bCs/>
                <w:color w:val="000000"/>
              </w:rPr>
            </w:pPr>
            <w:r w:rsidRPr="0081063A">
              <w:rPr>
                <w:rFonts w:ascii="Arial" w:hAnsi="Arial" w:cs="Arial"/>
                <w:b/>
                <w:bCs/>
                <w:color w:val="000000"/>
                <w:sz w:val="22"/>
              </w:rPr>
              <w:t xml:space="preserve">Nazwa producenta </w:t>
            </w:r>
            <w:r w:rsidR="001601DD">
              <w:rPr>
                <w:rFonts w:ascii="Arial" w:hAnsi="Arial" w:cs="Arial"/>
                <w:b/>
                <w:bCs/>
                <w:color w:val="000000"/>
                <w:sz w:val="22"/>
              </w:rPr>
              <w:t>zasilacza</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182BAD0C" w14:textId="77777777" w:rsidR="003008BB" w:rsidRPr="0081063A" w:rsidRDefault="003008BB" w:rsidP="001851A3">
            <w:pPr>
              <w:spacing w:after="120"/>
              <w:rPr>
                <w:rFonts w:ascii="Arial" w:hAnsi="Arial" w:cs="Arial"/>
                <w:b/>
                <w:bCs/>
                <w:color w:val="000000"/>
                <w:sz w:val="22"/>
              </w:rPr>
            </w:pPr>
            <w:r w:rsidRPr="0081063A">
              <w:rPr>
                <w:rFonts w:ascii="Arial" w:hAnsi="Arial" w:cs="Arial"/>
                <w:b/>
                <w:bCs/>
                <w:color w:val="000000"/>
                <w:sz w:val="22"/>
              </w:rPr>
              <w:t xml:space="preserve">Typ/model </w:t>
            </w:r>
            <w:r w:rsidR="001601DD">
              <w:rPr>
                <w:rFonts w:ascii="Arial" w:hAnsi="Arial" w:cs="Arial"/>
                <w:b/>
                <w:bCs/>
                <w:color w:val="000000"/>
                <w:sz w:val="22"/>
              </w:rPr>
              <w:t>zasilacza</w:t>
            </w:r>
            <w:r w:rsidRPr="0081063A">
              <w:rPr>
                <w:rFonts w:ascii="Arial" w:hAnsi="Arial" w:cs="Arial"/>
                <w:b/>
                <w:bCs/>
                <w:color w:val="000000"/>
                <w:sz w:val="22"/>
              </w:rPr>
              <w:t>* …………………………………………………………………………………………………………</w:t>
            </w:r>
          </w:p>
          <w:p w14:paraId="5E9A5EFA" w14:textId="77777777" w:rsidR="003008BB" w:rsidRPr="0081063A" w:rsidRDefault="003008BB" w:rsidP="001851A3">
            <w:pPr>
              <w:spacing w:after="120"/>
              <w:rPr>
                <w:rFonts w:ascii="Arial" w:hAnsi="Arial" w:cs="Arial"/>
                <w:b/>
                <w:bCs/>
                <w:color w:val="000000"/>
                <w:sz w:val="22"/>
              </w:rPr>
            </w:pPr>
            <w:r w:rsidRPr="0081063A">
              <w:rPr>
                <w:rFonts w:ascii="Arial" w:hAnsi="Arial" w:cs="Arial"/>
                <w:b/>
                <w:bCs/>
                <w:color w:val="000000"/>
                <w:sz w:val="22"/>
              </w:rPr>
              <w:t>Numer katalogowy oferowanego sprzętu* …………………………………………………………………………………</w:t>
            </w:r>
          </w:p>
          <w:p w14:paraId="633A90CF" w14:textId="77777777" w:rsidR="003008BB" w:rsidRPr="0081063A" w:rsidRDefault="00F22F3E" w:rsidP="001851A3">
            <w:pPr>
              <w:widowControl w:val="0"/>
              <w:suppressAutoHyphens/>
              <w:rPr>
                <w:rFonts w:ascii="Arial" w:hAnsi="Arial" w:cs="Arial"/>
                <w:sz w:val="18"/>
                <w:szCs w:val="18"/>
                <w:lang w:eastAsia="en-US"/>
              </w:rPr>
            </w:pPr>
            <w:r>
              <w:rPr>
                <w:rFonts w:ascii="Arial" w:hAnsi="Arial" w:cs="Arial"/>
                <w:b/>
                <w:u w:val="single"/>
                <w:lang w:eastAsia="en-US"/>
              </w:rPr>
              <w:t>L</w:t>
            </w:r>
            <w:r w:rsidR="003008BB" w:rsidRPr="0081063A">
              <w:rPr>
                <w:rFonts w:ascii="Arial" w:hAnsi="Arial" w:cs="Arial"/>
                <w:b/>
                <w:u w:val="single"/>
                <w:lang w:eastAsia="en-US"/>
              </w:rPr>
              <w:t>ink do strony producenta zawierający pełną specyfikację oferowanego sprzętu*</w:t>
            </w:r>
            <w:r w:rsidR="003008BB" w:rsidRPr="0081063A">
              <w:rPr>
                <w:rFonts w:ascii="Arial" w:hAnsi="Arial" w:cs="Arial"/>
                <w:b/>
                <w:sz w:val="18"/>
                <w:szCs w:val="18"/>
                <w:lang w:eastAsia="en-US"/>
              </w:rPr>
              <w:t xml:space="preserve">  ……………………………….………………</w:t>
            </w:r>
          </w:p>
          <w:p w14:paraId="58D235EE" w14:textId="77777777" w:rsidR="003008BB" w:rsidRPr="0081063A" w:rsidRDefault="003008BB" w:rsidP="001851A3">
            <w:pPr>
              <w:widowControl w:val="0"/>
              <w:suppressAutoHyphens/>
              <w:rPr>
                <w:rFonts w:ascii="Arial" w:hAnsi="Arial" w:cs="Arial"/>
                <w:sz w:val="18"/>
                <w:szCs w:val="18"/>
                <w:lang w:eastAsia="en-US"/>
              </w:rPr>
            </w:pPr>
          </w:p>
          <w:p w14:paraId="136BD869" w14:textId="77777777" w:rsidR="003008BB" w:rsidRPr="0081063A" w:rsidRDefault="003008BB" w:rsidP="001851A3">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001851A3">
              <w:rPr>
                <w:rFonts w:ascii="Arial" w:hAnsi="Arial" w:cs="Arial"/>
                <w:sz w:val="18"/>
                <w:szCs w:val="18"/>
                <w:lang w:eastAsia="en-US"/>
              </w:rPr>
              <w:t>)</w:t>
            </w:r>
          </w:p>
        </w:tc>
      </w:tr>
    </w:tbl>
    <w:tbl>
      <w:tblPr>
        <w:tblStyle w:val="Tabela-Siatka4"/>
        <w:tblW w:w="14029" w:type="dxa"/>
        <w:tblLayout w:type="fixed"/>
        <w:tblLook w:val="04A0" w:firstRow="1" w:lastRow="0" w:firstColumn="1" w:lastColumn="0" w:noHBand="0" w:noVBand="1"/>
      </w:tblPr>
      <w:tblGrid>
        <w:gridCol w:w="562"/>
        <w:gridCol w:w="3828"/>
        <w:gridCol w:w="6237"/>
        <w:gridCol w:w="3402"/>
      </w:tblGrid>
      <w:tr w:rsidR="00F22F3E" w:rsidRPr="00022BF6" w14:paraId="08710F73" w14:textId="77777777" w:rsidTr="000B443D">
        <w:trPr>
          <w:trHeight w:val="425"/>
        </w:trPr>
        <w:tc>
          <w:tcPr>
            <w:tcW w:w="562" w:type="dxa"/>
            <w:shd w:val="clear" w:color="auto" w:fill="E8E8E8" w:themeFill="background2"/>
            <w:vAlign w:val="center"/>
          </w:tcPr>
          <w:p w14:paraId="33B2C973" w14:textId="77777777" w:rsidR="00F22F3E" w:rsidRPr="00022BF6" w:rsidRDefault="00F22F3E" w:rsidP="00F22F3E">
            <w:pPr>
              <w:autoSpaceDE w:val="0"/>
              <w:autoSpaceDN w:val="0"/>
              <w:adjustRightInd w:val="0"/>
              <w:jc w:val="center"/>
              <w:rPr>
                <w:rFonts w:ascii="Arial" w:hAnsi="Arial" w:cs="Arial"/>
                <w:b/>
                <w:bCs/>
                <w:color w:val="000000"/>
                <w:sz w:val="18"/>
                <w:szCs w:val="18"/>
              </w:rPr>
            </w:pPr>
            <w:r w:rsidRPr="00022BF6">
              <w:rPr>
                <w:rFonts w:ascii="Arial" w:hAnsi="Arial" w:cs="Arial"/>
                <w:b/>
                <w:bCs/>
                <w:color w:val="000000"/>
                <w:sz w:val="18"/>
                <w:szCs w:val="18"/>
              </w:rPr>
              <w:t>Lp.</w:t>
            </w:r>
          </w:p>
        </w:tc>
        <w:tc>
          <w:tcPr>
            <w:tcW w:w="3828" w:type="dxa"/>
            <w:shd w:val="clear" w:color="auto" w:fill="E8E8E8" w:themeFill="background2"/>
            <w:vAlign w:val="center"/>
          </w:tcPr>
          <w:p w14:paraId="6CE721CF" w14:textId="77777777" w:rsidR="00F22F3E" w:rsidRPr="00022BF6" w:rsidRDefault="00F22F3E" w:rsidP="00F22F3E">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6237" w:type="dxa"/>
            <w:shd w:val="clear" w:color="auto" w:fill="E8E8E8" w:themeFill="background2"/>
            <w:vAlign w:val="center"/>
          </w:tcPr>
          <w:p w14:paraId="7A08E4A7" w14:textId="77777777" w:rsidR="00F22F3E" w:rsidRDefault="00F22F3E" w:rsidP="00F22F3E">
            <w:pPr>
              <w:widowControl w:val="0"/>
              <w:jc w:val="center"/>
              <w:outlineLvl w:val="0"/>
              <w:rPr>
                <w:rFonts w:ascii="Arial" w:hAnsi="Arial" w:cs="Arial"/>
                <w:b/>
                <w:bCs/>
                <w:sz w:val="18"/>
                <w:szCs w:val="18"/>
              </w:rPr>
            </w:pPr>
          </w:p>
          <w:p w14:paraId="4238CE95" w14:textId="77777777" w:rsidR="00F22F3E" w:rsidRPr="00022BF6" w:rsidRDefault="00F22F3E" w:rsidP="00F22F3E">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3402" w:type="dxa"/>
            <w:shd w:val="clear" w:color="auto" w:fill="E8E8E8" w:themeFill="background2"/>
            <w:vAlign w:val="center"/>
          </w:tcPr>
          <w:p w14:paraId="185A03F8" w14:textId="77777777" w:rsidR="00F22F3E" w:rsidRDefault="00F22F3E" w:rsidP="00F22F3E">
            <w:pPr>
              <w:widowControl w:val="0"/>
              <w:jc w:val="center"/>
              <w:outlineLvl w:val="0"/>
              <w:rPr>
                <w:rFonts w:ascii="Arial" w:hAnsi="Arial" w:cs="Arial"/>
                <w:b/>
                <w:bCs/>
                <w:sz w:val="18"/>
                <w:szCs w:val="18"/>
              </w:rPr>
            </w:pPr>
          </w:p>
          <w:p w14:paraId="505712C4" w14:textId="0C07C769" w:rsidR="00F22F3E" w:rsidRDefault="00F22F3E" w:rsidP="00F22F3E">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3777C298" w14:textId="77777777" w:rsidR="00F22F3E" w:rsidRPr="00022BF6" w:rsidRDefault="00F22F3E" w:rsidP="00F22F3E">
            <w:pPr>
              <w:autoSpaceDE w:val="0"/>
              <w:autoSpaceDN w:val="0"/>
              <w:adjustRightInd w:val="0"/>
              <w:jc w:val="center"/>
              <w:rPr>
                <w:rFonts w:ascii="Arial" w:hAnsi="Arial" w:cs="Arial"/>
                <w:b/>
                <w:bCs/>
                <w:color w:val="000000"/>
                <w:sz w:val="18"/>
                <w:szCs w:val="18"/>
              </w:rPr>
            </w:pPr>
          </w:p>
        </w:tc>
      </w:tr>
      <w:tr w:rsidR="003008BB" w:rsidRPr="00022BF6" w14:paraId="35C5D402" w14:textId="77777777" w:rsidTr="001851A3">
        <w:trPr>
          <w:trHeight w:val="1173"/>
        </w:trPr>
        <w:tc>
          <w:tcPr>
            <w:tcW w:w="562" w:type="dxa"/>
            <w:vAlign w:val="center"/>
          </w:tcPr>
          <w:p w14:paraId="746A542A" w14:textId="77777777" w:rsidR="003008BB" w:rsidRPr="00022BF6" w:rsidRDefault="003008BB" w:rsidP="001E6C66">
            <w:pPr>
              <w:autoSpaceDE w:val="0"/>
              <w:autoSpaceDN w:val="0"/>
              <w:adjustRightInd w:val="0"/>
              <w:rPr>
                <w:rFonts w:ascii="Arial" w:hAnsi="Arial" w:cs="Arial"/>
                <w:color w:val="000000"/>
                <w:sz w:val="18"/>
                <w:szCs w:val="18"/>
              </w:rPr>
            </w:pPr>
            <w:r w:rsidRPr="00022BF6">
              <w:rPr>
                <w:rFonts w:ascii="Arial" w:hAnsi="Arial" w:cs="Arial"/>
                <w:color w:val="000000"/>
                <w:sz w:val="18"/>
                <w:szCs w:val="18"/>
              </w:rPr>
              <w:t>1</w:t>
            </w:r>
          </w:p>
        </w:tc>
        <w:tc>
          <w:tcPr>
            <w:tcW w:w="3828" w:type="dxa"/>
            <w:vAlign w:val="center"/>
          </w:tcPr>
          <w:p w14:paraId="2E2BC19A" w14:textId="77777777" w:rsidR="003008BB" w:rsidRPr="00022BF6" w:rsidRDefault="003008BB" w:rsidP="001E6C66">
            <w:pPr>
              <w:autoSpaceDE w:val="0"/>
              <w:autoSpaceDN w:val="0"/>
              <w:adjustRightInd w:val="0"/>
              <w:rPr>
                <w:rFonts w:ascii="Arial" w:hAnsi="Arial" w:cs="Arial"/>
                <w:b/>
                <w:bCs/>
                <w:color w:val="000000"/>
                <w:sz w:val="18"/>
                <w:szCs w:val="18"/>
              </w:rPr>
            </w:pPr>
            <w:r w:rsidRPr="00022BF6">
              <w:rPr>
                <w:rFonts w:ascii="Arial" w:hAnsi="Arial" w:cs="Arial"/>
                <w:b/>
                <w:bCs/>
                <w:i/>
                <w:color w:val="000000"/>
                <w:sz w:val="18"/>
                <w:szCs w:val="18"/>
              </w:rPr>
              <w:t>Zastosowanie:</w:t>
            </w:r>
          </w:p>
        </w:tc>
        <w:tc>
          <w:tcPr>
            <w:tcW w:w="6237" w:type="dxa"/>
            <w:vAlign w:val="center"/>
          </w:tcPr>
          <w:p w14:paraId="5FAEEB9D" w14:textId="77777777" w:rsidR="00F22F3E" w:rsidRDefault="00F22F3E" w:rsidP="001851A3">
            <w:pPr>
              <w:pStyle w:val="TableParagraph"/>
              <w:ind w:left="121" w:right="114" w:hanging="1"/>
              <w:rPr>
                <w:rFonts w:ascii="Arial" w:hAnsi="Arial" w:cs="Arial"/>
                <w:color w:val="000000"/>
                <w:sz w:val="18"/>
                <w:szCs w:val="18"/>
              </w:rPr>
            </w:pPr>
          </w:p>
          <w:p w14:paraId="5491C87D" w14:textId="77777777" w:rsidR="003008BB" w:rsidRDefault="00494A8B" w:rsidP="001851A3">
            <w:pPr>
              <w:pStyle w:val="TableParagraph"/>
              <w:ind w:left="121" w:right="114" w:hanging="1"/>
              <w:rPr>
                <w:rFonts w:ascii="Arial" w:hAnsi="Arial" w:cs="Arial"/>
                <w:color w:val="000000"/>
                <w:sz w:val="18"/>
                <w:szCs w:val="18"/>
              </w:rPr>
            </w:pPr>
            <w:r w:rsidRPr="00022BF6">
              <w:rPr>
                <w:rFonts w:ascii="Arial" w:hAnsi="Arial" w:cs="Arial"/>
                <w:color w:val="000000"/>
                <w:sz w:val="18"/>
                <w:szCs w:val="18"/>
              </w:rPr>
              <w:t>Zasilacz UPS dla serwera zapewnia nieprzerwane zasilanie w przypadku awarii sieci energetycznej, umożliwiając bezpieczne zakończenie pracy systemu i ochronę przed utratą danych lub uszkodzeniem sprzętu. Dodatkowo filtruje i stabilizuje napięcie, chroniąc serwer przed przepięciami oraz skokami napięcia, co jest kluczowe dla zachowania ciągłości działania usług oraz bezpieczeństwa infrastruktury IT. UPS jest niezbędnym elementem każdej profesjonalnej serwerowni, minimalizując ryzyko przestojów i strat wynikających z nagłych przerw w dostawie prądu.</w:t>
            </w:r>
          </w:p>
          <w:p w14:paraId="77C5572C" w14:textId="77777777" w:rsidR="00F22F3E" w:rsidRPr="00022BF6" w:rsidRDefault="00F22F3E" w:rsidP="001851A3">
            <w:pPr>
              <w:pStyle w:val="TableParagraph"/>
              <w:ind w:left="121" w:right="114" w:hanging="1"/>
              <w:rPr>
                <w:rFonts w:ascii="Arial" w:hAnsi="Arial" w:cs="Arial"/>
                <w:color w:val="000000"/>
                <w:sz w:val="18"/>
                <w:szCs w:val="18"/>
              </w:rPr>
            </w:pPr>
          </w:p>
        </w:tc>
        <w:tc>
          <w:tcPr>
            <w:tcW w:w="3402" w:type="dxa"/>
            <w:vAlign w:val="center"/>
          </w:tcPr>
          <w:p w14:paraId="68AE252C" w14:textId="77777777" w:rsidR="003008BB" w:rsidRPr="00022BF6" w:rsidRDefault="003008BB" w:rsidP="001E6C66">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p w14:paraId="7BD5024A" w14:textId="77777777" w:rsidR="003008BB" w:rsidRPr="00022BF6" w:rsidRDefault="003008BB" w:rsidP="001E6C66">
            <w:pPr>
              <w:autoSpaceDE w:val="0"/>
              <w:autoSpaceDN w:val="0"/>
              <w:adjustRightInd w:val="0"/>
              <w:jc w:val="center"/>
              <w:rPr>
                <w:rFonts w:ascii="Arial" w:hAnsi="Arial" w:cs="Arial"/>
                <w:bCs/>
                <w:i/>
                <w:color w:val="000000"/>
                <w:sz w:val="18"/>
                <w:szCs w:val="18"/>
              </w:rPr>
            </w:pPr>
          </w:p>
        </w:tc>
      </w:tr>
      <w:tr w:rsidR="00F22E9F" w:rsidRPr="00022BF6" w14:paraId="3DD8E58B" w14:textId="77777777" w:rsidTr="001851A3">
        <w:trPr>
          <w:trHeight w:val="701"/>
        </w:trPr>
        <w:tc>
          <w:tcPr>
            <w:tcW w:w="562" w:type="dxa"/>
            <w:vAlign w:val="center"/>
          </w:tcPr>
          <w:p w14:paraId="016325C6" w14:textId="77777777" w:rsidR="00F22E9F" w:rsidRPr="00022BF6" w:rsidRDefault="00F22E9F" w:rsidP="00F22E9F">
            <w:pPr>
              <w:autoSpaceDE w:val="0"/>
              <w:autoSpaceDN w:val="0"/>
              <w:adjustRightInd w:val="0"/>
              <w:rPr>
                <w:rFonts w:ascii="Arial" w:hAnsi="Arial" w:cs="Arial"/>
                <w:color w:val="000000"/>
                <w:sz w:val="18"/>
                <w:szCs w:val="18"/>
              </w:rPr>
            </w:pPr>
            <w:r w:rsidRPr="00022BF6">
              <w:rPr>
                <w:rFonts w:ascii="Arial" w:hAnsi="Arial" w:cs="Arial"/>
                <w:color w:val="000000"/>
                <w:sz w:val="18"/>
                <w:szCs w:val="18"/>
              </w:rPr>
              <w:t>2</w:t>
            </w:r>
          </w:p>
        </w:tc>
        <w:tc>
          <w:tcPr>
            <w:tcW w:w="3828" w:type="dxa"/>
            <w:vAlign w:val="center"/>
          </w:tcPr>
          <w:p w14:paraId="53ACD6A0" w14:textId="77777777" w:rsidR="00F22E9F" w:rsidRPr="00022BF6" w:rsidRDefault="00F22E9F" w:rsidP="00F22E9F">
            <w:pPr>
              <w:autoSpaceDE w:val="0"/>
              <w:autoSpaceDN w:val="0"/>
              <w:adjustRightInd w:val="0"/>
              <w:rPr>
                <w:rFonts w:ascii="Arial" w:hAnsi="Arial" w:cs="Arial"/>
                <w:b/>
                <w:bCs/>
                <w:i/>
                <w:iCs/>
                <w:color w:val="000000"/>
                <w:sz w:val="18"/>
                <w:szCs w:val="18"/>
              </w:rPr>
            </w:pPr>
            <w:r w:rsidRPr="00022BF6">
              <w:rPr>
                <w:rFonts w:ascii="Arial" w:hAnsi="Arial" w:cs="Arial"/>
                <w:b/>
                <w:sz w:val="18"/>
                <w:szCs w:val="18"/>
              </w:rPr>
              <w:t xml:space="preserve">Technologia </w:t>
            </w:r>
          </w:p>
        </w:tc>
        <w:tc>
          <w:tcPr>
            <w:tcW w:w="6237"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7A7343" w:rsidRPr="007A7343" w14:paraId="64CD56EB" w14:textId="77777777">
              <w:trPr>
                <w:tblCellSpacing w:w="15" w:type="dxa"/>
              </w:trPr>
              <w:tc>
                <w:tcPr>
                  <w:tcW w:w="36" w:type="dxa"/>
                  <w:vAlign w:val="center"/>
                  <w:hideMark/>
                </w:tcPr>
                <w:p w14:paraId="28B28CB9" w14:textId="77777777" w:rsidR="007A7343" w:rsidRPr="007A7343" w:rsidRDefault="007A7343" w:rsidP="007A7343">
                  <w:pPr>
                    <w:pStyle w:val="TableParagraph"/>
                    <w:ind w:left="30"/>
                    <w:rPr>
                      <w:rFonts w:ascii="Arial" w:hAnsi="Arial" w:cs="Arial"/>
                      <w:color w:val="00B0F0"/>
                      <w:sz w:val="18"/>
                      <w:szCs w:val="18"/>
                    </w:rPr>
                  </w:pPr>
                </w:p>
              </w:tc>
            </w:tr>
          </w:tbl>
          <w:p w14:paraId="348C5AAD" w14:textId="77777777" w:rsidR="00F22E9F" w:rsidRPr="00022BF6" w:rsidRDefault="007A7343" w:rsidP="001851A3">
            <w:pPr>
              <w:pStyle w:val="TableParagraph"/>
              <w:ind w:left="30"/>
              <w:rPr>
                <w:rFonts w:ascii="Arial" w:hAnsi="Arial" w:cs="Arial"/>
                <w:sz w:val="18"/>
                <w:szCs w:val="18"/>
              </w:rPr>
            </w:pPr>
            <w:r w:rsidRPr="00431AF4">
              <w:rPr>
                <w:rFonts w:ascii="Arial" w:eastAsia="Times New Roman" w:hAnsi="Arial" w:cs="Arial"/>
                <w:sz w:val="18"/>
                <w:szCs w:val="18"/>
                <w:lang w:eastAsia="pl-PL"/>
              </w:rPr>
              <w:t>PS klasy VFI (</w:t>
            </w:r>
            <w:proofErr w:type="spellStart"/>
            <w:r w:rsidRPr="00431AF4">
              <w:rPr>
                <w:rFonts w:ascii="Arial" w:eastAsia="Times New Roman" w:hAnsi="Arial" w:cs="Arial"/>
                <w:sz w:val="18"/>
                <w:szCs w:val="18"/>
                <w:lang w:eastAsia="pl-PL"/>
              </w:rPr>
              <w:t>true</w:t>
            </w:r>
            <w:proofErr w:type="spellEnd"/>
            <w:r w:rsidRPr="00431AF4">
              <w:rPr>
                <w:rFonts w:ascii="Arial" w:eastAsia="Times New Roman" w:hAnsi="Arial" w:cs="Arial"/>
                <w:sz w:val="18"/>
                <w:szCs w:val="18"/>
                <w:lang w:eastAsia="pl-PL"/>
              </w:rPr>
              <w:t xml:space="preserve"> on-line, podwójne przetwarzanie energii) lub równoważny</w:t>
            </w:r>
          </w:p>
        </w:tc>
        <w:tc>
          <w:tcPr>
            <w:tcW w:w="3402" w:type="dxa"/>
            <w:vAlign w:val="center"/>
          </w:tcPr>
          <w:p w14:paraId="077F6882" w14:textId="77777777" w:rsidR="00F22E9F" w:rsidRPr="00022BF6" w:rsidRDefault="00F22E9F" w:rsidP="00F22E9F">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E025F4" w:rsidRPr="00022BF6" w14:paraId="1342C714" w14:textId="77777777" w:rsidTr="001851A3">
        <w:trPr>
          <w:trHeight w:val="513"/>
        </w:trPr>
        <w:tc>
          <w:tcPr>
            <w:tcW w:w="562" w:type="dxa"/>
            <w:vAlign w:val="center"/>
          </w:tcPr>
          <w:p w14:paraId="44EAE6AE" w14:textId="77777777" w:rsidR="00E025F4" w:rsidRPr="00022BF6" w:rsidRDefault="00E025F4" w:rsidP="00E025F4">
            <w:pPr>
              <w:autoSpaceDE w:val="0"/>
              <w:autoSpaceDN w:val="0"/>
              <w:adjustRightInd w:val="0"/>
              <w:rPr>
                <w:rFonts w:ascii="Arial" w:hAnsi="Arial" w:cs="Arial"/>
                <w:color w:val="000000"/>
                <w:sz w:val="18"/>
                <w:szCs w:val="18"/>
              </w:rPr>
            </w:pPr>
            <w:r w:rsidRPr="00022BF6">
              <w:rPr>
                <w:rFonts w:ascii="Arial" w:hAnsi="Arial" w:cs="Arial"/>
                <w:color w:val="000000"/>
                <w:sz w:val="18"/>
                <w:szCs w:val="18"/>
              </w:rPr>
              <w:t>3</w:t>
            </w:r>
          </w:p>
        </w:tc>
        <w:tc>
          <w:tcPr>
            <w:tcW w:w="3828" w:type="dxa"/>
            <w:vAlign w:val="center"/>
          </w:tcPr>
          <w:p w14:paraId="02A06B3F" w14:textId="77777777" w:rsidR="00E025F4" w:rsidRPr="00022BF6" w:rsidRDefault="00E025F4" w:rsidP="00E025F4">
            <w:pPr>
              <w:autoSpaceDE w:val="0"/>
              <w:autoSpaceDN w:val="0"/>
              <w:adjustRightInd w:val="0"/>
              <w:rPr>
                <w:rFonts w:ascii="Arial" w:hAnsi="Arial" w:cs="Arial"/>
                <w:b/>
                <w:bCs/>
                <w:i/>
                <w:iCs/>
                <w:color w:val="000000"/>
                <w:sz w:val="18"/>
                <w:szCs w:val="18"/>
              </w:rPr>
            </w:pPr>
            <w:r w:rsidRPr="00022BF6">
              <w:rPr>
                <w:rFonts w:ascii="Arial" w:hAnsi="Arial" w:cs="Arial"/>
                <w:b/>
                <w:sz w:val="18"/>
                <w:szCs w:val="18"/>
              </w:rPr>
              <w:t>Moc znamionowa</w:t>
            </w:r>
          </w:p>
        </w:tc>
        <w:tc>
          <w:tcPr>
            <w:tcW w:w="6237" w:type="dxa"/>
            <w:vAlign w:val="center"/>
          </w:tcPr>
          <w:p w14:paraId="5F3EEEAE" w14:textId="77777777" w:rsidR="00E025F4" w:rsidRPr="001D07E8" w:rsidRDefault="007A7343" w:rsidP="001851A3">
            <w:pPr>
              <w:autoSpaceDE w:val="0"/>
              <w:autoSpaceDN w:val="0"/>
              <w:adjustRightInd w:val="0"/>
              <w:rPr>
                <w:rFonts w:ascii="Arial" w:hAnsi="Arial" w:cs="Arial"/>
                <w:sz w:val="18"/>
                <w:szCs w:val="18"/>
              </w:rPr>
            </w:pPr>
            <w:r w:rsidRPr="00431AF4">
              <w:rPr>
                <w:rFonts w:ascii="Arial" w:hAnsi="Arial" w:cs="Arial"/>
                <w:sz w:val="18"/>
                <w:szCs w:val="18"/>
              </w:rPr>
              <w:t>Minimum 3 kVA)</w:t>
            </w:r>
          </w:p>
        </w:tc>
        <w:tc>
          <w:tcPr>
            <w:tcW w:w="3402" w:type="dxa"/>
            <w:vAlign w:val="center"/>
          </w:tcPr>
          <w:p w14:paraId="0C577C28" w14:textId="77777777" w:rsidR="00E025F4" w:rsidRPr="00022BF6" w:rsidRDefault="00E025F4" w:rsidP="00E025F4">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E025F4" w:rsidRPr="00022BF6" w14:paraId="1560F48A" w14:textId="77777777" w:rsidTr="001851A3">
        <w:trPr>
          <w:trHeight w:val="595"/>
        </w:trPr>
        <w:tc>
          <w:tcPr>
            <w:tcW w:w="562" w:type="dxa"/>
            <w:vAlign w:val="center"/>
          </w:tcPr>
          <w:p w14:paraId="03DBF4C1" w14:textId="77777777" w:rsidR="00E025F4" w:rsidRPr="00022BF6" w:rsidRDefault="00E025F4" w:rsidP="00E025F4">
            <w:pPr>
              <w:autoSpaceDE w:val="0"/>
              <w:autoSpaceDN w:val="0"/>
              <w:adjustRightInd w:val="0"/>
              <w:rPr>
                <w:rFonts w:ascii="Arial" w:hAnsi="Arial" w:cs="Arial"/>
                <w:color w:val="000000"/>
                <w:sz w:val="18"/>
                <w:szCs w:val="18"/>
              </w:rPr>
            </w:pPr>
            <w:r w:rsidRPr="00022BF6">
              <w:rPr>
                <w:rFonts w:ascii="Arial" w:hAnsi="Arial" w:cs="Arial"/>
                <w:color w:val="000000"/>
                <w:sz w:val="18"/>
                <w:szCs w:val="18"/>
              </w:rPr>
              <w:lastRenderedPageBreak/>
              <w:t>4</w:t>
            </w:r>
          </w:p>
        </w:tc>
        <w:tc>
          <w:tcPr>
            <w:tcW w:w="3828" w:type="dxa"/>
            <w:vAlign w:val="center"/>
          </w:tcPr>
          <w:p w14:paraId="28494337" w14:textId="77777777" w:rsidR="00E025F4" w:rsidRPr="00022BF6" w:rsidRDefault="00E025F4" w:rsidP="00E025F4">
            <w:pPr>
              <w:autoSpaceDE w:val="0"/>
              <w:autoSpaceDN w:val="0"/>
              <w:adjustRightInd w:val="0"/>
              <w:rPr>
                <w:rFonts w:ascii="Arial" w:hAnsi="Arial" w:cs="Arial"/>
                <w:b/>
                <w:bCs/>
                <w:i/>
                <w:iCs/>
                <w:color w:val="000000"/>
                <w:sz w:val="18"/>
                <w:szCs w:val="18"/>
              </w:rPr>
            </w:pPr>
            <w:r w:rsidRPr="00022BF6">
              <w:rPr>
                <w:rFonts w:ascii="Arial" w:hAnsi="Arial" w:cs="Arial"/>
                <w:b/>
                <w:sz w:val="18"/>
                <w:szCs w:val="18"/>
              </w:rPr>
              <w:t>Wyjściowy współczynnik mocy (PF)</w:t>
            </w:r>
          </w:p>
        </w:tc>
        <w:tc>
          <w:tcPr>
            <w:tcW w:w="6237" w:type="dxa"/>
            <w:vAlign w:val="center"/>
          </w:tcPr>
          <w:p w14:paraId="1DA46A2D" w14:textId="77777777" w:rsidR="00E025F4" w:rsidRPr="006F3EB5" w:rsidRDefault="006F3EB5" w:rsidP="001851A3">
            <w:pPr>
              <w:autoSpaceDE w:val="0"/>
              <w:autoSpaceDN w:val="0"/>
              <w:adjustRightInd w:val="0"/>
              <w:rPr>
                <w:rFonts w:ascii="Arial" w:hAnsi="Arial" w:cs="Arial"/>
                <w:strike/>
                <w:color w:val="000000"/>
                <w:sz w:val="18"/>
                <w:szCs w:val="18"/>
              </w:rPr>
            </w:pPr>
            <w:r w:rsidRPr="000C40AC">
              <w:rPr>
                <w:rFonts w:ascii="Arial" w:hAnsi="Arial" w:cs="Arial"/>
                <w:sz w:val="18"/>
                <w:szCs w:val="18"/>
              </w:rPr>
              <w:t>Minimum 0,9</w:t>
            </w:r>
          </w:p>
        </w:tc>
        <w:tc>
          <w:tcPr>
            <w:tcW w:w="3402" w:type="dxa"/>
            <w:vAlign w:val="center"/>
          </w:tcPr>
          <w:p w14:paraId="478A07FB" w14:textId="77777777" w:rsidR="00E025F4" w:rsidRPr="00022BF6" w:rsidRDefault="00E025F4" w:rsidP="00E025F4">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E025F4" w:rsidRPr="00022BF6" w14:paraId="63D43166" w14:textId="77777777" w:rsidTr="001851A3">
        <w:trPr>
          <w:trHeight w:val="595"/>
        </w:trPr>
        <w:tc>
          <w:tcPr>
            <w:tcW w:w="562" w:type="dxa"/>
            <w:vAlign w:val="center"/>
          </w:tcPr>
          <w:p w14:paraId="43920921" w14:textId="77777777" w:rsidR="00E025F4" w:rsidRPr="00022BF6" w:rsidRDefault="00E025F4" w:rsidP="00E025F4">
            <w:pPr>
              <w:autoSpaceDE w:val="0"/>
              <w:autoSpaceDN w:val="0"/>
              <w:adjustRightInd w:val="0"/>
              <w:rPr>
                <w:rFonts w:ascii="Arial" w:hAnsi="Arial" w:cs="Arial"/>
                <w:color w:val="000000"/>
                <w:sz w:val="18"/>
                <w:szCs w:val="18"/>
              </w:rPr>
            </w:pPr>
            <w:r w:rsidRPr="00022BF6">
              <w:rPr>
                <w:rFonts w:ascii="Arial" w:hAnsi="Arial" w:cs="Arial"/>
                <w:color w:val="000000"/>
                <w:sz w:val="18"/>
                <w:szCs w:val="18"/>
              </w:rPr>
              <w:t>5</w:t>
            </w:r>
          </w:p>
        </w:tc>
        <w:tc>
          <w:tcPr>
            <w:tcW w:w="3828" w:type="dxa"/>
            <w:vAlign w:val="center"/>
          </w:tcPr>
          <w:p w14:paraId="54751D44" w14:textId="77777777" w:rsidR="00E025F4" w:rsidRPr="00022BF6" w:rsidRDefault="00E025F4" w:rsidP="00E025F4">
            <w:pPr>
              <w:autoSpaceDE w:val="0"/>
              <w:autoSpaceDN w:val="0"/>
              <w:adjustRightInd w:val="0"/>
              <w:rPr>
                <w:rFonts w:ascii="Arial" w:hAnsi="Arial" w:cs="Arial"/>
                <w:b/>
                <w:bCs/>
                <w:i/>
                <w:iCs/>
                <w:color w:val="000000"/>
                <w:sz w:val="18"/>
                <w:szCs w:val="18"/>
              </w:rPr>
            </w:pPr>
            <w:r w:rsidRPr="00022BF6">
              <w:rPr>
                <w:rFonts w:ascii="Arial" w:hAnsi="Arial" w:cs="Arial"/>
                <w:b/>
                <w:sz w:val="18"/>
                <w:szCs w:val="18"/>
              </w:rPr>
              <w:t>Wejściowy współczynnik mocy</w:t>
            </w:r>
          </w:p>
        </w:tc>
        <w:tc>
          <w:tcPr>
            <w:tcW w:w="6237" w:type="dxa"/>
            <w:vAlign w:val="center"/>
          </w:tcPr>
          <w:p w14:paraId="2BF09139" w14:textId="77777777" w:rsidR="00E025F4" w:rsidRPr="00022BF6" w:rsidRDefault="00016498" w:rsidP="001851A3">
            <w:pPr>
              <w:autoSpaceDE w:val="0"/>
              <w:autoSpaceDN w:val="0"/>
              <w:adjustRightInd w:val="0"/>
              <w:rPr>
                <w:rFonts w:ascii="Arial" w:hAnsi="Arial" w:cs="Arial"/>
                <w:color w:val="000000"/>
                <w:sz w:val="18"/>
                <w:szCs w:val="18"/>
              </w:rPr>
            </w:pPr>
            <w:r>
              <w:rPr>
                <w:rFonts w:ascii="Arial" w:hAnsi="Arial" w:cs="Arial"/>
                <w:sz w:val="18"/>
                <w:szCs w:val="18"/>
              </w:rPr>
              <w:t xml:space="preserve">Od </w:t>
            </w:r>
            <w:proofErr w:type="spellStart"/>
            <w:r w:rsidR="00E025F4" w:rsidRPr="00022BF6">
              <w:rPr>
                <w:rFonts w:ascii="Arial" w:hAnsi="Arial" w:cs="Arial"/>
                <w:sz w:val="18"/>
                <w:szCs w:val="18"/>
              </w:rPr>
              <w:t>cosφ</w:t>
            </w:r>
            <w:proofErr w:type="spellEnd"/>
            <w:r w:rsidR="00E025F4" w:rsidRPr="00022BF6">
              <w:rPr>
                <w:rFonts w:ascii="Arial" w:hAnsi="Arial" w:cs="Arial"/>
                <w:sz w:val="18"/>
                <w:szCs w:val="18"/>
              </w:rPr>
              <w:t xml:space="preserve"> ≥ 0,99</w:t>
            </w:r>
          </w:p>
        </w:tc>
        <w:tc>
          <w:tcPr>
            <w:tcW w:w="3402" w:type="dxa"/>
            <w:vAlign w:val="center"/>
          </w:tcPr>
          <w:p w14:paraId="46FFF12D" w14:textId="77777777" w:rsidR="00E025F4" w:rsidRPr="00022BF6" w:rsidRDefault="00E025F4" w:rsidP="00E025F4">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7C5F8F" w:rsidRPr="00022BF6" w14:paraId="23CE3C32" w14:textId="77777777" w:rsidTr="001851A3">
        <w:trPr>
          <w:trHeight w:val="595"/>
        </w:trPr>
        <w:tc>
          <w:tcPr>
            <w:tcW w:w="562" w:type="dxa"/>
            <w:vAlign w:val="center"/>
          </w:tcPr>
          <w:p w14:paraId="5E77FF07" w14:textId="77777777" w:rsidR="007C5F8F" w:rsidRPr="00022BF6" w:rsidRDefault="007C5F8F" w:rsidP="007C5F8F">
            <w:pPr>
              <w:autoSpaceDE w:val="0"/>
              <w:autoSpaceDN w:val="0"/>
              <w:adjustRightInd w:val="0"/>
              <w:rPr>
                <w:rFonts w:ascii="Arial" w:hAnsi="Arial" w:cs="Arial"/>
                <w:color w:val="000000"/>
                <w:sz w:val="18"/>
                <w:szCs w:val="18"/>
              </w:rPr>
            </w:pPr>
            <w:r w:rsidRPr="00022BF6">
              <w:rPr>
                <w:rFonts w:ascii="Arial" w:hAnsi="Arial" w:cs="Arial"/>
                <w:color w:val="000000"/>
                <w:sz w:val="18"/>
                <w:szCs w:val="18"/>
              </w:rPr>
              <w:t>6</w:t>
            </w:r>
          </w:p>
        </w:tc>
        <w:tc>
          <w:tcPr>
            <w:tcW w:w="3828" w:type="dxa"/>
            <w:vAlign w:val="center"/>
          </w:tcPr>
          <w:p w14:paraId="3C7F9BBD" w14:textId="77777777" w:rsidR="007C5F8F" w:rsidRPr="00022BF6" w:rsidRDefault="007C5F8F" w:rsidP="007C5F8F">
            <w:pPr>
              <w:autoSpaceDE w:val="0"/>
              <w:autoSpaceDN w:val="0"/>
              <w:adjustRightInd w:val="0"/>
              <w:rPr>
                <w:rFonts w:ascii="Arial" w:hAnsi="Arial" w:cs="Arial"/>
                <w:b/>
                <w:bCs/>
                <w:i/>
                <w:iCs/>
                <w:color w:val="000000"/>
                <w:sz w:val="18"/>
                <w:szCs w:val="18"/>
              </w:rPr>
            </w:pPr>
            <w:r w:rsidRPr="00022BF6">
              <w:rPr>
                <w:rFonts w:ascii="Arial" w:hAnsi="Arial" w:cs="Arial"/>
                <w:b/>
                <w:sz w:val="18"/>
                <w:szCs w:val="18"/>
              </w:rPr>
              <w:t>Napięcie wejściowe</w:t>
            </w:r>
          </w:p>
        </w:tc>
        <w:tc>
          <w:tcPr>
            <w:tcW w:w="6237" w:type="dxa"/>
            <w:vAlign w:val="center"/>
          </w:tcPr>
          <w:p w14:paraId="06868698" w14:textId="77777777" w:rsidR="007C5F8F" w:rsidRPr="00022BF6" w:rsidRDefault="004D3612" w:rsidP="001851A3">
            <w:pPr>
              <w:autoSpaceDE w:val="0"/>
              <w:autoSpaceDN w:val="0"/>
              <w:adjustRightInd w:val="0"/>
              <w:rPr>
                <w:rFonts w:ascii="Arial" w:hAnsi="Arial" w:cs="Arial"/>
                <w:color w:val="000000"/>
                <w:sz w:val="18"/>
                <w:szCs w:val="18"/>
              </w:rPr>
            </w:pPr>
            <w:r>
              <w:rPr>
                <w:rFonts w:ascii="Arial" w:hAnsi="Arial" w:cs="Arial"/>
                <w:sz w:val="18"/>
                <w:szCs w:val="18"/>
              </w:rPr>
              <w:t xml:space="preserve">Od </w:t>
            </w:r>
            <w:r w:rsidR="007C5F8F" w:rsidRPr="00022BF6">
              <w:rPr>
                <w:rFonts w:ascii="Arial" w:hAnsi="Arial" w:cs="Arial"/>
                <w:sz w:val="18"/>
                <w:szCs w:val="18"/>
              </w:rPr>
              <w:t>2</w:t>
            </w:r>
            <w:r>
              <w:rPr>
                <w:rFonts w:ascii="Arial" w:hAnsi="Arial" w:cs="Arial"/>
                <w:sz w:val="18"/>
                <w:szCs w:val="18"/>
              </w:rPr>
              <w:t xml:space="preserve">10 do </w:t>
            </w:r>
            <w:r w:rsidR="007C5F8F" w:rsidRPr="00022BF6">
              <w:rPr>
                <w:rFonts w:ascii="Arial" w:hAnsi="Arial" w:cs="Arial"/>
                <w:sz w:val="18"/>
                <w:szCs w:val="18"/>
              </w:rPr>
              <w:t>240 VAC + N</w:t>
            </w:r>
          </w:p>
        </w:tc>
        <w:tc>
          <w:tcPr>
            <w:tcW w:w="3402" w:type="dxa"/>
            <w:vAlign w:val="center"/>
          </w:tcPr>
          <w:p w14:paraId="71E61C07" w14:textId="77777777" w:rsidR="007C5F8F" w:rsidRPr="00022BF6" w:rsidRDefault="007C5F8F" w:rsidP="007C5F8F">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0EC59EE6" w14:textId="77777777" w:rsidTr="001851A3">
        <w:trPr>
          <w:trHeight w:val="595"/>
        </w:trPr>
        <w:tc>
          <w:tcPr>
            <w:tcW w:w="562" w:type="dxa"/>
            <w:vAlign w:val="center"/>
          </w:tcPr>
          <w:p w14:paraId="39E8032F" w14:textId="77777777" w:rsidR="001378A8" w:rsidRPr="00022BF6" w:rsidRDefault="001378A8" w:rsidP="001378A8">
            <w:pPr>
              <w:autoSpaceDE w:val="0"/>
              <w:autoSpaceDN w:val="0"/>
              <w:adjustRightInd w:val="0"/>
              <w:rPr>
                <w:rFonts w:ascii="Arial" w:hAnsi="Arial" w:cs="Arial"/>
                <w:color w:val="000000"/>
                <w:sz w:val="18"/>
                <w:szCs w:val="18"/>
              </w:rPr>
            </w:pPr>
            <w:r w:rsidRPr="00022BF6">
              <w:rPr>
                <w:rFonts w:ascii="Arial" w:hAnsi="Arial" w:cs="Arial"/>
                <w:color w:val="000000"/>
                <w:sz w:val="18"/>
                <w:szCs w:val="18"/>
              </w:rPr>
              <w:t>7</w:t>
            </w:r>
          </w:p>
        </w:tc>
        <w:tc>
          <w:tcPr>
            <w:tcW w:w="3828" w:type="dxa"/>
            <w:vAlign w:val="center"/>
          </w:tcPr>
          <w:p w14:paraId="14CF04AF"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Tolerancja napięcia wejściowego</w:t>
            </w:r>
          </w:p>
        </w:tc>
        <w:tc>
          <w:tcPr>
            <w:tcW w:w="6237" w:type="dxa"/>
            <w:vAlign w:val="center"/>
          </w:tcPr>
          <w:p w14:paraId="64F3628C"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176 – 300 VAC</w:t>
            </w:r>
          </w:p>
        </w:tc>
        <w:tc>
          <w:tcPr>
            <w:tcW w:w="3402" w:type="dxa"/>
            <w:vAlign w:val="center"/>
          </w:tcPr>
          <w:p w14:paraId="68187ECE"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3593A903" w14:textId="77777777" w:rsidTr="001851A3">
        <w:trPr>
          <w:trHeight w:val="595"/>
        </w:trPr>
        <w:tc>
          <w:tcPr>
            <w:tcW w:w="562" w:type="dxa"/>
            <w:vAlign w:val="center"/>
          </w:tcPr>
          <w:p w14:paraId="4E6D8CE9" w14:textId="77777777" w:rsidR="001378A8" w:rsidRPr="00022BF6" w:rsidRDefault="001378A8" w:rsidP="001378A8">
            <w:pPr>
              <w:autoSpaceDE w:val="0"/>
              <w:autoSpaceDN w:val="0"/>
              <w:adjustRightInd w:val="0"/>
              <w:rPr>
                <w:rFonts w:ascii="Arial" w:hAnsi="Arial" w:cs="Arial"/>
                <w:color w:val="000000"/>
                <w:sz w:val="18"/>
                <w:szCs w:val="18"/>
              </w:rPr>
            </w:pPr>
            <w:r w:rsidRPr="00022BF6">
              <w:rPr>
                <w:rFonts w:ascii="Arial" w:hAnsi="Arial" w:cs="Arial"/>
                <w:color w:val="000000"/>
                <w:sz w:val="18"/>
                <w:szCs w:val="18"/>
              </w:rPr>
              <w:t>8</w:t>
            </w:r>
          </w:p>
        </w:tc>
        <w:tc>
          <w:tcPr>
            <w:tcW w:w="3828" w:type="dxa"/>
            <w:vAlign w:val="center"/>
          </w:tcPr>
          <w:p w14:paraId="5BC398B1"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Częstotliwość wejściowa</w:t>
            </w:r>
          </w:p>
        </w:tc>
        <w:tc>
          <w:tcPr>
            <w:tcW w:w="6237" w:type="dxa"/>
            <w:vAlign w:val="center"/>
          </w:tcPr>
          <w:p w14:paraId="79C5942A"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 xml:space="preserve">40-70 </w:t>
            </w:r>
            <w:proofErr w:type="spellStart"/>
            <w:r w:rsidRPr="00022BF6">
              <w:rPr>
                <w:rFonts w:ascii="Arial" w:hAnsi="Arial" w:cs="Arial"/>
                <w:sz w:val="18"/>
                <w:szCs w:val="18"/>
              </w:rPr>
              <w:t>Hz</w:t>
            </w:r>
            <w:proofErr w:type="spellEnd"/>
          </w:p>
        </w:tc>
        <w:tc>
          <w:tcPr>
            <w:tcW w:w="3402" w:type="dxa"/>
            <w:vAlign w:val="center"/>
          </w:tcPr>
          <w:p w14:paraId="2BD2159B"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5386A43B" w14:textId="77777777" w:rsidTr="001851A3">
        <w:trPr>
          <w:trHeight w:val="595"/>
        </w:trPr>
        <w:tc>
          <w:tcPr>
            <w:tcW w:w="562" w:type="dxa"/>
            <w:vAlign w:val="center"/>
          </w:tcPr>
          <w:p w14:paraId="7CC7996D" w14:textId="77777777" w:rsidR="001378A8" w:rsidRPr="00022BF6" w:rsidRDefault="00431AF4" w:rsidP="001378A8">
            <w:pPr>
              <w:autoSpaceDE w:val="0"/>
              <w:autoSpaceDN w:val="0"/>
              <w:adjustRightInd w:val="0"/>
              <w:rPr>
                <w:rFonts w:ascii="Arial" w:hAnsi="Arial" w:cs="Arial"/>
                <w:color w:val="000000"/>
                <w:sz w:val="18"/>
                <w:szCs w:val="18"/>
              </w:rPr>
            </w:pPr>
            <w:r>
              <w:rPr>
                <w:rFonts w:ascii="Arial" w:hAnsi="Arial" w:cs="Arial"/>
                <w:color w:val="000000"/>
                <w:sz w:val="18"/>
                <w:szCs w:val="18"/>
              </w:rPr>
              <w:t>9</w:t>
            </w:r>
          </w:p>
        </w:tc>
        <w:tc>
          <w:tcPr>
            <w:tcW w:w="3828" w:type="dxa"/>
            <w:vAlign w:val="center"/>
          </w:tcPr>
          <w:p w14:paraId="1055D36D"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Napięcie wyjściowe</w:t>
            </w:r>
          </w:p>
        </w:tc>
        <w:tc>
          <w:tcPr>
            <w:tcW w:w="6237" w:type="dxa"/>
            <w:vAlign w:val="center"/>
          </w:tcPr>
          <w:p w14:paraId="479CB492"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208/220/230/240 VAC</w:t>
            </w:r>
            <w:r w:rsidR="007A7343">
              <w:rPr>
                <w:rFonts w:ascii="Arial" w:hAnsi="Arial" w:cs="Arial"/>
                <w:sz w:val="18"/>
                <w:szCs w:val="18"/>
              </w:rPr>
              <w:t xml:space="preserve"> </w:t>
            </w:r>
            <w:r w:rsidR="007A7343" w:rsidRPr="00431AF4">
              <w:rPr>
                <w:rFonts w:ascii="Arial" w:hAnsi="Arial" w:cs="Arial"/>
                <w:sz w:val="18"/>
                <w:szCs w:val="18"/>
              </w:rPr>
              <w:t>(programowalne).</w:t>
            </w:r>
          </w:p>
        </w:tc>
        <w:tc>
          <w:tcPr>
            <w:tcW w:w="3402" w:type="dxa"/>
            <w:vAlign w:val="center"/>
          </w:tcPr>
          <w:p w14:paraId="61C812D0"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2E936D3E" w14:textId="77777777" w:rsidTr="001851A3">
        <w:trPr>
          <w:trHeight w:val="595"/>
        </w:trPr>
        <w:tc>
          <w:tcPr>
            <w:tcW w:w="562" w:type="dxa"/>
            <w:vAlign w:val="center"/>
          </w:tcPr>
          <w:p w14:paraId="6F575022" w14:textId="77777777" w:rsidR="001378A8" w:rsidRPr="00022BF6" w:rsidRDefault="00431AF4" w:rsidP="001378A8">
            <w:pPr>
              <w:autoSpaceDE w:val="0"/>
              <w:autoSpaceDN w:val="0"/>
              <w:adjustRightInd w:val="0"/>
              <w:rPr>
                <w:rFonts w:ascii="Arial" w:hAnsi="Arial" w:cs="Arial"/>
                <w:color w:val="000000"/>
                <w:sz w:val="18"/>
                <w:szCs w:val="18"/>
              </w:rPr>
            </w:pPr>
            <w:r>
              <w:rPr>
                <w:rFonts w:ascii="Arial" w:hAnsi="Arial" w:cs="Arial"/>
                <w:color w:val="000000"/>
                <w:sz w:val="18"/>
                <w:szCs w:val="18"/>
              </w:rPr>
              <w:t>10</w:t>
            </w:r>
          </w:p>
        </w:tc>
        <w:tc>
          <w:tcPr>
            <w:tcW w:w="3828" w:type="dxa"/>
            <w:vAlign w:val="center"/>
          </w:tcPr>
          <w:p w14:paraId="03AA2D5A"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Częstotliwość wyjściowa</w:t>
            </w:r>
          </w:p>
        </w:tc>
        <w:tc>
          <w:tcPr>
            <w:tcW w:w="6237" w:type="dxa"/>
            <w:vAlign w:val="center"/>
          </w:tcPr>
          <w:p w14:paraId="329A990F"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50/60Hz (programowaln</w:t>
            </w:r>
            <w:r w:rsidR="007A7343">
              <w:rPr>
                <w:rFonts w:ascii="Arial" w:hAnsi="Arial" w:cs="Arial"/>
                <w:sz w:val="18"/>
                <w:szCs w:val="18"/>
              </w:rPr>
              <w:t>e</w:t>
            </w:r>
            <w:r w:rsidRPr="00022BF6">
              <w:rPr>
                <w:rFonts w:ascii="Arial" w:hAnsi="Arial" w:cs="Arial"/>
                <w:sz w:val="18"/>
                <w:szCs w:val="18"/>
              </w:rPr>
              <w:t>)</w:t>
            </w:r>
          </w:p>
        </w:tc>
        <w:tc>
          <w:tcPr>
            <w:tcW w:w="3402" w:type="dxa"/>
            <w:vAlign w:val="center"/>
          </w:tcPr>
          <w:p w14:paraId="6FEE933D"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0290ED08" w14:textId="77777777" w:rsidTr="001851A3">
        <w:trPr>
          <w:trHeight w:val="595"/>
        </w:trPr>
        <w:tc>
          <w:tcPr>
            <w:tcW w:w="562" w:type="dxa"/>
            <w:vAlign w:val="center"/>
          </w:tcPr>
          <w:p w14:paraId="68D2B485" w14:textId="77777777" w:rsidR="001378A8" w:rsidRPr="00022BF6" w:rsidRDefault="00431AF4" w:rsidP="001378A8">
            <w:pPr>
              <w:autoSpaceDE w:val="0"/>
              <w:autoSpaceDN w:val="0"/>
              <w:adjustRightInd w:val="0"/>
              <w:rPr>
                <w:rFonts w:ascii="Arial" w:hAnsi="Arial" w:cs="Arial"/>
                <w:color w:val="000000"/>
                <w:sz w:val="18"/>
                <w:szCs w:val="18"/>
              </w:rPr>
            </w:pPr>
            <w:r>
              <w:rPr>
                <w:rFonts w:ascii="Arial" w:hAnsi="Arial" w:cs="Arial"/>
                <w:color w:val="000000"/>
                <w:sz w:val="18"/>
                <w:szCs w:val="18"/>
              </w:rPr>
              <w:t>11</w:t>
            </w:r>
          </w:p>
        </w:tc>
        <w:tc>
          <w:tcPr>
            <w:tcW w:w="3828" w:type="dxa"/>
            <w:vAlign w:val="center"/>
          </w:tcPr>
          <w:p w14:paraId="766439B7"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Czas podtrzymania</w:t>
            </w:r>
          </w:p>
        </w:tc>
        <w:tc>
          <w:tcPr>
            <w:tcW w:w="6237" w:type="dxa"/>
            <w:vAlign w:val="center"/>
          </w:tcPr>
          <w:p w14:paraId="7E0714CB" w14:textId="6AF9D4BB" w:rsidR="001378A8" w:rsidRPr="00022BF6" w:rsidRDefault="001141BF" w:rsidP="001851A3">
            <w:pPr>
              <w:autoSpaceDE w:val="0"/>
              <w:autoSpaceDN w:val="0"/>
              <w:adjustRightInd w:val="0"/>
              <w:rPr>
                <w:rFonts w:ascii="Arial" w:hAnsi="Arial" w:cs="Arial"/>
                <w:sz w:val="18"/>
                <w:szCs w:val="18"/>
              </w:rPr>
            </w:pPr>
            <w:r w:rsidRPr="001D07E8">
              <w:rPr>
                <w:rFonts w:ascii="Arial" w:hAnsi="Arial" w:cs="Arial"/>
                <w:sz w:val="18"/>
                <w:szCs w:val="18"/>
              </w:rPr>
              <w:t>Min</w:t>
            </w:r>
            <w:r w:rsidR="007A7343">
              <w:rPr>
                <w:rFonts w:ascii="Arial" w:hAnsi="Arial" w:cs="Arial"/>
                <w:sz w:val="18"/>
                <w:szCs w:val="18"/>
              </w:rPr>
              <w:t>imum</w:t>
            </w:r>
            <w:r w:rsidRPr="00DC7A3E">
              <w:rPr>
                <w:rFonts w:ascii="Arial" w:hAnsi="Arial" w:cs="Arial"/>
                <w:sz w:val="18"/>
                <w:szCs w:val="18"/>
              </w:rPr>
              <w:t xml:space="preserve"> </w:t>
            </w:r>
            <w:r w:rsidR="006039D1">
              <w:rPr>
                <w:rFonts w:ascii="Arial" w:hAnsi="Arial" w:cs="Arial"/>
                <w:sz w:val="18"/>
                <w:szCs w:val="18"/>
              </w:rPr>
              <w:t>3</w:t>
            </w:r>
            <w:r w:rsidR="001378A8" w:rsidRPr="00DC7A3E">
              <w:rPr>
                <w:rFonts w:ascii="Arial" w:hAnsi="Arial" w:cs="Arial"/>
                <w:sz w:val="18"/>
                <w:szCs w:val="18"/>
              </w:rPr>
              <w:t xml:space="preserve"> minut</w:t>
            </w:r>
            <w:r w:rsidRPr="00DC7A3E">
              <w:rPr>
                <w:rFonts w:ascii="Arial" w:hAnsi="Arial" w:cs="Arial"/>
                <w:sz w:val="18"/>
                <w:szCs w:val="18"/>
              </w:rPr>
              <w:t xml:space="preserve"> </w:t>
            </w:r>
            <w:r w:rsidRPr="001D07E8">
              <w:rPr>
                <w:rFonts w:ascii="Arial" w:hAnsi="Arial" w:cs="Arial"/>
                <w:sz w:val="18"/>
                <w:szCs w:val="18"/>
              </w:rPr>
              <w:t xml:space="preserve">przy obciążeniu 100% </w:t>
            </w:r>
          </w:p>
        </w:tc>
        <w:tc>
          <w:tcPr>
            <w:tcW w:w="3402" w:type="dxa"/>
            <w:vAlign w:val="center"/>
          </w:tcPr>
          <w:p w14:paraId="70B59E90"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4EA5B8BD" w14:textId="77777777" w:rsidTr="001851A3">
        <w:trPr>
          <w:trHeight w:val="595"/>
        </w:trPr>
        <w:tc>
          <w:tcPr>
            <w:tcW w:w="562" w:type="dxa"/>
            <w:vAlign w:val="center"/>
          </w:tcPr>
          <w:p w14:paraId="0CE202FB" w14:textId="77777777" w:rsidR="001378A8" w:rsidRPr="00022BF6" w:rsidRDefault="00431AF4" w:rsidP="001378A8">
            <w:pPr>
              <w:autoSpaceDE w:val="0"/>
              <w:autoSpaceDN w:val="0"/>
              <w:adjustRightInd w:val="0"/>
              <w:rPr>
                <w:rFonts w:ascii="Arial" w:hAnsi="Arial" w:cs="Arial"/>
                <w:color w:val="000000"/>
                <w:sz w:val="18"/>
                <w:szCs w:val="18"/>
              </w:rPr>
            </w:pPr>
            <w:r>
              <w:rPr>
                <w:rFonts w:ascii="Arial" w:hAnsi="Arial" w:cs="Arial"/>
                <w:color w:val="000000"/>
                <w:sz w:val="18"/>
                <w:szCs w:val="18"/>
              </w:rPr>
              <w:t>12</w:t>
            </w:r>
          </w:p>
        </w:tc>
        <w:tc>
          <w:tcPr>
            <w:tcW w:w="3828" w:type="dxa"/>
            <w:vAlign w:val="center"/>
          </w:tcPr>
          <w:p w14:paraId="55991E11"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Intuicyjny panel graficzny</w:t>
            </w:r>
          </w:p>
        </w:tc>
        <w:tc>
          <w:tcPr>
            <w:tcW w:w="6237" w:type="dxa"/>
            <w:vAlign w:val="center"/>
          </w:tcPr>
          <w:p w14:paraId="6E235C90"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Wymagan</w:t>
            </w:r>
            <w:r w:rsidR="007A7343">
              <w:rPr>
                <w:rFonts w:ascii="Arial" w:hAnsi="Arial" w:cs="Arial"/>
                <w:sz w:val="18"/>
                <w:szCs w:val="18"/>
              </w:rPr>
              <w:t xml:space="preserve">y </w:t>
            </w:r>
            <w:r w:rsidR="007A7343" w:rsidRPr="00431AF4">
              <w:rPr>
                <w:rFonts w:ascii="Arial" w:hAnsi="Arial" w:cs="Arial"/>
                <w:sz w:val="18"/>
                <w:szCs w:val="18"/>
              </w:rPr>
              <w:t>intuicyjny, czytelny panel LCD</w:t>
            </w:r>
            <w:r w:rsidR="007A7343" w:rsidRPr="007A7343">
              <w:rPr>
                <w:rFonts w:ascii="Arial" w:hAnsi="Arial" w:cs="Arial"/>
                <w:color w:val="00B0F0"/>
                <w:sz w:val="18"/>
                <w:szCs w:val="18"/>
              </w:rPr>
              <w:t xml:space="preserve"> </w:t>
            </w:r>
          </w:p>
        </w:tc>
        <w:tc>
          <w:tcPr>
            <w:tcW w:w="3402" w:type="dxa"/>
            <w:vAlign w:val="center"/>
          </w:tcPr>
          <w:p w14:paraId="5DA2EE88"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1AAF72FA" w14:textId="77777777" w:rsidTr="001851A3">
        <w:trPr>
          <w:trHeight w:val="595"/>
        </w:trPr>
        <w:tc>
          <w:tcPr>
            <w:tcW w:w="562" w:type="dxa"/>
            <w:vAlign w:val="center"/>
          </w:tcPr>
          <w:p w14:paraId="46AD02A0" w14:textId="77777777" w:rsidR="001378A8" w:rsidRPr="00022BF6" w:rsidRDefault="00431AF4" w:rsidP="001378A8">
            <w:pPr>
              <w:autoSpaceDE w:val="0"/>
              <w:autoSpaceDN w:val="0"/>
              <w:adjustRightInd w:val="0"/>
              <w:rPr>
                <w:rFonts w:ascii="Arial" w:hAnsi="Arial" w:cs="Arial"/>
                <w:color w:val="000000"/>
                <w:sz w:val="18"/>
                <w:szCs w:val="18"/>
              </w:rPr>
            </w:pPr>
            <w:r>
              <w:rPr>
                <w:rFonts w:ascii="Arial" w:hAnsi="Arial" w:cs="Arial"/>
                <w:color w:val="000000"/>
                <w:sz w:val="18"/>
                <w:szCs w:val="18"/>
              </w:rPr>
              <w:t>13</w:t>
            </w:r>
          </w:p>
        </w:tc>
        <w:tc>
          <w:tcPr>
            <w:tcW w:w="3828" w:type="dxa"/>
            <w:vAlign w:val="center"/>
          </w:tcPr>
          <w:p w14:paraId="764A9767"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Stabilizacja napięcia wyjściowego</w:t>
            </w:r>
          </w:p>
        </w:tc>
        <w:tc>
          <w:tcPr>
            <w:tcW w:w="6237" w:type="dxa"/>
            <w:vAlign w:val="center"/>
          </w:tcPr>
          <w:p w14:paraId="269F3E1C"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±1%</w:t>
            </w:r>
          </w:p>
        </w:tc>
        <w:tc>
          <w:tcPr>
            <w:tcW w:w="3402" w:type="dxa"/>
            <w:vAlign w:val="center"/>
          </w:tcPr>
          <w:p w14:paraId="461E7D08"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5B253BF1" w14:textId="77777777" w:rsidTr="001851A3">
        <w:trPr>
          <w:trHeight w:val="595"/>
        </w:trPr>
        <w:tc>
          <w:tcPr>
            <w:tcW w:w="562" w:type="dxa"/>
            <w:vAlign w:val="center"/>
          </w:tcPr>
          <w:p w14:paraId="57DA96D8"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15</w:t>
            </w:r>
          </w:p>
        </w:tc>
        <w:tc>
          <w:tcPr>
            <w:tcW w:w="3828" w:type="dxa"/>
            <w:vAlign w:val="center"/>
          </w:tcPr>
          <w:p w14:paraId="77D9B4E2"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Zniekształcenia napięcia wyjściowego</w:t>
            </w:r>
          </w:p>
        </w:tc>
        <w:tc>
          <w:tcPr>
            <w:tcW w:w="6237" w:type="dxa"/>
            <w:vAlign w:val="center"/>
          </w:tcPr>
          <w:p w14:paraId="75FD28D3" w14:textId="77777777" w:rsidR="001378A8" w:rsidRPr="00022BF6" w:rsidRDefault="001378A8" w:rsidP="001851A3">
            <w:pPr>
              <w:rPr>
                <w:rFonts w:ascii="Arial" w:hAnsi="Arial" w:cs="Arial"/>
                <w:sz w:val="18"/>
                <w:szCs w:val="18"/>
              </w:rPr>
            </w:pPr>
            <w:r w:rsidRPr="00022BF6">
              <w:rPr>
                <w:rFonts w:ascii="Arial" w:hAnsi="Arial" w:cs="Arial"/>
                <w:sz w:val="18"/>
                <w:szCs w:val="18"/>
              </w:rPr>
              <w:t>≤ 2% z obciążeniem liniowym</w:t>
            </w:r>
          </w:p>
          <w:p w14:paraId="0C14280F"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 5% z obciążeniem nieliniowym</w:t>
            </w:r>
          </w:p>
        </w:tc>
        <w:tc>
          <w:tcPr>
            <w:tcW w:w="3402" w:type="dxa"/>
            <w:vAlign w:val="center"/>
          </w:tcPr>
          <w:p w14:paraId="7C516F3C"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665D1536" w14:textId="77777777" w:rsidTr="001851A3">
        <w:trPr>
          <w:trHeight w:val="595"/>
        </w:trPr>
        <w:tc>
          <w:tcPr>
            <w:tcW w:w="562" w:type="dxa"/>
            <w:vAlign w:val="center"/>
          </w:tcPr>
          <w:p w14:paraId="3E79832A"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16</w:t>
            </w:r>
          </w:p>
        </w:tc>
        <w:tc>
          <w:tcPr>
            <w:tcW w:w="3828" w:type="dxa"/>
            <w:vAlign w:val="center"/>
          </w:tcPr>
          <w:p w14:paraId="56A9AA56" w14:textId="77777777" w:rsidR="001378A8" w:rsidRPr="00022BF6" w:rsidRDefault="001378A8" w:rsidP="001378A8">
            <w:pPr>
              <w:spacing w:line="276" w:lineRule="auto"/>
              <w:rPr>
                <w:rFonts w:ascii="Arial" w:hAnsi="Arial" w:cs="Arial"/>
                <w:b/>
                <w:sz w:val="18"/>
                <w:szCs w:val="18"/>
              </w:rPr>
            </w:pPr>
          </w:p>
          <w:p w14:paraId="45F89B67"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 xml:space="preserve">Przeciążenie inwertera </w:t>
            </w:r>
          </w:p>
        </w:tc>
        <w:tc>
          <w:tcPr>
            <w:tcW w:w="6237" w:type="dxa"/>
            <w:vAlign w:val="center"/>
          </w:tcPr>
          <w:p w14:paraId="6D6EA96A" w14:textId="77777777" w:rsidR="00F22F3E" w:rsidRDefault="00F22F3E" w:rsidP="001851A3">
            <w:pPr>
              <w:rPr>
                <w:rFonts w:ascii="Arial" w:hAnsi="Arial" w:cs="Arial"/>
                <w:sz w:val="18"/>
                <w:szCs w:val="18"/>
              </w:rPr>
            </w:pPr>
          </w:p>
          <w:p w14:paraId="49663008" w14:textId="77777777" w:rsidR="001378A8" w:rsidRPr="00022BF6" w:rsidRDefault="001378A8" w:rsidP="001851A3">
            <w:pPr>
              <w:rPr>
                <w:rFonts w:ascii="Arial" w:hAnsi="Arial" w:cs="Arial"/>
                <w:sz w:val="18"/>
                <w:szCs w:val="18"/>
              </w:rPr>
            </w:pPr>
            <w:r w:rsidRPr="00022BF6">
              <w:rPr>
                <w:rFonts w:ascii="Arial" w:hAnsi="Arial" w:cs="Arial"/>
                <w:sz w:val="18"/>
                <w:szCs w:val="18"/>
              </w:rPr>
              <w:t>105%-125% przez 1 minutę</w:t>
            </w:r>
          </w:p>
          <w:p w14:paraId="704D8BBA" w14:textId="77777777" w:rsidR="001378A8" w:rsidRPr="00022BF6" w:rsidRDefault="001378A8" w:rsidP="001851A3">
            <w:pPr>
              <w:rPr>
                <w:rFonts w:ascii="Arial" w:hAnsi="Arial" w:cs="Arial"/>
                <w:sz w:val="18"/>
                <w:szCs w:val="18"/>
              </w:rPr>
            </w:pPr>
            <w:r w:rsidRPr="00022BF6">
              <w:rPr>
                <w:rFonts w:ascii="Arial" w:hAnsi="Arial" w:cs="Arial"/>
                <w:sz w:val="18"/>
                <w:szCs w:val="18"/>
              </w:rPr>
              <w:t>125% -150% przez 30 sekund</w:t>
            </w:r>
          </w:p>
          <w:p w14:paraId="69F66331" w14:textId="77777777" w:rsidR="001378A8"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&gt;150% przez 300 milisekund</w:t>
            </w:r>
          </w:p>
          <w:p w14:paraId="2C483C1F" w14:textId="77777777" w:rsidR="00F22F3E" w:rsidRPr="00022BF6" w:rsidRDefault="00F22F3E" w:rsidP="001851A3">
            <w:pPr>
              <w:autoSpaceDE w:val="0"/>
              <w:autoSpaceDN w:val="0"/>
              <w:adjustRightInd w:val="0"/>
              <w:rPr>
                <w:rFonts w:ascii="Arial" w:hAnsi="Arial" w:cs="Arial"/>
                <w:sz w:val="18"/>
                <w:szCs w:val="18"/>
              </w:rPr>
            </w:pPr>
          </w:p>
        </w:tc>
        <w:tc>
          <w:tcPr>
            <w:tcW w:w="3402" w:type="dxa"/>
            <w:vAlign w:val="center"/>
          </w:tcPr>
          <w:p w14:paraId="6A374B9F"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1251BEDE" w14:textId="77777777" w:rsidTr="001851A3">
        <w:trPr>
          <w:trHeight w:val="595"/>
        </w:trPr>
        <w:tc>
          <w:tcPr>
            <w:tcW w:w="562" w:type="dxa"/>
            <w:vAlign w:val="center"/>
          </w:tcPr>
          <w:p w14:paraId="1C039B86"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17</w:t>
            </w:r>
          </w:p>
        </w:tc>
        <w:tc>
          <w:tcPr>
            <w:tcW w:w="3828" w:type="dxa"/>
            <w:vAlign w:val="center"/>
          </w:tcPr>
          <w:p w14:paraId="51723487"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Złącze interfejsów</w:t>
            </w:r>
          </w:p>
        </w:tc>
        <w:tc>
          <w:tcPr>
            <w:tcW w:w="6237" w:type="dxa"/>
            <w:vAlign w:val="center"/>
          </w:tcPr>
          <w:p w14:paraId="2555F882"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RS232 + USB</w:t>
            </w:r>
          </w:p>
        </w:tc>
        <w:tc>
          <w:tcPr>
            <w:tcW w:w="3402" w:type="dxa"/>
            <w:vAlign w:val="center"/>
          </w:tcPr>
          <w:p w14:paraId="6E2B686B"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1D7CF555" w14:textId="77777777" w:rsidTr="001851A3">
        <w:trPr>
          <w:trHeight w:val="595"/>
        </w:trPr>
        <w:tc>
          <w:tcPr>
            <w:tcW w:w="562" w:type="dxa"/>
            <w:vAlign w:val="center"/>
          </w:tcPr>
          <w:p w14:paraId="65141700"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18</w:t>
            </w:r>
          </w:p>
        </w:tc>
        <w:tc>
          <w:tcPr>
            <w:tcW w:w="3828" w:type="dxa"/>
            <w:vAlign w:val="center"/>
          </w:tcPr>
          <w:p w14:paraId="4EC3385C"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Interfejs EPO (do wyłącznika ppoż.)</w:t>
            </w:r>
          </w:p>
        </w:tc>
        <w:tc>
          <w:tcPr>
            <w:tcW w:w="6237" w:type="dxa"/>
            <w:vAlign w:val="center"/>
          </w:tcPr>
          <w:p w14:paraId="325607B3" w14:textId="77777777" w:rsidR="001378A8" w:rsidRPr="00022BF6" w:rsidRDefault="00D562AE" w:rsidP="001851A3">
            <w:pPr>
              <w:autoSpaceDE w:val="0"/>
              <w:autoSpaceDN w:val="0"/>
              <w:adjustRightInd w:val="0"/>
              <w:rPr>
                <w:rFonts w:ascii="Arial" w:hAnsi="Arial" w:cs="Arial"/>
                <w:sz w:val="18"/>
                <w:szCs w:val="18"/>
              </w:rPr>
            </w:pPr>
            <w:r w:rsidRPr="00A37EF0">
              <w:rPr>
                <w:rFonts w:ascii="Arial" w:hAnsi="Arial" w:cs="Arial"/>
                <w:sz w:val="18"/>
                <w:szCs w:val="18"/>
              </w:rPr>
              <w:t>Wymagany</w:t>
            </w:r>
          </w:p>
        </w:tc>
        <w:tc>
          <w:tcPr>
            <w:tcW w:w="3402" w:type="dxa"/>
            <w:vAlign w:val="center"/>
          </w:tcPr>
          <w:p w14:paraId="2972358C"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0C319824" w14:textId="77777777" w:rsidTr="001851A3">
        <w:trPr>
          <w:trHeight w:val="595"/>
        </w:trPr>
        <w:tc>
          <w:tcPr>
            <w:tcW w:w="562" w:type="dxa"/>
            <w:vAlign w:val="center"/>
          </w:tcPr>
          <w:p w14:paraId="5DDC7D91"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19</w:t>
            </w:r>
          </w:p>
        </w:tc>
        <w:tc>
          <w:tcPr>
            <w:tcW w:w="3828" w:type="dxa"/>
            <w:vAlign w:val="center"/>
          </w:tcPr>
          <w:p w14:paraId="6ECA0CA6"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Wbudowana karta sieciowa SNMP</w:t>
            </w:r>
          </w:p>
        </w:tc>
        <w:tc>
          <w:tcPr>
            <w:tcW w:w="6237" w:type="dxa"/>
            <w:vAlign w:val="center"/>
          </w:tcPr>
          <w:p w14:paraId="58542880"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 xml:space="preserve">Wymagane, jedna karta pozwalająca na komunikację poprzez protokoły: SNMP, </w:t>
            </w:r>
            <w:proofErr w:type="spellStart"/>
            <w:r w:rsidRPr="00022BF6">
              <w:rPr>
                <w:rFonts w:ascii="Arial" w:hAnsi="Arial" w:cs="Arial"/>
                <w:sz w:val="18"/>
                <w:szCs w:val="18"/>
              </w:rPr>
              <w:t>Modbus</w:t>
            </w:r>
            <w:proofErr w:type="spellEnd"/>
            <w:r w:rsidRPr="00022BF6">
              <w:rPr>
                <w:rFonts w:ascii="Arial" w:hAnsi="Arial" w:cs="Arial"/>
                <w:sz w:val="18"/>
                <w:szCs w:val="18"/>
              </w:rPr>
              <w:t xml:space="preserve"> TCP/IP, </w:t>
            </w:r>
            <w:proofErr w:type="spellStart"/>
            <w:r w:rsidRPr="00022BF6">
              <w:rPr>
                <w:rFonts w:ascii="Arial" w:hAnsi="Arial" w:cs="Arial"/>
                <w:sz w:val="18"/>
                <w:szCs w:val="18"/>
              </w:rPr>
              <w:t>Modbus</w:t>
            </w:r>
            <w:proofErr w:type="spellEnd"/>
            <w:r w:rsidRPr="00022BF6">
              <w:rPr>
                <w:rFonts w:ascii="Arial" w:hAnsi="Arial" w:cs="Arial"/>
                <w:sz w:val="18"/>
                <w:szCs w:val="18"/>
              </w:rPr>
              <w:t xml:space="preserve"> RTU</w:t>
            </w:r>
          </w:p>
        </w:tc>
        <w:tc>
          <w:tcPr>
            <w:tcW w:w="3402" w:type="dxa"/>
            <w:vAlign w:val="center"/>
          </w:tcPr>
          <w:p w14:paraId="2FA29B6E"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612BE799" w14:textId="77777777" w:rsidTr="001851A3">
        <w:trPr>
          <w:trHeight w:val="595"/>
        </w:trPr>
        <w:tc>
          <w:tcPr>
            <w:tcW w:w="562" w:type="dxa"/>
            <w:vAlign w:val="center"/>
          </w:tcPr>
          <w:p w14:paraId="65A65400"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20</w:t>
            </w:r>
          </w:p>
        </w:tc>
        <w:tc>
          <w:tcPr>
            <w:tcW w:w="3828" w:type="dxa"/>
            <w:vAlign w:val="center"/>
          </w:tcPr>
          <w:p w14:paraId="38F1634F"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Możliwość pracy jako konwerter częstotliwości</w:t>
            </w:r>
          </w:p>
        </w:tc>
        <w:tc>
          <w:tcPr>
            <w:tcW w:w="6237" w:type="dxa"/>
            <w:vAlign w:val="center"/>
          </w:tcPr>
          <w:p w14:paraId="1F7BA957" w14:textId="77777777" w:rsidR="001378A8" w:rsidRPr="00022BF6" w:rsidRDefault="00D562AE" w:rsidP="001851A3">
            <w:pPr>
              <w:autoSpaceDE w:val="0"/>
              <w:autoSpaceDN w:val="0"/>
              <w:adjustRightInd w:val="0"/>
              <w:rPr>
                <w:rFonts w:ascii="Arial" w:hAnsi="Arial" w:cs="Arial"/>
                <w:sz w:val="18"/>
                <w:szCs w:val="18"/>
              </w:rPr>
            </w:pPr>
            <w:r w:rsidRPr="00A37EF0">
              <w:rPr>
                <w:rFonts w:ascii="Arial" w:hAnsi="Arial" w:cs="Arial"/>
                <w:sz w:val="18"/>
                <w:szCs w:val="18"/>
              </w:rPr>
              <w:t xml:space="preserve">Możliwość pracy jako konwerter częstotliwości (50/60 </w:t>
            </w:r>
            <w:proofErr w:type="spellStart"/>
            <w:r w:rsidRPr="00A37EF0">
              <w:rPr>
                <w:rFonts w:ascii="Arial" w:hAnsi="Arial" w:cs="Arial"/>
                <w:sz w:val="18"/>
                <w:szCs w:val="18"/>
              </w:rPr>
              <w:t>Hz</w:t>
            </w:r>
            <w:proofErr w:type="spellEnd"/>
            <w:r w:rsidRPr="00A37EF0">
              <w:rPr>
                <w:rFonts w:ascii="Arial" w:hAnsi="Arial" w:cs="Arial"/>
                <w:sz w:val="18"/>
                <w:szCs w:val="18"/>
              </w:rPr>
              <w:t>).</w:t>
            </w:r>
          </w:p>
        </w:tc>
        <w:tc>
          <w:tcPr>
            <w:tcW w:w="3402" w:type="dxa"/>
            <w:vAlign w:val="center"/>
          </w:tcPr>
          <w:p w14:paraId="661C27B3"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6E8721C5" w14:textId="77777777" w:rsidTr="001851A3">
        <w:trPr>
          <w:trHeight w:val="595"/>
        </w:trPr>
        <w:tc>
          <w:tcPr>
            <w:tcW w:w="562" w:type="dxa"/>
            <w:vAlign w:val="center"/>
          </w:tcPr>
          <w:p w14:paraId="6C60D629"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21</w:t>
            </w:r>
          </w:p>
        </w:tc>
        <w:tc>
          <w:tcPr>
            <w:tcW w:w="3828" w:type="dxa"/>
            <w:vAlign w:val="center"/>
          </w:tcPr>
          <w:p w14:paraId="5A04CD37"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Baterie</w:t>
            </w:r>
          </w:p>
        </w:tc>
        <w:tc>
          <w:tcPr>
            <w:tcW w:w="6237" w:type="dxa"/>
            <w:vAlign w:val="center"/>
          </w:tcPr>
          <w:p w14:paraId="0541AD99" w14:textId="77777777" w:rsidR="001378A8" w:rsidRPr="00022BF6" w:rsidRDefault="001378A8" w:rsidP="001851A3">
            <w:pPr>
              <w:autoSpaceDE w:val="0"/>
              <w:autoSpaceDN w:val="0"/>
              <w:adjustRightInd w:val="0"/>
              <w:rPr>
                <w:rFonts w:ascii="Arial" w:hAnsi="Arial" w:cs="Arial"/>
                <w:sz w:val="18"/>
                <w:szCs w:val="18"/>
              </w:rPr>
            </w:pPr>
            <w:r w:rsidRPr="00022BF6">
              <w:rPr>
                <w:rFonts w:ascii="Arial" w:hAnsi="Arial" w:cs="Arial"/>
                <w:sz w:val="18"/>
                <w:szCs w:val="18"/>
              </w:rPr>
              <w:t>Szczelne, bezobsługowe, w technologii AGM o żywotności projektowanej minimum 5 lat w temperaturze 25 stopni Celsjusza</w:t>
            </w:r>
          </w:p>
        </w:tc>
        <w:tc>
          <w:tcPr>
            <w:tcW w:w="3402" w:type="dxa"/>
            <w:vAlign w:val="center"/>
          </w:tcPr>
          <w:p w14:paraId="43AD684D"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268AFED9" w14:textId="77777777" w:rsidTr="001851A3">
        <w:trPr>
          <w:trHeight w:val="595"/>
        </w:trPr>
        <w:tc>
          <w:tcPr>
            <w:tcW w:w="562" w:type="dxa"/>
            <w:vAlign w:val="center"/>
          </w:tcPr>
          <w:p w14:paraId="51276D90"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22</w:t>
            </w:r>
          </w:p>
        </w:tc>
        <w:tc>
          <w:tcPr>
            <w:tcW w:w="3828" w:type="dxa"/>
            <w:vAlign w:val="center"/>
          </w:tcPr>
          <w:p w14:paraId="70A315D6"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Możliwość zainstalowania akumulatorów wewnątrz modułu zasilacza UPS (bez konieczności użycia modułu bateryjnego)</w:t>
            </w:r>
          </w:p>
        </w:tc>
        <w:tc>
          <w:tcPr>
            <w:tcW w:w="6237" w:type="dxa"/>
            <w:vAlign w:val="center"/>
          </w:tcPr>
          <w:p w14:paraId="3B899B7E" w14:textId="77777777" w:rsidR="001378A8" w:rsidRPr="00022BF6" w:rsidRDefault="00D562AE" w:rsidP="001851A3">
            <w:pPr>
              <w:autoSpaceDE w:val="0"/>
              <w:autoSpaceDN w:val="0"/>
              <w:adjustRightInd w:val="0"/>
              <w:rPr>
                <w:rFonts w:ascii="Arial" w:hAnsi="Arial" w:cs="Arial"/>
                <w:sz w:val="18"/>
                <w:szCs w:val="18"/>
              </w:rPr>
            </w:pPr>
            <w:r w:rsidRPr="00D562AE">
              <w:rPr>
                <w:rFonts w:ascii="Arial" w:hAnsi="Arial" w:cs="Arial"/>
                <w:sz w:val="18"/>
                <w:szCs w:val="18"/>
              </w:rPr>
              <w:t>Możliwość instalacji akumulatorów wewnątrz modułu UPS bez konieczności użycia zewnętrznego modułu bateryjnego</w:t>
            </w:r>
          </w:p>
        </w:tc>
        <w:tc>
          <w:tcPr>
            <w:tcW w:w="3402" w:type="dxa"/>
            <w:vAlign w:val="center"/>
          </w:tcPr>
          <w:p w14:paraId="291F0837"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25739CA3" w14:textId="77777777" w:rsidTr="001851A3">
        <w:trPr>
          <w:trHeight w:val="595"/>
        </w:trPr>
        <w:tc>
          <w:tcPr>
            <w:tcW w:w="562" w:type="dxa"/>
            <w:vAlign w:val="center"/>
          </w:tcPr>
          <w:p w14:paraId="3D5F8EA5"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23</w:t>
            </w:r>
          </w:p>
        </w:tc>
        <w:tc>
          <w:tcPr>
            <w:tcW w:w="3828" w:type="dxa"/>
            <w:vAlign w:val="center"/>
          </w:tcPr>
          <w:p w14:paraId="15F0122E"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Test bateryjny</w:t>
            </w:r>
          </w:p>
        </w:tc>
        <w:tc>
          <w:tcPr>
            <w:tcW w:w="6237" w:type="dxa"/>
            <w:vAlign w:val="center"/>
          </w:tcPr>
          <w:p w14:paraId="35F63811" w14:textId="77777777" w:rsidR="001378A8" w:rsidRPr="00022BF6" w:rsidRDefault="00D562AE" w:rsidP="001851A3">
            <w:pPr>
              <w:autoSpaceDE w:val="0"/>
              <w:autoSpaceDN w:val="0"/>
              <w:adjustRightInd w:val="0"/>
              <w:rPr>
                <w:rFonts w:ascii="Arial" w:hAnsi="Arial" w:cs="Arial"/>
                <w:sz w:val="18"/>
                <w:szCs w:val="18"/>
              </w:rPr>
            </w:pPr>
            <w:r w:rsidRPr="00A37EF0">
              <w:rPr>
                <w:rFonts w:ascii="Arial" w:hAnsi="Arial" w:cs="Arial"/>
                <w:sz w:val="18"/>
                <w:szCs w:val="18"/>
              </w:rPr>
              <w:t>Funkcja automatycznego testu baterii – wymagana.</w:t>
            </w:r>
          </w:p>
        </w:tc>
        <w:tc>
          <w:tcPr>
            <w:tcW w:w="3402" w:type="dxa"/>
            <w:vAlign w:val="center"/>
          </w:tcPr>
          <w:p w14:paraId="41D1B759"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218F08E4" w14:textId="77777777" w:rsidTr="001851A3">
        <w:trPr>
          <w:trHeight w:val="595"/>
        </w:trPr>
        <w:tc>
          <w:tcPr>
            <w:tcW w:w="562" w:type="dxa"/>
            <w:vAlign w:val="center"/>
          </w:tcPr>
          <w:p w14:paraId="5F4CE1BE"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24</w:t>
            </w:r>
          </w:p>
        </w:tc>
        <w:tc>
          <w:tcPr>
            <w:tcW w:w="3828" w:type="dxa"/>
            <w:vAlign w:val="center"/>
          </w:tcPr>
          <w:p w14:paraId="237D2FA2"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 xml:space="preserve">Oprogramowanie zapewniające pełny monitoring, zarządzanie i automatyczny </w:t>
            </w:r>
            <w:proofErr w:type="spellStart"/>
            <w:r w:rsidRPr="00022BF6">
              <w:rPr>
                <w:rFonts w:ascii="Arial" w:hAnsi="Arial" w:cs="Arial"/>
                <w:b/>
                <w:sz w:val="18"/>
                <w:szCs w:val="18"/>
              </w:rPr>
              <w:t>shut</w:t>
            </w:r>
            <w:proofErr w:type="spellEnd"/>
            <w:r w:rsidRPr="00022BF6">
              <w:rPr>
                <w:rFonts w:ascii="Arial" w:hAnsi="Arial" w:cs="Arial"/>
                <w:b/>
                <w:sz w:val="18"/>
                <w:szCs w:val="18"/>
              </w:rPr>
              <w:t>-down systemu operacyjnego</w:t>
            </w:r>
          </w:p>
        </w:tc>
        <w:tc>
          <w:tcPr>
            <w:tcW w:w="6237" w:type="dxa"/>
            <w:vAlign w:val="center"/>
          </w:tcPr>
          <w:p w14:paraId="14992C20" w14:textId="77777777" w:rsidR="001378A8" w:rsidRPr="00022BF6" w:rsidRDefault="00D562AE" w:rsidP="001851A3">
            <w:pPr>
              <w:autoSpaceDE w:val="0"/>
              <w:autoSpaceDN w:val="0"/>
              <w:adjustRightInd w:val="0"/>
              <w:rPr>
                <w:rFonts w:ascii="Arial" w:hAnsi="Arial" w:cs="Arial"/>
                <w:sz w:val="18"/>
                <w:szCs w:val="18"/>
              </w:rPr>
            </w:pPr>
            <w:r w:rsidRPr="00A37EF0">
              <w:rPr>
                <w:rFonts w:ascii="Arial" w:hAnsi="Arial" w:cs="Arial"/>
                <w:sz w:val="18"/>
                <w:szCs w:val="18"/>
              </w:rPr>
              <w:t xml:space="preserve">Oprogramowanie umożliwiające pełny monitoring, zarządzanie i automatyczny </w:t>
            </w:r>
            <w:proofErr w:type="spellStart"/>
            <w:r w:rsidRPr="00A37EF0">
              <w:rPr>
                <w:rFonts w:ascii="Arial" w:hAnsi="Arial" w:cs="Arial"/>
                <w:sz w:val="18"/>
                <w:szCs w:val="18"/>
              </w:rPr>
              <w:t>shut</w:t>
            </w:r>
            <w:proofErr w:type="spellEnd"/>
            <w:r w:rsidRPr="00A37EF0">
              <w:rPr>
                <w:rFonts w:ascii="Arial" w:hAnsi="Arial" w:cs="Arial"/>
                <w:sz w:val="18"/>
                <w:szCs w:val="18"/>
              </w:rPr>
              <w:t>-down systemu operacyjnego (Windows/Linux</w:t>
            </w:r>
            <w:r w:rsidRPr="00D562AE">
              <w:rPr>
                <w:rFonts w:ascii="Arial" w:hAnsi="Arial" w:cs="Arial"/>
                <w:sz w:val="18"/>
                <w:szCs w:val="18"/>
              </w:rPr>
              <w:t>).</w:t>
            </w:r>
          </w:p>
        </w:tc>
        <w:tc>
          <w:tcPr>
            <w:tcW w:w="3402" w:type="dxa"/>
            <w:vAlign w:val="center"/>
          </w:tcPr>
          <w:p w14:paraId="533E8C09"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65C5D0B1" w14:textId="77777777" w:rsidTr="001851A3">
        <w:trPr>
          <w:trHeight w:val="595"/>
        </w:trPr>
        <w:tc>
          <w:tcPr>
            <w:tcW w:w="562" w:type="dxa"/>
            <w:vAlign w:val="center"/>
          </w:tcPr>
          <w:p w14:paraId="0754E195"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25</w:t>
            </w:r>
          </w:p>
        </w:tc>
        <w:tc>
          <w:tcPr>
            <w:tcW w:w="3828" w:type="dxa"/>
            <w:vAlign w:val="center"/>
          </w:tcPr>
          <w:p w14:paraId="5E5EC0EE"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Poziom hałasu w odległości 1m</w:t>
            </w:r>
          </w:p>
        </w:tc>
        <w:tc>
          <w:tcPr>
            <w:tcW w:w="6237" w:type="dxa"/>
            <w:vAlign w:val="center"/>
          </w:tcPr>
          <w:p w14:paraId="741C6651" w14:textId="77777777" w:rsidR="001378A8" w:rsidRPr="006F3EB5" w:rsidRDefault="001378A8" w:rsidP="001851A3">
            <w:pPr>
              <w:autoSpaceDE w:val="0"/>
              <w:autoSpaceDN w:val="0"/>
              <w:adjustRightInd w:val="0"/>
              <w:rPr>
                <w:rFonts w:ascii="Arial" w:hAnsi="Arial" w:cs="Arial"/>
                <w:color w:val="FF0000"/>
                <w:sz w:val="18"/>
                <w:szCs w:val="18"/>
              </w:rPr>
            </w:pPr>
            <w:r w:rsidRPr="00022BF6">
              <w:rPr>
                <w:rFonts w:ascii="Arial" w:hAnsi="Arial" w:cs="Arial"/>
                <w:sz w:val="18"/>
                <w:szCs w:val="18"/>
              </w:rPr>
              <w:t xml:space="preserve">≤ 50 </w:t>
            </w:r>
            <w:proofErr w:type="spellStart"/>
            <w:r w:rsidRPr="00022BF6">
              <w:rPr>
                <w:rFonts w:ascii="Arial" w:hAnsi="Arial" w:cs="Arial"/>
                <w:sz w:val="18"/>
                <w:szCs w:val="18"/>
              </w:rPr>
              <w:t>dBA</w:t>
            </w:r>
            <w:proofErr w:type="spellEnd"/>
            <w:r w:rsidR="00D562AE">
              <w:rPr>
                <w:rFonts w:ascii="Arial" w:hAnsi="Arial" w:cs="Arial"/>
                <w:sz w:val="18"/>
                <w:szCs w:val="18"/>
              </w:rPr>
              <w:t xml:space="preserve"> </w:t>
            </w:r>
          </w:p>
        </w:tc>
        <w:tc>
          <w:tcPr>
            <w:tcW w:w="3402" w:type="dxa"/>
            <w:vAlign w:val="center"/>
          </w:tcPr>
          <w:p w14:paraId="008E14EF"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07CDD891" w14:textId="77777777" w:rsidTr="001851A3">
        <w:trPr>
          <w:trHeight w:val="595"/>
        </w:trPr>
        <w:tc>
          <w:tcPr>
            <w:tcW w:w="562" w:type="dxa"/>
            <w:vAlign w:val="center"/>
          </w:tcPr>
          <w:p w14:paraId="70E3F529"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26</w:t>
            </w:r>
          </w:p>
        </w:tc>
        <w:tc>
          <w:tcPr>
            <w:tcW w:w="3828" w:type="dxa"/>
            <w:vAlign w:val="center"/>
          </w:tcPr>
          <w:p w14:paraId="7441098C" w14:textId="77777777" w:rsidR="001378A8" w:rsidRPr="00022BF6" w:rsidRDefault="001378A8" w:rsidP="001378A8">
            <w:pPr>
              <w:autoSpaceDE w:val="0"/>
              <w:autoSpaceDN w:val="0"/>
              <w:adjustRightInd w:val="0"/>
              <w:rPr>
                <w:rFonts w:ascii="Arial" w:hAnsi="Arial" w:cs="Arial"/>
                <w:b/>
                <w:bCs/>
                <w:i/>
                <w:iCs/>
                <w:sz w:val="18"/>
                <w:szCs w:val="18"/>
              </w:rPr>
            </w:pPr>
            <w:r w:rsidRPr="00022BF6">
              <w:rPr>
                <w:rFonts w:ascii="Arial" w:hAnsi="Arial" w:cs="Arial"/>
                <w:b/>
                <w:sz w:val="18"/>
                <w:szCs w:val="18"/>
              </w:rPr>
              <w:t xml:space="preserve">Rejestr zdarzeń </w:t>
            </w:r>
          </w:p>
        </w:tc>
        <w:tc>
          <w:tcPr>
            <w:tcW w:w="6237" w:type="dxa"/>
            <w:vAlign w:val="center"/>
          </w:tcPr>
          <w:p w14:paraId="7E18302C" w14:textId="77777777" w:rsidR="001378A8" w:rsidRPr="00022BF6" w:rsidRDefault="00D562AE" w:rsidP="001851A3">
            <w:pPr>
              <w:autoSpaceDE w:val="0"/>
              <w:autoSpaceDN w:val="0"/>
              <w:adjustRightInd w:val="0"/>
              <w:rPr>
                <w:rFonts w:ascii="Arial" w:hAnsi="Arial" w:cs="Arial"/>
                <w:sz w:val="18"/>
                <w:szCs w:val="18"/>
              </w:rPr>
            </w:pPr>
            <w:r w:rsidRPr="00A37EF0">
              <w:rPr>
                <w:rFonts w:ascii="Arial" w:hAnsi="Arial" w:cs="Arial"/>
                <w:sz w:val="18"/>
                <w:szCs w:val="18"/>
              </w:rPr>
              <w:t>Wymagany w pamięci wewnętrznej UPS</w:t>
            </w:r>
            <w:r w:rsidRPr="00D562AE">
              <w:rPr>
                <w:rFonts w:ascii="Arial" w:hAnsi="Arial" w:cs="Arial"/>
                <w:sz w:val="18"/>
                <w:szCs w:val="18"/>
              </w:rPr>
              <w:t>.</w:t>
            </w:r>
          </w:p>
        </w:tc>
        <w:tc>
          <w:tcPr>
            <w:tcW w:w="3402" w:type="dxa"/>
            <w:vAlign w:val="center"/>
          </w:tcPr>
          <w:p w14:paraId="00FD12FB" w14:textId="77777777" w:rsidR="001378A8" w:rsidRPr="00022BF6"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D562AE" w:rsidRPr="00022BF6" w14:paraId="3FDDE40B" w14:textId="77777777" w:rsidTr="00940963">
        <w:trPr>
          <w:trHeight w:val="875"/>
        </w:trPr>
        <w:tc>
          <w:tcPr>
            <w:tcW w:w="562" w:type="dxa"/>
            <w:vAlign w:val="center"/>
          </w:tcPr>
          <w:p w14:paraId="7EF9DAAF" w14:textId="77777777" w:rsidR="00D562AE"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27</w:t>
            </w:r>
          </w:p>
        </w:tc>
        <w:tc>
          <w:tcPr>
            <w:tcW w:w="3828" w:type="dxa"/>
            <w:vAlign w:val="center"/>
          </w:tcPr>
          <w:p w14:paraId="52477721" w14:textId="77777777" w:rsidR="00D562AE" w:rsidRPr="00022BF6" w:rsidRDefault="00D562AE" w:rsidP="001378A8">
            <w:pPr>
              <w:autoSpaceDE w:val="0"/>
              <w:autoSpaceDN w:val="0"/>
              <w:adjustRightInd w:val="0"/>
              <w:rPr>
                <w:rFonts w:ascii="Arial" w:hAnsi="Arial" w:cs="Arial"/>
                <w:b/>
                <w:sz w:val="18"/>
                <w:szCs w:val="18"/>
              </w:rPr>
            </w:pPr>
            <w:r w:rsidRPr="00D562AE">
              <w:rPr>
                <w:rFonts w:ascii="Arial" w:hAnsi="Arial" w:cs="Arial"/>
                <w:b/>
                <w:sz w:val="18"/>
                <w:szCs w:val="18"/>
              </w:rPr>
              <w:t>Certyfikaty zgodnośc</w:t>
            </w:r>
            <w:r>
              <w:rPr>
                <w:rFonts w:ascii="Arial" w:hAnsi="Arial" w:cs="Arial"/>
                <w:b/>
                <w:sz w:val="18"/>
                <w:szCs w:val="18"/>
              </w:rPr>
              <w:t>i</w:t>
            </w:r>
          </w:p>
        </w:tc>
        <w:tc>
          <w:tcPr>
            <w:tcW w:w="6237" w:type="dxa"/>
            <w:vAlign w:val="center"/>
          </w:tcPr>
          <w:p w14:paraId="1AB1FF7D" w14:textId="77777777" w:rsidR="00FA48A4" w:rsidRPr="00D562AE" w:rsidRDefault="00FA48A4" w:rsidP="001851A3">
            <w:pPr>
              <w:autoSpaceDE w:val="0"/>
              <w:autoSpaceDN w:val="0"/>
              <w:adjustRightInd w:val="0"/>
              <w:rPr>
                <w:rFonts w:ascii="Arial" w:hAnsi="Arial" w:cs="Arial"/>
                <w:color w:val="FF0000"/>
                <w:sz w:val="18"/>
                <w:szCs w:val="18"/>
              </w:rPr>
            </w:pPr>
            <w:r w:rsidRPr="00A37EF0">
              <w:rPr>
                <w:rFonts w:ascii="Arial" w:hAnsi="Arial" w:cs="Arial"/>
                <w:sz w:val="18"/>
                <w:szCs w:val="18"/>
              </w:rPr>
              <w:t>CE (lub równoważne certyfikaty zgodności z normami UE)</w:t>
            </w:r>
          </w:p>
        </w:tc>
        <w:tc>
          <w:tcPr>
            <w:tcW w:w="3402" w:type="dxa"/>
            <w:vAlign w:val="center"/>
          </w:tcPr>
          <w:p w14:paraId="39A3115D" w14:textId="77777777" w:rsidR="00D562AE" w:rsidRDefault="00A37EF0" w:rsidP="001378A8">
            <w:pPr>
              <w:autoSpaceDE w:val="0"/>
              <w:autoSpaceDN w:val="0"/>
              <w:adjustRightInd w:val="0"/>
              <w:jc w:val="center"/>
              <w:rPr>
                <w:rFonts w:ascii="Segoe UI Symbol" w:hAnsi="Segoe UI Symbol" w:cs="Segoe UI Symbo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tc>
      </w:tr>
      <w:tr w:rsidR="001378A8" w:rsidRPr="00022BF6" w14:paraId="1BE0AAE7" w14:textId="77777777" w:rsidTr="001851A3">
        <w:trPr>
          <w:trHeight w:val="595"/>
        </w:trPr>
        <w:tc>
          <w:tcPr>
            <w:tcW w:w="562" w:type="dxa"/>
            <w:vAlign w:val="center"/>
          </w:tcPr>
          <w:p w14:paraId="3E8249DF" w14:textId="77777777" w:rsidR="001378A8" w:rsidRPr="00022BF6" w:rsidRDefault="00A37EF0" w:rsidP="001378A8">
            <w:pPr>
              <w:autoSpaceDE w:val="0"/>
              <w:autoSpaceDN w:val="0"/>
              <w:adjustRightInd w:val="0"/>
              <w:rPr>
                <w:rFonts w:ascii="Arial" w:hAnsi="Arial" w:cs="Arial"/>
                <w:color w:val="000000"/>
                <w:sz w:val="18"/>
                <w:szCs w:val="18"/>
              </w:rPr>
            </w:pPr>
            <w:r>
              <w:rPr>
                <w:rFonts w:ascii="Arial" w:hAnsi="Arial" w:cs="Arial"/>
                <w:color w:val="000000"/>
                <w:sz w:val="18"/>
                <w:szCs w:val="18"/>
              </w:rPr>
              <w:t>28</w:t>
            </w:r>
          </w:p>
        </w:tc>
        <w:tc>
          <w:tcPr>
            <w:tcW w:w="3828" w:type="dxa"/>
            <w:vAlign w:val="center"/>
          </w:tcPr>
          <w:p w14:paraId="2758BB9E" w14:textId="77777777" w:rsidR="001378A8" w:rsidRPr="00022BF6" w:rsidRDefault="001378A8" w:rsidP="001378A8">
            <w:pPr>
              <w:autoSpaceDE w:val="0"/>
              <w:autoSpaceDN w:val="0"/>
              <w:adjustRightInd w:val="0"/>
              <w:rPr>
                <w:rFonts w:ascii="Arial" w:hAnsi="Arial" w:cs="Arial"/>
                <w:b/>
                <w:sz w:val="18"/>
                <w:szCs w:val="18"/>
              </w:rPr>
            </w:pPr>
            <w:r w:rsidRPr="00022BF6">
              <w:rPr>
                <w:rFonts w:ascii="Arial" w:hAnsi="Arial" w:cs="Arial"/>
                <w:b/>
                <w:sz w:val="18"/>
                <w:szCs w:val="18"/>
              </w:rPr>
              <w:t>Gwarancja</w:t>
            </w:r>
          </w:p>
        </w:tc>
        <w:tc>
          <w:tcPr>
            <w:tcW w:w="6237" w:type="dxa"/>
            <w:vAlign w:val="center"/>
          </w:tcPr>
          <w:p w14:paraId="12225A71" w14:textId="77777777" w:rsidR="001378A8" w:rsidRPr="00022BF6" w:rsidRDefault="00C967CA" w:rsidP="001851A3">
            <w:pPr>
              <w:autoSpaceDE w:val="0"/>
              <w:autoSpaceDN w:val="0"/>
              <w:adjustRightInd w:val="0"/>
              <w:rPr>
                <w:rFonts w:ascii="Arial" w:hAnsi="Arial" w:cs="Arial"/>
                <w:sz w:val="18"/>
                <w:szCs w:val="18"/>
              </w:rPr>
            </w:pPr>
            <w:r w:rsidRPr="002A47B6">
              <w:rPr>
                <w:rFonts w:ascii="Arial" w:hAnsi="Arial" w:cs="Arial"/>
                <w:b/>
                <w:sz w:val="18"/>
                <w:szCs w:val="18"/>
              </w:rPr>
              <w:t>24 miesiące</w:t>
            </w:r>
          </w:p>
        </w:tc>
        <w:tc>
          <w:tcPr>
            <w:tcW w:w="3402" w:type="dxa"/>
            <w:vAlign w:val="center"/>
          </w:tcPr>
          <w:p w14:paraId="4AF463D0" w14:textId="77777777" w:rsidR="001851A3" w:rsidRDefault="001851A3" w:rsidP="001378A8">
            <w:pPr>
              <w:autoSpaceDE w:val="0"/>
              <w:autoSpaceDN w:val="0"/>
              <w:adjustRightInd w:val="0"/>
              <w:jc w:val="center"/>
              <w:rPr>
                <w:rFonts w:ascii="Segoe UI Symbol" w:hAnsi="Segoe UI Symbol" w:cs="Segoe UI Symbol"/>
                <w:b/>
                <w:bCs/>
                <w:color w:val="000000"/>
                <w:sz w:val="18"/>
                <w:szCs w:val="18"/>
              </w:rPr>
            </w:pPr>
          </w:p>
          <w:p w14:paraId="1CA5F656" w14:textId="77777777" w:rsidR="001378A8" w:rsidRDefault="001378A8" w:rsidP="001378A8">
            <w:pPr>
              <w:autoSpaceDE w:val="0"/>
              <w:autoSpaceDN w:val="0"/>
              <w:adjustRightInd w:val="0"/>
              <w:jc w:val="center"/>
              <w:rPr>
                <w:rFonts w:ascii="Arial" w:hAnsi="Arial" w:cs="Arial"/>
                <w:b/>
                <w:bCs/>
                <w:color w:val="000000"/>
                <w:sz w:val="18"/>
                <w:szCs w:val="18"/>
              </w:rPr>
            </w:pP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TAK / </w:t>
            </w:r>
            <w:r w:rsidRPr="00022BF6">
              <w:rPr>
                <w:rFonts w:ascii="Segoe UI Symbol" w:hAnsi="Segoe UI Symbol" w:cs="Segoe UI Symbol"/>
                <w:b/>
                <w:bCs/>
                <w:color w:val="000000"/>
                <w:sz w:val="18"/>
                <w:szCs w:val="18"/>
              </w:rPr>
              <w:t>☐</w:t>
            </w:r>
            <w:r w:rsidRPr="00022BF6">
              <w:rPr>
                <w:rFonts w:ascii="Arial" w:hAnsi="Arial" w:cs="Arial"/>
                <w:b/>
                <w:bCs/>
                <w:color w:val="000000"/>
                <w:sz w:val="18"/>
                <w:szCs w:val="18"/>
              </w:rPr>
              <w:t xml:space="preserve"> NIE</w:t>
            </w:r>
          </w:p>
          <w:p w14:paraId="25E7F791" w14:textId="77777777" w:rsidR="00F22F3E" w:rsidRDefault="00F22F3E" w:rsidP="001378A8">
            <w:pPr>
              <w:autoSpaceDE w:val="0"/>
              <w:autoSpaceDN w:val="0"/>
              <w:adjustRightInd w:val="0"/>
              <w:jc w:val="center"/>
              <w:rPr>
                <w:rFonts w:ascii="Arial" w:hAnsi="Arial" w:cs="Arial"/>
                <w:b/>
                <w:bCs/>
                <w:color w:val="000000"/>
                <w:sz w:val="18"/>
                <w:szCs w:val="18"/>
              </w:rPr>
            </w:pPr>
          </w:p>
          <w:p w14:paraId="4F11439A" w14:textId="77777777" w:rsidR="00F22F3E" w:rsidRPr="0082544E" w:rsidRDefault="00F22F3E" w:rsidP="00F22F3E">
            <w:pPr>
              <w:autoSpaceDE w:val="0"/>
              <w:autoSpaceDN w:val="0"/>
              <w:adjustRightInd w:val="0"/>
              <w:rPr>
                <w:rFonts w:ascii="Arial" w:hAnsi="Arial" w:cs="Arial"/>
                <w:bCs/>
              </w:rPr>
            </w:pPr>
          </w:p>
          <w:p w14:paraId="645B4130" w14:textId="77777777" w:rsidR="00F22F3E" w:rsidRPr="00022BF6" w:rsidRDefault="00F22F3E" w:rsidP="001378A8">
            <w:pPr>
              <w:autoSpaceDE w:val="0"/>
              <w:autoSpaceDN w:val="0"/>
              <w:adjustRightInd w:val="0"/>
              <w:jc w:val="center"/>
              <w:rPr>
                <w:rFonts w:ascii="Arial" w:hAnsi="Arial" w:cs="Arial"/>
                <w:b/>
                <w:bCs/>
                <w:color w:val="000000"/>
                <w:sz w:val="18"/>
                <w:szCs w:val="18"/>
              </w:rPr>
            </w:pPr>
          </w:p>
        </w:tc>
      </w:tr>
    </w:tbl>
    <w:p w14:paraId="150918F1" w14:textId="77777777" w:rsidR="003008BB" w:rsidRDefault="003008BB"/>
    <w:tbl>
      <w:tblPr>
        <w:tblStyle w:val="Tabela-Siatka"/>
        <w:tblW w:w="14029" w:type="dxa"/>
        <w:tblLayout w:type="fixed"/>
        <w:tblLook w:val="04A0" w:firstRow="1" w:lastRow="0" w:firstColumn="1" w:lastColumn="0" w:noHBand="0" w:noVBand="1"/>
      </w:tblPr>
      <w:tblGrid>
        <w:gridCol w:w="14029"/>
      </w:tblGrid>
      <w:tr w:rsidR="00CC16D0" w:rsidRPr="0081063A" w14:paraId="5F3E77C2" w14:textId="77777777" w:rsidTr="001E6C66">
        <w:trPr>
          <w:trHeight w:val="4291"/>
        </w:trPr>
        <w:tc>
          <w:tcPr>
            <w:tcW w:w="14029" w:type="dxa"/>
            <w:shd w:val="clear" w:color="auto" w:fill="D1D1D1" w:themeFill="background2" w:themeFillShade="E6"/>
            <w:vAlign w:val="center"/>
          </w:tcPr>
          <w:p w14:paraId="190E91CC" w14:textId="77777777" w:rsidR="00CC16D0" w:rsidRPr="0081063A" w:rsidRDefault="00CC16D0" w:rsidP="001E6C66">
            <w:pPr>
              <w:spacing w:after="120"/>
              <w:jc w:val="center"/>
              <w:rPr>
                <w:rFonts w:ascii="Arial" w:hAnsi="Arial" w:cs="Arial"/>
                <w:b/>
                <w:bCs/>
                <w:color w:val="000000"/>
                <w:sz w:val="28"/>
              </w:rPr>
            </w:pPr>
          </w:p>
          <w:p w14:paraId="5EFBF415" w14:textId="77777777" w:rsidR="00CC16D0" w:rsidRPr="0081063A" w:rsidRDefault="0036009B" w:rsidP="001E6C66">
            <w:pPr>
              <w:spacing w:after="120"/>
              <w:jc w:val="center"/>
              <w:rPr>
                <w:rFonts w:ascii="Arial" w:hAnsi="Arial" w:cs="Arial"/>
                <w:b/>
                <w:bCs/>
                <w:color w:val="000000"/>
                <w:sz w:val="24"/>
              </w:rPr>
            </w:pPr>
            <w:r>
              <w:rPr>
                <w:rFonts w:ascii="Arial" w:hAnsi="Arial" w:cs="Arial"/>
                <w:b/>
                <w:bCs/>
                <w:color w:val="000000"/>
                <w:sz w:val="28"/>
              </w:rPr>
              <w:t xml:space="preserve">4. </w:t>
            </w:r>
            <w:bookmarkStart w:id="4" w:name="_Hlk204249805"/>
            <w:r w:rsidR="001D22B7" w:rsidRPr="001D22B7">
              <w:rPr>
                <w:rFonts w:ascii="Arial" w:hAnsi="Arial" w:cs="Arial"/>
                <w:b/>
                <w:bCs/>
                <w:color w:val="000000"/>
                <w:sz w:val="28"/>
              </w:rPr>
              <w:t>Przełącznik sieciowy</w:t>
            </w:r>
            <w:r w:rsidR="001D22B7">
              <w:rPr>
                <w:rFonts w:ascii="Arial" w:hAnsi="Arial" w:cs="Arial"/>
                <w:b/>
                <w:bCs/>
                <w:color w:val="000000"/>
                <w:sz w:val="28"/>
              </w:rPr>
              <w:t xml:space="preserve"> </w:t>
            </w:r>
            <w:r w:rsidR="001851A3">
              <w:rPr>
                <w:rFonts w:ascii="Arial" w:hAnsi="Arial" w:cs="Arial"/>
                <w:b/>
                <w:bCs/>
                <w:color w:val="000000"/>
                <w:sz w:val="28"/>
              </w:rPr>
              <w:t xml:space="preserve">– 6 sztuk </w:t>
            </w:r>
          </w:p>
          <w:bookmarkEnd w:id="4"/>
          <w:p w14:paraId="02CFB395" w14:textId="77777777" w:rsidR="00CC16D0" w:rsidRPr="0081063A" w:rsidRDefault="00CC16D0"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75290875" w14:textId="77777777" w:rsidR="00CC16D0" w:rsidRPr="0081063A" w:rsidRDefault="00CC16D0" w:rsidP="001E6C66">
            <w:pPr>
              <w:widowControl w:val="0"/>
              <w:suppressAutoHyphens/>
              <w:ind w:left="-207"/>
              <w:jc w:val="center"/>
              <w:rPr>
                <w:rFonts w:ascii="Arial" w:eastAsia="Calibri" w:hAnsi="Arial" w:cs="Arial"/>
                <w:bCs/>
                <w:i/>
                <w:sz w:val="18"/>
                <w:lang w:eastAsia="en-US"/>
              </w:rPr>
            </w:pPr>
          </w:p>
          <w:p w14:paraId="42366C96" w14:textId="77777777" w:rsidR="00CC16D0" w:rsidRPr="0081063A" w:rsidRDefault="00CC16D0" w:rsidP="001E6C66">
            <w:pPr>
              <w:widowControl w:val="0"/>
              <w:suppressAutoHyphens/>
              <w:ind w:left="-207"/>
              <w:jc w:val="center"/>
              <w:rPr>
                <w:rFonts w:ascii="Arial" w:eastAsia="Calibri" w:hAnsi="Arial" w:cs="Arial"/>
                <w:bCs/>
                <w:i/>
                <w:sz w:val="18"/>
                <w:lang w:eastAsia="en-US"/>
              </w:rPr>
            </w:pPr>
          </w:p>
          <w:p w14:paraId="3CF09F9E" w14:textId="77777777" w:rsidR="00CC16D0" w:rsidRPr="0081063A" w:rsidRDefault="00CC16D0"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882EBA">
              <w:rPr>
                <w:rFonts w:ascii="Arial" w:hAnsi="Arial" w:cs="Arial"/>
                <w:b/>
                <w:bCs/>
                <w:color w:val="000000"/>
                <w:sz w:val="22"/>
              </w:rPr>
              <w:t>przełącznika sieciowego</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7628442A" w14:textId="77777777" w:rsidR="00CC16D0" w:rsidRPr="0081063A" w:rsidRDefault="00CC16D0"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882EBA">
              <w:rPr>
                <w:rFonts w:ascii="Arial" w:hAnsi="Arial" w:cs="Arial"/>
                <w:b/>
                <w:bCs/>
                <w:color w:val="000000"/>
                <w:sz w:val="22"/>
              </w:rPr>
              <w:t>przełącznika sieciowego</w:t>
            </w:r>
            <w:r w:rsidRPr="0081063A">
              <w:rPr>
                <w:rFonts w:ascii="Arial" w:hAnsi="Arial" w:cs="Arial"/>
                <w:b/>
                <w:bCs/>
                <w:color w:val="000000"/>
                <w:sz w:val="22"/>
              </w:rPr>
              <w:t>* …………………………………………………………………………………………………………</w:t>
            </w:r>
          </w:p>
          <w:p w14:paraId="01CC0250" w14:textId="77777777" w:rsidR="00CC16D0" w:rsidRPr="0081063A" w:rsidRDefault="00CC16D0"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0A815EB4" w14:textId="77777777" w:rsidR="00CC16D0" w:rsidRPr="0081063A" w:rsidRDefault="00CC16D0" w:rsidP="001E6C66">
            <w:pPr>
              <w:widowControl w:val="0"/>
              <w:suppressAutoHyphens/>
              <w:ind w:left="-207"/>
              <w:jc w:val="center"/>
              <w:rPr>
                <w:rFonts w:ascii="Arial" w:eastAsia="Calibri" w:hAnsi="Arial" w:cs="Arial"/>
                <w:bCs/>
                <w:i/>
                <w:sz w:val="18"/>
                <w:lang w:eastAsia="en-US"/>
              </w:rPr>
            </w:pPr>
          </w:p>
          <w:p w14:paraId="201AD63E" w14:textId="77777777" w:rsidR="00CC16D0" w:rsidRPr="0081063A" w:rsidRDefault="00CC16D0"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4099D17F" w14:textId="77777777" w:rsidR="00CC16D0" w:rsidRPr="0081063A" w:rsidRDefault="00CC16D0" w:rsidP="001E6C66">
            <w:pPr>
              <w:widowControl w:val="0"/>
              <w:suppressAutoHyphens/>
              <w:rPr>
                <w:rFonts w:ascii="Arial" w:hAnsi="Arial" w:cs="Arial"/>
                <w:sz w:val="18"/>
                <w:szCs w:val="18"/>
                <w:lang w:eastAsia="en-US"/>
              </w:rPr>
            </w:pPr>
          </w:p>
          <w:p w14:paraId="6806BC94" w14:textId="77777777" w:rsidR="00CC16D0" w:rsidRPr="0081063A" w:rsidRDefault="00CC16D0"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657D6E34" w14:textId="77777777" w:rsidR="00CC16D0" w:rsidRPr="0081063A" w:rsidRDefault="00CC16D0" w:rsidP="001E6C66">
            <w:pPr>
              <w:widowControl w:val="0"/>
              <w:suppressAutoHyphens/>
              <w:jc w:val="center"/>
              <w:rPr>
                <w:rFonts w:ascii="Arial" w:hAnsi="Arial" w:cs="Arial"/>
                <w:sz w:val="18"/>
                <w:szCs w:val="18"/>
                <w:lang w:eastAsia="en-US"/>
              </w:rPr>
            </w:pPr>
          </w:p>
          <w:p w14:paraId="17F9A513" w14:textId="77777777" w:rsidR="00CC16D0" w:rsidRPr="0081063A" w:rsidRDefault="00CC16D0" w:rsidP="001E6C66">
            <w:pPr>
              <w:widowControl w:val="0"/>
              <w:suppressAutoHyphens/>
              <w:jc w:val="center"/>
              <w:rPr>
                <w:rFonts w:ascii="Arial" w:hAnsi="Arial" w:cs="Arial"/>
                <w:sz w:val="18"/>
                <w:szCs w:val="18"/>
                <w:lang w:eastAsia="en-US"/>
              </w:rPr>
            </w:pPr>
          </w:p>
        </w:tc>
      </w:tr>
    </w:tbl>
    <w:tbl>
      <w:tblPr>
        <w:tblStyle w:val="Tabela-Siatka4"/>
        <w:tblW w:w="13994" w:type="dxa"/>
        <w:tblLayout w:type="fixed"/>
        <w:tblLook w:val="04A0" w:firstRow="1" w:lastRow="0" w:firstColumn="1" w:lastColumn="0" w:noHBand="0" w:noVBand="1"/>
      </w:tblPr>
      <w:tblGrid>
        <w:gridCol w:w="488"/>
        <w:gridCol w:w="1998"/>
        <w:gridCol w:w="8566"/>
        <w:gridCol w:w="2942"/>
      </w:tblGrid>
      <w:tr w:rsidR="001851A3" w:rsidRPr="00ED7DAA" w14:paraId="580E098D" w14:textId="77777777" w:rsidTr="004F52FB">
        <w:trPr>
          <w:trHeight w:val="960"/>
        </w:trPr>
        <w:tc>
          <w:tcPr>
            <w:tcW w:w="488" w:type="dxa"/>
            <w:shd w:val="clear" w:color="auto" w:fill="E8E8E8" w:themeFill="background2"/>
            <w:vAlign w:val="center"/>
          </w:tcPr>
          <w:p w14:paraId="7A852D9B" w14:textId="77777777" w:rsidR="001851A3" w:rsidRPr="00ED7DAA" w:rsidRDefault="001851A3" w:rsidP="001851A3">
            <w:pPr>
              <w:autoSpaceDE w:val="0"/>
              <w:autoSpaceDN w:val="0"/>
              <w:adjustRightInd w:val="0"/>
              <w:jc w:val="center"/>
              <w:rPr>
                <w:rFonts w:ascii="Arial" w:hAnsi="Arial" w:cs="Arial"/>
                <w:b/>
                <w:bCs/>
                <w:color w:val="000000"/>
                <w:sz w:val="18"/>
                <w:szCs w:val="18"/>
              </w:rPr>
            </w:pPr>
            <w:r w:rsidRPr="00ED7DAA">
              <w:rPr>
                <w:rFonts w:ascii="Arial" w:hAnsi="Arial" w:cs="Arial"/>
                <w:b/>
                <w:bCs/>
                <w:color w:val="000000"/>
                <w:sz w:val="18"/>
                <w:szCs w:val="18"/>
              </w:rPr>
              <w:t>Lp.</w:t>
            </w:r>
          </w:p>
        </w:tc>
        <w:tc>
          <w:tcPr>
            <w:tcW w:w="1998" w:type="dxa"/>
            <w:shd w:val="clear" w:color="auto" w:fill="E8E8E8" w:themeFill="background2"/>
            <w:vAlign w:val="center"/>
          </w:tcPr>
          <w:p w14:paraId="6233953C" w14:textId="77777777" w:rsidR="001851A3" w:rsidRPr="00ED7DAA" w:rsidRDefault="001851A3" w:rsidP="001851A3">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8566" w:type="dxa"/>
            <w:shd w:val="clear" w:color="auto" w:fill="E8E8E8" w:themeFill="background2"/>
            <w:vAlign w:val="center"/>
          </w:tcPr>
          <w:p w14:paraId="6FF0F76F" w14:textId="77777777" w:rsidR="001851A3" w:rsidRDefault="001851A3" w:rsidP="001851A3">
            <w:pPr>
              <w:widowControl w:val="0"/>
              <w:jc w:val="center"/>
              <w:outlineLvl w:val="0"/>
              <w:rPr>
                <w:rFonts w:ascii="Arial" w:hAnsi="Arial" w:cs="Arial"/>
                <w:b/>
                <w:bCs/>
                <w:sz w:val="18"/>
                <w:szCs w:val="18"/>
              </w:rPr>
            </w:pPr>
          </w:p>
          <w:p w14:paraId="0A5158F6" w14:textId="77777777" w:rsidR="001851A3" w:rsidRPr="00ED7DAA" w:rsidRDefault="001851A3" w:rsidP="001851A3">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942" w:type="dxa"/>
            <w:shd w:val="clear" w:color="auto" w:fill="E8E8E8" w:themeFill="background2"/>
            <w:vAlign w:val="center"/>
          </w:tcPr>
          <w:p w14:paraId="6DCE7DC0" w14:textId="77777777" w:rsidR="001851A3" w:rsidRDefault="001851A3" w:rsidP="001851A3">
            <w:pPr>
              <w:widowControl w:val="0"/>
              <w:jc w:val="center"/>
              <w:outlineLvl w:val="0"/>
              <w:rPr>
                <w:rFonts w:ascii="Arial" w:hAnsi="Arial" w:cs="Arial"/>
                <w:b/>
                <w:bCs/>
                <w:sz w:val="18"/>
                <w:szCs w:val="18"/>
              </w:rPr>
            </w:pPr>
          </w:p>
          <w:p w14:paraId="25BB2B48" w14:textId="2179B4EE" w:rsidR="001851A3" w:rsidRDefault="001851A3" w:rsidP="001851A3">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18783ECD" w14:textId="77777777" w:rsidR="001851A3" w:rsidRPr="00ED7DAA" w:rsidRDefault="001851A3" w:rsidP="001851A3">
            <w:pPr>
              <w:autoSpaceDE w:val="0"/>
              <w:autoSpaceDN w:val="0"/>
              <w:adjustRightInd w:val="0"/>
              <w:jc w:val="center"/>
              <w:rPr>
                <w:rFonts w:ascii="Arial" w:hAnsi="Arial" w:cs="Arial"/>
                <w:b/>
                <w:bCs/>
                <w:color w:val="000000"/>
                <w:sz w:val="18"/>
                <w:szCs w:val="18"/>
              </w:rPr>
            </w:pPr>
          </w:p>
        </w:tc>
      </w:tr>
      <w:tr w:rsidR="00CC16D0" w:rsidRPr="00ED7DAA" w14:paraId="17BEB891" w14:textId="77777777" w:rsidTr="004F52FB">
        <w:trPr>
          <w:trHeight w:val="1173"/>
        </w:trPr>
        <w:tc>
          <w:tcPr>
            <w:tcW w:w="488" w:type="dxa"/>
            <w:vAlign w:val="center"/>
          </w:tcPr>
          <w:p w14:paraId="2D914037" w14:textId="77777777" w:rsidR="00CC16D0" w:rsidRPr="00ED7DAA" w:rsidRDefault="00CC16D0" w:rsidP="001E6C66">
            <w:pPr>
              <w:autoSpaceDE w:val="0"/>
              <w:autoSpaceDN w:val="0"/>
              <w:adjustRightInd w:val="0"/>
              <w:rPr>
                <w:rFonts w:ascii="Arial" w:hAnsi="Arial" w:cs="Arial"/>
                <w:color w:val="000000"/>
                <w:sz w:val="18"/>
                <w:szCs w:val="18"/>
              </w:rPr>
            </w:pPr>
            <w:r w:rsidRPr="00ED7DAA">
              <w:rPr>
                <w:rFonts w:ascii="Arial" w:hAnsi="Arial" w:cs="Arial"/>
                <w:color w:val="000000"/>
                <w:sz w:val="18"/>
                <w:szCs w:val="18"/>
              </w:rPr>
              <w:t>1</w:t>
            </w:r>
          </w:p>
        </w:tc>
        <w:tc>
          <w:tcPr>
            <w:tcW w:w="1998" w:type="dxa"/>
            <w:vAlign w:val="center"/>
          </w:tcPr>
          <w:p w14:paraId="3859373A" w14:textId="77777777" w:rsidR="00CC16D0" w:rsidRPr="00ED7DAA" w:rsidRDefault="00CC16D0" w:rsidP="001E6C66">
            <w:pPr>
              <w:autoSpaceDE w:val="0"/>
              <w:autoSpaceDN w:val="0"/>
              <w:adjustRightInd w:val="0"/>
              <w:rPr>
                <w:rFonts w:ascii="Arial" w:hAnsi="Arial" w:cs="Arial"/>
                <w:b/>
                <w:bCs/>
                <w:color w:val="000000"/>
                <w:sz w:val="18"/>
                <w:szCs w:val="18"/>
              </w:rPr>
            </w:pPr>
            <w:r w:rsidRPr="00ED7DAA">
              <w:rPr>
                <w:rFonts w:ascii="Arial" w:hAnsi="Arial" w:cs="Arial"/>
                <w:b/>
                <w:bCs/>
                <w:i/>
                <w:color w:val="000000"/>
                <w:sz w:val="18"/>
                <w:szCs w:val="18"/>
              </w:rPr>
              <w:t>Zastosowanie:</w:t>
            </w:r>
          </w:p>
        </w:tc>
        <w:tc>
          <w:tcPr>
            <w:tcW w:w="8566" w:type="dxa"/>
            <w:vAlign w:val="center"/>
          </w:tcPr>
          <w:p w14:paraId="51A87D38" w14:textId="77777777" w:rsidR="001851A3" w:rsidRDefault="001851A3" w:rsidP="001E6C66">
            <w:pPr>
              <w:pStyle w:val="TableParagraph"/>
              <w:ind w:left="121" w:right="114" w:hanging="1"/>
              <w:rPr>
                <w:rFonts w:ascii="Arial" w:hAnsi="Arial" w:cs="Arial"/>
                <w:color w:val="000000"/>
                <w:sz w:val="18"/>
                <w:szCs w:val="18"/>
              </w:rPr>
            </w:pPr>
          </w:p>
          <w:p w14:paraId="47D89C51" w14:textId="77777777" w:rsidR="00CC16D0" w:rsidRDefault="00ED7DAA" w:rsidP="001E6C66">
            <w:pPr>
              <w:pStyle w:val="TableParagraph"/>
              <w:ind w:left="121" w:right="114" w:hanging="1"/>
              <w:rPr>
                <w:rFonts w:ascii="Arial" w:hAnsi="Arial" w:cs="Arial"/>
                <w:color w:val="000000"/>
                <w:sz w:val="18"/>
                <w:szCs w:val="18"/>
              </w:rPr>
            </w:pPr>
            <w:r w:rsidRPr="00ED7DAA">
              <w:rPr>
                <w:rFonts w:ascii="Arial" w:hAnsi="Arial" w:cs="Arial"/>
                <w:color w:val="000000"/>
                <w:sz w:val="18"/>
                <w:szCs w:val="18"/>
              </w:rPr>
              <w:t>Przełącznik sieciowy (</w:t>
            </w:r>
            <w:proofErr w:type="spellStart"/>
            <w:r w:rsidRPr="00ED7DAA">
              <w:rPr>
                <w:rFonts w:ascii="Arial" w:hAnsi="Arial" w:cs="Arial"/>
                <w:color w:val="000000"/>
                <w:sz w:val="18"/>
                <w:szCs w:val="18"/>
              </w:rPr>
              <w:t>switch</w:t>
            </w:r>
            <w:proofErr w:type="spellEnd"/>
            <w:r w:rsidRPr="00ED7DAA">
              <w:rPr>
                <w:rFonts w:ascii="Arial" w:hAnsi="Arial" w:cs="Arial"/>
                <w:color w:val="000000"/>
                <w:sz w:val="18"/>
                <w:szCs w:val="18"/>
              </w:rPr>
              <w:t xml:space="preserve">) znajduje zastosowanie w sieci komputerowej do łączenia wielu urządzeń, takich jak komputery, drukarki czy serwery, umożliwiając im wzajemną, szybką i stabilną komunikację. Dzięki inteligentnemu przekazywaniu danych tylko do właściwych odbiorców, zwiększa wydajność sieci, ogranicza kolizje oraz pozwala na łatwą rozbudowę i zarządzanie infrastrukturą, zarówno w środowiskach domowych, biurowych, jak i przemysłowych. Nowoczesne przełączniki oferują dodatkowe funkcje, takie jak obsługa VLAN, </w:t>
            </w:r>
            <w:proofErr w:type="spellStart"/>
            <w:r w:rsidRPr="00ED7DAA">
              <w:rPr>
                <w:rFonts w:ascii="Arial" w:hAnsi="Arial" w:cs="Arial"/>
                <w:color w:val="000000"/>
                <w:sz w:val="18"/>
                <w:szCs w:val="18"/>
              </w:rPr>
              <w:t>priorytetyzacja</w:t>
            </w:r>
            <w:proofErr w:type="spellEnd"/>
            <w:r w:rsidRPr="00ED7DAA">
              <w:rPr>
                <w:rFonts w:ascii="Arial" w:hAnsi="Arial" w:cs="Arial"/>
                <w:color w:val="000000"/>
                <w:sz w:val="18"/>
                <w:szCs w:val="18"/>
              </w:rPr>
              <w:t xml:space="preserve"> ruchu czy monitorowanie połączeń, co zwiększa bezpieczeństwo i elastyczność sieci.</w:t>
            </w:r>
          </w:p>
          <w:p w14:paraId="5BF1BA7F" w14:textId="77777777" w:rsidR="001851A3" w:rsidRPr="00ED7DAA" w:rsidRDefault="001851A3" w:rsidP="001E6C66">
            <w:pPr>
              <w:pStyle w:val="TableParagraph"/>
              <w:ind w:left="121" w:right="114" w:hanging="1"/>
              <w:rPr>
                <w:rFonts w:ascii="Arial" w:hAnsi="Arial" w:cs="Arial"/>
                <w:color w:val="000000"/>
                <w:sz w:val="18"/>
                <w:szCs w:val="18"/>
              </w:rPr>
            </w:pPr>
          </w:p>
        </w:tc>
        <w:tc>
          <w:tcPr>
            <w:tcW w:w="2942" w:type="dxa"/>
            <w:vAlign w:val="center"/>
          </w:tcPr>
          <w:p w14:paraId="638C89A1" w14:textId="77777777" w:rsidR="00CC16D0" w:rsidRPr="00ED7DAA" w:rsidRDefault="00CC16D0" w:rsidP="001E6C66">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p w14:paraId="2188CA1F" w14:textId="77777777" w:rsidR="00CC16D0" w:rsidRPr="00ED7DAA" w:rsidRDefault="00CC16D0" w:rsidP="001E6C66">
            <w:pPr>
              <w:autoSpaceDE w:val="0"/>
              <w:autoSpaceDN w:val="0"/>
              <w:adjustRightInd w:val="0"/>
              <w:jc w:val="center"/>
              <w:rPr>
                <w:rFonts w:ascii="Arial" w:hAnsi="Arial" w:cs="Arial"/>
                <w:bCs/>
                <w:i/>
                <w:color w:val="000000"/>
                <w:sz w:val="18"/>
                <w:szCs w:val="18"/>
              </w:rPr>
            </w:pPr>
          </w:p>
        </w:tc>
      </w:tr>
      <w:tr w:rsidR="00CC16D0" w:rsidRPr="00ED7DAA" w14:paraId="7F3CDC65" w14:textId="77777777" w:rsidTr="004F52FB">
        <w:trPr>
          <w:trHeight w:val="701"/>
        </w:trPr>
        <w:tc>
          <w:tcPr>
            <w:tcW w:w="488" w:type="dxa"/>
            <w:vAlign w:val="center"/>
          </w:tcPr>
          <w:p w14:paraId="0ABB5A16" w14:textId="77777777" w:rsidR="00CC16D0" w:rsidRPr="00ED7DAA" w:rsidRDefault="00CC16D0" w:rsidP="001E6C66">
            <w:pPr>
              <w:autoSpaceDE w:val="0"/>
              <w:autoSpaceDN w:val="0"/>
              <w:adjustRightInd w:val="0"/>
              <w:rPr>
                <w:rFonts w:ascii="Arial" w:hAnsi="Arial" w:cs="Arial"/>
                <w:color w:val="000000"/>
                <w:sz w:val="18"/>
                <w:szCs w:val="18"/>
              </w:rPr>
            </w:pPr>
            <w:r w:rsidRPr="00ED7DAA">
              <w:rPr>
                <w:rFonts w:ascii="Arial" w:hAnsi="Arial" w:cs="Arial"/>
                <w:color w:val="000000"/>
                <w:sz w:val="18"/>
                <w:szCs w:val="18"/>
              </w:rPr>
              <w:t>2</w:t>
            </w:r>
          </w:p>
        </w:tc>
        <w:tc>
          <w:tcPr>
            <w:tcW w:w="1998" w:type="dxa"/>
            <w:vAlign w:val="center"/>
          </w:tcPr>
          <w:p w14:paraId="507BB570" w14:textId="77777777" w:rsidR="00CC16D0" w:rsidRPr="00ED7DAA" w:rsidRDefault="00CC16D0" w:rsidP="001E6C66">
            <w:pPr>
              <w:autoSpaceDE w:val="0"/>
              <w:autoSpaceDN w:val="0"/>
              <w:adjustRightInd w:val="0"/>
              <w:rPr>
                <w:rFonts w:ascii="Arial" w:hAnsi="Arial" w:cs="Arial"/>
                <w:b/>
                <w:bCs/>
                <w:i/>
                <w:iCs/>
                <w:color w:val="000000"/>
                <w:sz w:val="18"/>
                <w:szCs w:val="18"/>
              </w:rPr>
            </w:pPr>
            <w:r w:rsidRPr="00ED7DAA">
              <w:rPr>
                <w:rFonts w:ascii="Arial" w:hAnsi="Arial" w:cs="Arial"/>
                <w:b/>
                <w:bCs/>
                <w:i/>
                <w:color w:val="000000"/>
                <w:sz w:val="18"/>
                <w:szCs w:val="18"/>
              </w:rPr>
              <w:t>Cechy sprzętowe</w:t>
            </w:r>
            <w:r w:rsidRPr="00ED7DAA">
              <w:rPr>
                <w:rFonts w:ascii="Arial" w:hAnsi="Arial" w:cs="Arial"/>
                <w:b/>
                <w:bCs/>
                <w:i/>
                <w:iCs/>
                <w:sz w:val="18"/>
                <w:szCs w:val="18"/>
              </w:rPr>
              <w:t>:</w:t>
            </w:r>
          </w:p>
        </w:tc>
        <w:tc>
          <w:tcPr>
            <w:tcW w:w="8566" w:type="dxa"/>
            <w:vAlign w:val="center"/>
          </w:tcPr>
          <w:p w14:paraId="34EC736A" w14:textId="77777777" w:rsidR="001851A3" w:rsidRPr="001851A3" w:rsidRDefault="001851A3" w:rsidP="004F608F">
            <w:pPr>
              <w:pStyle w:val="Akapitzlist"/>
              <w:spacing w:after="160" w:line="259" w:lineRule="auto"/>
              <w:rPr>
                <w:rFonts w:ascii="Arial" w:hAnsi="Arial" w:cs="Arial"/>
                <w:sz w:val="18"/>
                <w:szCs w:val="18"/>
              </w:rPr>
            </w:pPr>
          </w:p>
          <w:p w14:paraId="6E14684C"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Urządzenie musi być wyposażone w min</w:t>
            </w:r>
            <w:r w:rsidR="00D562AE">
              <w:rPr>
                <w:rFonts w:ascii="Arial" w:hAnsi="Arial" w:cs="Arial"/>
                <w:sz w:val="18"/>
                <w:szCs w:val="18"/>
              </w:rPr>
              <w:t xml:space="preserve">imum </w:t>
            </w:r>
            <w:r w:rsidRPr="001851A3">
              <w:rPr>
                <w:rFonts w:ascii="Arial" w:hAnsi="Arial" w:cs="Arial"/>
                <w:sz w:val="18"/>
                <w:szCs w:val="18"/>
              </w:rPr>
              <w:t>24 porty RJ</w:t>
            </w:r>
            <w:r w:rsidR="00D562AE">
              <w:rPr>
                <w:rFonts w:ascii="Arial" w:hAnsi="Arial" w:cs="Arial"/>
                <w:sz w:val="18"/>
                <w:szCs w:val="18"/>
              </w:rPr>
              <w:t>-</w:t>
            </w:r>
            <w:r w:rsidRPr="001851A3">
              <w:rPr>
                <w:rFonts w:ascii="Arial" w:hAnsi="Arial" w:cs="Arial"/>
                <w:sz w:val="18"/>
                <w:szCs w:val="18"/>
              </w:rPr>
              <w:t>45 2,5Gb</w:t>
            </w:r>
            <w:r w:rsidR="00D562AE">
              <w:rPr>
                <w:rFonts w:ascii="Arial" w:hAnsi="Arial" w:cs="Arial"/>
                <w:sz w:val="18"/>
                <w:szCs w:val="18"/>
              </w:rPr>
              <w:t>/</w:t>
            </w:r>
            <w:r w:rsidRPr="001851A3">
              <w:rPr>
                <w:rFonts w:ascii="Arial" w:hAnsi="Arial" w:cs="Arial"/>
                <w:sz w:val="18"/>
                <w:szCs w:val="18"/>
              </w:rPr>
              <w:t>s oraz min</w:t>
            </w:r>
            <w:r w:rsidR="00D562AE">
              <w:rPr>
                <w:rFonts w:ascii="Arial" w:hAnsi="Arial" w:cs="Arial"/>
                <w:sz w:val="18"/>
                <w:szCs w:val="18"/>
              </w:rPr>
              <w:t>imum</w:t>
            </w:r>
            <w:r w:rsidRPr="001851A3">
              <w:rPr>
                <w:rFonts w:ascii="Arial" w:hAnsi="Arial" w:cs="Arial"/>
                <w:sz w:val="18"/>
                <w:szCs w:val="18"/>
              </w:rPr>
              <w:t xml:space="preserve"> cztery porty SFP+</w:t>
            </w:r>
          </w:p>
          <w:p w14:paraId="1FF20DB1" w14:textId="77777777" w:rsidR="00525D40" w:rsidRPr="00D8415F"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 xml:space="preserve">Porty RJ45 muszą być wstecznie kompatybilne z niższymi prędkościami </w:t>
            </w:r>
            <w:r w:rsidRPr="00D8415F">
              <w:rPr>
                <w:rFonts w:ascii="Arial" w:hAnsi="Arial" w:cs="Arial"/>
                <w:sz w:val="18"/>
                <w:szCs w:val="18"/>
              </w:rPr>
              <w:t>10/100/1000Mb</w:t>
            </w:r>
            <w:r w:rsidR="00D562AE" w:rsidRPr="00D8415F">
              <w:rPr>
                <w:rFonts w:ascii="Arial" w:hAnsi="Arial" w:cs="Arial"/>
                <w:sz w:val="18"/>
                <w:szCs w:val="18"/>
              </w:rPr>
              <w:t>/</w:t>
            </w:r>
            <w:r w:rsidRPr="00D8415F">
              <w:rPr>
                <w:rFonts w:ascii="Arial" w:hAnsi="Arial" w:cs="Arial"/>
                <w:sz w:val="18"/>
                <w:szCs w:val="18"/>
              </w:rPr>
              <w:t>s</w:t>
            </w:r>
          </w:p>
          <w:p w14:paraId="2404104D"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 xml:space="preserve">Porty SFP+ muszą obsługiwać wkładki o prędkości zarówno </w:t>
            </w:r>
            <w:r w:rsidRPr="00D8415F">
              <w:rPr>
                <w:rFonts w:ascii="Arial" w:hAnsi="Arial" w:cs="Arial"/>
                <w:sz w:val="18"/>
                <w:szCs w:val="18"/>
              </w:rPr>
              <w:t>1Gb</w:t>
            </w:r>
            <w:r w:rsidR="00D562AE" w:rsidRPr="00D8415F">
              <w:rPr>
                <w:rFonts w:ascii="Arial" w:hAnsi="Arial" w:cs="Arial"/>
                <w:sz w:val="18"/>
                <w:szCs w:val="18"/>
              </w:rPr>
              <w:t>/</w:t>
            </w:r>
            <w:r w:rsidRPr="00D8415F">
              <w:rPr>
                <w:rFonts w:ascii="Arial" w:hAnsi="Arial" w:cs="Arial"/>
                <w:sz w:val="18"/>
                <w:szCs w:val="18"/>
              </w:rPr>
              <w:t>s jak i 10Gb</w:t>
            </w:r>
            <w:r w:rsidR="00D562AE" w:rsidRPr="00D8415F">
              <w:rPr>
                <w:rFonts w:ascii="Arial" w:hAnsi="Arial" w:cs="Arial"/>
                <w:sz w:val="18"/>
                <w:szCs w:val="18"/>
              </w:rPr>
              <w:t>/s</w:t>
            </w:r>
          </w:p>
          <w:p w14:paraId="4AF21B03" w14:textId="77777777" w:rsidR="00525D40"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 xml:space="preserve">Urządzenie musi być wyposażone w port konsoli umożliwiający zarządzanie urządzeniem z </w:t>
            </w:r>
            <w:r w:rsidRPr="001851A3">
              <w:rPr>
                <w:rFonts w:ascii="Arial" w:hAnsi="Arial" w:cs="Arial"/>
                <w:sz w:val="18"/>
                <w:szCs w:val="18"/>
              </w:rPr>
              <w:lastRenderedPageBreak/>
              <w:t>poziomu linii komend</w:t>
            </w:r>
          </w:p>
          <w:p w14:paraId="45030F0B" w14:textId="77777777" w:rsidR="00D562AE" w:rsidRPr="001851A3" w:rsidRDefault="00D562AE" w:rsidP="00E20052">
            <w:pPr>
              <w:pStyle w:val="Akapitzlist"/>
              <w:numPr>
                <w:ilvl w:val="0"/>
                <w:numId w:val="5"/>
              </w:numPr>
              <w:spacing w:after="160" w:line="259" w:lineRule="auto"/>
              <w:rPr>
                <w:rFonts w:ascii="Arial" w:hAnsi="Arial" w:cs="Arial"/>
                <w:sz w:val="18"/>
                <w:szCs w:val="18"/>
              </w:rPr>
            </w:pPr>
            <w:r w:rsidRPr="00D562AE">
              <w:rPr>
                <w:rFonts w:ascii="Arial" w:hAnsi="Arial" w:cs="Arial"/>
                <w:sz w:val="18"/>
                <w:szCs w:val="18"/>
              </w:rPr>
              <w:t xml:space="preserve">Architektura nieblokująca, tryb pracy </w:t>
            </w:r>
            <w:proofErr w:type="spellStart"/>
            <w:r w:rsidRPr="00D562AE">
              <w:rPr>
                <w:rFonts w:ascii="Arial" w:hAnsi="Arial" w:cs="Arial"/>
                <w:sz w:val="18"/>
                <w:szCs w:val="18"/>
              </w:rPr>
              <w:t>store</w:t>
            </w:r>
            <w:proofErr w:type="spellEnd"/>
            <w:r w:rsidRPr="00D562AE">
              <w:rPr>
                <w:rFonts w:ascii="Arial" w:hAnsi="Arial" w:cs="Arial"/>
                <w:sz w:val="18"/>
                <w:szCs w:val="18"/>
              </w:rPr>
              <w:t>-and-</w:t>
            </w:r>
            <w:proofErr w:type="spellStart"/>
            <w:r w:rsidRPr="00D562AE">
              <w:rPr>
                <w:rFonts w:ascii="Arial" w:hAnsi="Arial" w:cs="Arial"/>
                <w:sz w:val="18"/>
                <w:szCs w:val="18"/>
              </w:rPr>
              <w:t>forward</w:t>
            </w:r>
            <w:proofErr w:type="spellEnd"/>
          </w:p>
          <w:p w14:paraId="2164E161"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 xml:space="preserve">Dopuszczane są jedynie urządzenia w architekturze nieblokującej pracujące w trybie </w:t>
            </w:r>
            <w:proofErr w:type="spellStart"/>
            <w:r w:rsidRPr="001851A3">
              <w:rPr>
                <w:rFonts w:ascii="Arial" w:hAnsi="Arial" w:cs="Arial"/>
                <w:sz w:val="18"/>
                <w:szCs w:val="18"/>
              </w:rPr>
              <w:t>store</w:t>
            </w:r>
            <w:proofErr w:type="spellEnd"/>
            <w:r w:rsidRPr="001851A3">
              <w:rPr>
                <w:rFonts w:ascii="Arial" w:hAnsi="Arial" w:cs="Arial"/>
                <w:sz w:val="18"/>
                <w:szCs w:val="18"/>
              </w:rPr>
              <w:t>-and-</w:t>
            </w:r>
            <w:proofErr w:type="spellStart"/>
            <w:r w:rsidRPr="001851A3">
              <w:rPr>
                <w:rFonts w:ascii="Arial" w:hAnsi="Arial" w:cs="Arial"/>
                <w:sz w:val="18"/>
                <w:szCs w:val="18"/>
              </w:rPr>
              <w:t>forward</w:t>
            </w:r>
            <w:proofErr w:type="spellEnd"/>
          </w:p>
          <w:p w14:paraId="36270B8C"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Rozmiar bufora – min</w:t>
            </w:r>
            <w:r w:rsidR="00D562AE">
              <w:rPr>
                <w:rFonts w:ascii="Arial" w:hAnsi="Arial" w:cs="Arial"/>
                <w:sz w:val="18"/>
                <w:szCs w:val="18"/>
              </w:rPr>
              <w:t>imum</w:t>
            </w:r>
            <w:r w:rsidRPr="001851A3">
              <w:rPr>
                <w:rFonts w:ascii="Arial" w:hAnsi="Arial" w:cs="Arial"/>
                <w:sz w:val="18"/>
                <w:szCs w:val="18"/>
              </w:rPr>
              <w:t xml:space="preserve"> 2MB</w:t>
            </w:r>
          </w:p>
          <w:p w14:paraId="12F2D460"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 xml:space="preserve">Min. przepustowość urządzenia – 200 </w:t>
            </w:r>
            <w:proofErr w:type="spellStart"/>
            <w:r w:rsidRPr="001851A3">
              <w:rPr>
                <w:rFonts w:ascii="Arial" w:hAnsi="Arial" w:cs="Arial"/>
                <w:sz w:val="18"/>
                <w:szCs w:val="18"/>
              </w:rPr>
              <w:t>Gb</w:t>
            </w:r>
            <w:proofErr w:type="spellEnd"/>
            <w:r w:rsidR="00D562AE">
              <w:rPr>
                <w:rFonts w:ascii="Arial" w:hAnsi="Arial" w:cs="Arial"/>
                <w:sz w:val="18"/>
                <w:szCs w:val="18"/>
              </w:rPr>
              <w:t>/</w:t>
            </w:r>
            <w:r w:rsidRPr="001851A3">
              <w:rPr>
                <w:rFonts w:ascii="Arial" w:hAnsi="Arial" w:cs="Arial"/>
                <w:sz w:val="18"/>
                <w:szCs w:val="18"/>
              </w:rPr>
              <w:t>s</w:t>
            </w:r>
          </w:p>
          <w:p w14:paraId="08CA2A8A"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 xml:space="preserve">Min. szybkość przekierowań pakietów – 148,8 </w:t>
            </w:r>
            <w:proofErr w:type="spellStart"/>
            <w:r w:rsidRPr="001851A3">
              <w:rPr>
                <w:rFonts w:ascii="Arial" w:hAnsi="Arial" w:cs="Arial"/>
                <w:sz w:val="18"/>
                <w:szCs w:val="18"/>
              </w:rPr>
              <w:t>Mpps</w:t>
            </w:r>
            <w:proofErr w:type="spellEnd"/>
          </w:p>
          <w:p w14:paraId="4ECEA46F"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Pobór mocy urządzenia nie może przekraczać 50</w:t>
            </w:r>
            <w:r w:rsidR="00BC64AC">
              <w:rPr>
                <w:rFonts w:ascii="Arial" w:hAnsi="Arial" w:cs="Arial"/>
                <w:sz w:val="18"/>
                <w:szCs w:val="18"/>
              </w:rPr>
              <w:t xml:space="preserve"> </w:t>
            </w:r>
            <w:r w:rsidRPr="001851A3">
              <w:rPr>
                <w:rFonts w:ascii="Arial" w:hAnsi="Arial" w:cs="Arial"/>
                <w:sz w:val="18"/>
                <w:szCs w:val="18"/>
              </w:rPr>
              <w:t>W</w:t>
            </w:r>
          </w:p>
          <w:p w14:paraId="688707EB" w14:textId="77777777" w:rsidR="00525D40" w:rsidRPr="001851A3" w:rsidRDefault="00525D40" w:rsidP="00E20052">
            <w:pPr>
              <w:pStyle w:val="Akapitzlist"/>
              <w:numPr>
                <w:ilvl w:val="0"/>
                <w:numId w:val="5"/>
              </w:numPr>
              <w:spacing w:after="160" w:line="259" w:lineRule="auto"/>
              <w:rPr>
                <w:rFonts w:ascii="Arial" w:hAnsi="Arial" w:cs="Arial"/>
                <w:sz w:val="18"/>
                <w:szCs w:val="18"/>
              </w:rPr>
            </w:pPr>
            <w:r w:rsidRPr="001851A3">
              <w:rPr>
                <w:rFonts w:ascii="Arial" w:hAnsi="Arial" w:cs="Arial"/>
                <w:sz w:val="18"/>
                <w:szCs w:val="18"/>
              </w:rPr>
              <w:t>Przełącznik musi być w formacie 1U umożliwiającym jego montaż w standardowej szafie 19” oraz posiadać w zestawie odpowiednie uchwyty montażowe</w:t>
            </w:r>
          </w:p>
          <w:p w14:paraId="1F47BB28" w14:textId="77777777" w:rsidR="00CC16D0" w:rsidRPr="00D8415F" w:rsidRDefault="00525D40" w:rsidP="00E20052">
            <w:pPr>
              <w:pStyle w:val="TableParagraph"/>
              <w:numPr>
                <w:ilvl w:val="0"/>
                <w:numId w:val="5"/>
              </w:numPr>
              <w:spacing w:line="193" w:lineRule="exact"/>
              <w:rPr>
                <w:rFonts w:ascii="Arial" w:eastAsia="Times New Roman" w:hAnsi="Arial" w:cs="Arial"/>
                <w:sz w:val="18"/>
                <w:szCs w:val="18"/>
                <w:lang w:eastAsia="pl-PL"/>
              </w:rPr>
            </w:pPr>
            <w:r w:rsidRPr="00D8415F">
              <w:rPr>
                <w:rFonts w:ascii="Arial" w:eastAsia="Times New Roman" w:hAnsi="Arial" w:cs="Arial"/>
                <w:sz w:val="18"/>
                <w:szCs w:val="18"/>
                <w:lang w:eastAsia="pl-PL"/>
              </w:rPr>
              <w:t>Głębokość urządzenia nie może przekraczać 200 mm</w:t>
            </w:r>
          </w:p>
          <w:p w14:paraId="1DE3BFE1" w14:textId="77777777" w:rsidR="001851A3" w:rsidRPr="00D8415F" w:rsidRDefault="001851A3" w:rsidP="00525D40">
            <w:pPr>
              <w:pStyle w:val="TableParagraph"/>
              <w:spacing w:line="193" w:lineRule="exact"/>
              <w:ind w:left="30"/>
              <w:rPr>
                <w:rFonts w:ascii="Arial" w:eastAsia="Times New Roman" w:hAnsi="Arial" w:cs="Arial"/>
                <w:sz w:val="18"/>
                <w:szCs w:val="18"/>
                <w:lang w:eastAsia="pl-PL"/>
              </w:rPr>
            </w:pPr>
          </w:p>
        </w:tc>
        <w:tc>
          <w:tcPr>
            <w:tcW w:w="2942" w:type="dxa"/>
            <w:vAlign w:val="center"/>
          </w:tcPr>
          <w:p w14:paraId="4544E61E" w14:textId="77777777" w:rsidR="00CC16D0" w:rsidRPr="00ED7DAA" w:rsidRDefault="00CC16D0" w:rsidP="001E6C66">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lastRenderedPageBreak/>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tc>
      </w:tr>
      <w:tr w:rsidR="00CC16D0" w:rsidRPr="00ED7DAA" w14:paraId="7AB6938C" w14:textId="77777777" w:rsidTr="004F52FB">
        <w:trPr>
          <w:trHeight w:val="513"/>
        </w:trPr>
        <w:tc>
          <w:tcPr>
            <w:tcW w:w="488" w:type="dxa"/>
            <w:vAlign w:val="center"/>
          </w:tcPr>
          <w:p w14:paraId="5CE0042D" w14:textId="77777777" w:rsidR="00CC16D0" w:rsidRPr="00ED7DAA" w:rsidRDefault="00CC16D0" w:rsidP="001E6C66">
            <w:pPr>
              <w:autoSpaceDE w:val="0"/>
              <w:autoSpaceDN w:val="0"/>
              <w:adjustRightInd w:val="0"/>
              <w:rPr>
                <w:rFonts w:ascii="Arial" w:hAnsi="Arial" w:cs="Arial"/>
                <w:color w:val="000000"/>
                <w:sz w:val="18"/>
                <w:szCs w:val="18"/>
              </w:rPr>
            </w:pPr>
            <w:r w:rsidRPr="00ED7DAA">
              <w:rPr>
                <w:rFonts w:ascii="Arial" w:hAnsi="Arial" w:cs="Arial"/>
                <w:color w:val="000000"/>
                <w:sz w:val="18"/>
                <w:szCs w:val="18"/>
              </w:rPr>
              <w:t>3</w:t>
            </w:r>
          </w:p>
        </w:tc>
        <w:tc>
          <w:tcPr>
            <w:tcW w:w="1998" w:type="dxa"/>
            <w:vAlign w:val="center"/>
          </w:tcPr>
          <w:p w14:paraId="190D2B5C" w14:textId="77777777" w:rsidR="00CC16D0" w:rsidRPr="00ED7DAA" w:rsidRDefault="00CC16D0" w:rsidP="001E6C66">
            <w:pPr>
              <w:autoSpaceDE w:val="0"/>
              <w:autoSpaceDN w:val="0"/>
              <w:adjustRightInd w:val="0"/>
              <w:rPr>
                <w:rFonts w:ascii="Arial" w:hAnsi="Arial" w:cs="Arial"/>
                <w:b/>
                <w:bCs/>
                <w:i/>
                <w:iCs/>
                <w:color w:val="000000"/>
                <w:sz w:val="18"/>
                <w:szCs w:val="18"/>
              </w:rPr>
            </w:pPr>
            <w:r w:rsidRPr="00ED7DAA">
              <w:rPr>
                <w:rFonts w:ascii="Arial" w:hAnsi="Arial" w:cs="Arial"/>
                <w:b/>
                <w:bCs/>
                <w:i/>
                <w:iCs/>
                <w:sz w:val="18"/>
                <w:szCs w:val="18"/>
              </w:rPr>
              <w:t>Standardy:</w:t>
            </w:r>
          </w:p>
        </w:tc>
        <w:tc>
          <w:tcPr>
            <w:tcW w:w="8566" w:type="dxa"/>
            <w:vAlign w:val="center"/>
          </w:tcPr>
          <w:p w14:paraId="29452950" w14:textId="77777777" w:rsidR="004F52FB" w:rsidRDefault="004F52FB" w:rsidP="00006CDC">
            <w:pPr>
              <w:pStyle w:val="Akapitzlist"/>
              <w:spacing w:after="160" w:line="256" w:lineRule="auto"/>
              <w:rPr>
                <w:rFonts w:ascii="Arial" w:hAnsi="Arial" w:cs="Arial"/>
                <w:sz w:val="18"/>
                <w:szCs w:val="18"/>
              </w:rPr>
            </w:pPr>
          </w:p>
          <w:p w14:paraId="5D4EA113" w14:textId="77777777" w:rsidR="001851A3" w:rsidRPr="001851A3" w:rsidRDefault="00CC21BB" w:rsidP="004F52FB">
            <w:pPr>
              <w:pStyle w:val="Akapitzlist"/>
              <w:spacing w:after="160" w:line="256" w:lineRule="auto"/>
              <w:ind w:left="360"/>
              <w:rPr>
                <w:rFonts w:ascii="Arial" w:hAnsi="Arial" w:cs="Arial"/>
                <w:sz w:val="18"/>
                <w:szCs w:val="18"/>
              </w:rPr>
            </w:pPr>
            <w:r w:rsidRPr="00D8415F">
              <w:rPr>
                <w:rFonts w:ascii="Arial" w:hAnsi="Arial" w:cs="Arial"/>
                <w:sz w:val="18"/>
                <w:szCs w:val="18"/>
              </w:rPr>
              <w:t>Obsługa następujących standardów IEEE lub równoważnych</w:t>
            </w:r>
            <w:r w:rsidRPr="00CC21BB">
              <w:rPr>
                <w:rFonts w:ascii="Arial" w:hAnsi="Arial" w:cs="Arial"/>
                <w:color w:val="00B0F0"/>
                <w:sz w:val="18"/>
                <w:szCs w:val="18"/>
              </w:rPr>
              <w:t>:</w:t>
            </w:r>
            <w:r w:rsidR="00BC64AC" w:rsidRPr="00BC64AC">
              <w:rPr>
                <w:rFonts w:ascii="Arial" w:hAnsi="Arial" w:cs="Arial"/>
                <w:sz w:val="18"/>
                <w:szCs w:val="18"/>
              </w:rPr>
              <w:t>:</w:t>
            </w:r>
          </w:p>
          <w:p w14:paraId="2C864CE4" w14:textId="77777777" w:rsidR="00AF3920" w:rsidRPr="001851A3" w:rsidRDefault="00AF3920" w:rsidP="004F52FB">
            <w:pPr>
              <w:pStyle w:val="Akapitzlist"/>
              <w:numPr>
                <w:ilvl w:val="0"/>
                <w:numId w:val="5"/>
              </w:numPr>
              <w:spacing w:after="160" w:line="256" w:lineRule="auto"/>
              <w:rPr>
                <w:rFonts w:ascii="Arial" w:eastAsiaTheme="minorHAnsi" w:hAnsi="Arial" w:cs="Arial"/>
                <w:sz w:val="18"/>
                <w:szCs w:val="18"/>
              </w:rPr>
            </w:pPr>
            <w:r w:rsidRPr="001851A3">
              <w:rPr>
                <w:rFonts w:ascii="Arial" w:hAnsi="Arial" w:cs="Arial"/>
                <w:sz w:val="18"/>
                <w:szCs w:val="18"/>
              </w:rPr>
              <w:t>802.3i</w:t>
            </w:r>
          </w:p>
          <w:p w14:paraId="37408B63"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802.3u</w:t>
            </w:r>
          </w:p>
          <w:p w14:paraId="42303686"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802.3z</w:t>
            </w:r>
          </w:p>
          <w:p w14:paraId="4EA87930"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802.3ae</w:t>
            </w:r>
          </w:p>
          <w:p w14:paraId="303DFD5B"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802.3ab</w:t>
            </w:r>
          </w:p>
          <w:p w14:paraId="552D5A82"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802.3x</w:t>
            </w:r>
          </w:p>
          <w:p w14:paraId="47F60DE2"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802.3az</w:t>
            </w:r>
          </w:p>
          <w:p w14:paraId="457F7D14"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802.3ad</w:t>
            </w:r>
          </w:p>
          <w:p w14:paraId="46EE4A46"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802.3bz</w:t>
            </w:r>
          </w:p>
          <w:p w14:paraId="3EA42962"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802.1ab</w:t>
            </w:r>
          </w:p>
          <w:p w14:paraId="3AD47928"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802.1D</w:t>
            </w:r>
          </w:p>
          <w:p w14:paraId="0438C43C"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802.1w</w:t>
            </w:r>
          </w:p>
          <w:p w14:paraId="10CCD6F7" w14:textId="77777777" w:rsidR="00AF3920" w:rsidRPr="001851A3" w:rsidRDefault="00AF3920" w:rsidP="004F52FB">
            <w:pPr>
              <w:pStyle w:val="Akapitzlist"/>
              <w:numPr>
                <w:ilvl w:val="0"/>
                <w:numId w:val="5"/>
              </w:numPr>
              <w:spacing w:after="160" w:line="256" w:lineRule="auto"/>
              <w:rPr>
                <w:rFonts w:ascii="Arial" w:hAnsi="Arial" w:cs="Arial"/>
                <w:sz w:val="18"/>
                <w:szCs w:val="18"/>
              </w:rPr>
            </w:pPr>
            <w:r w:rsidRPr="001851A3">
              <w:rPr>
                <w:rFonts w:ascii="Arial" w:hAnsi="Arial" w:cs="Arial"/>
                <w:sz w:val="18"/>
                <w:szCs w:val="18"/>
              </w:rPr>
              <w:t>802.1s</w:t>
            </w:r>
          </w:p>
          <w:p w14:paraId="1D5F78CE" w14:textId="77777777" w:rsidR="00AF3920" w:rsidRPr="001851A3" w:rsidRDefault="00F50DA6" w:rsidP="004F52FB">
            <w:pPr>
              <w:pStyle w:val="Akapitzlist"/>
              <w:numPr>
                <w:ilvl w:val="0"/>
                <w:numId w:val="5"/>
              </w:numPr>
              <w:spacing w:after="160" w:line="256" w:lineRule="auto"/>
              <w:rPr>
                <w:rFonts w:ascii="Arial" w:hAnsi="Arial" w:cs="Arial"/>
                <w:sz w:val="18"/>
                <w:szCs w:val="18"/>
              </w:rPr>
            </w:pPr>
            <w:r>
              <w:rPr>
                <w:rFonts w:ascii="Arial" w:hAnsi="Arial" w:cs="Arial"/>
                <w:sz w:val="18"/>
                <w:szCs w:val="18"/>
              </w:rPr>
              <w:t>8</w:t>
            </w:r>
            <w:r w:rsidR="00AF3920" w:rsidRPr="001851A3">
              <w:rPr>
                <w:rFonts w:ascii="Arial" w:hAnsi="Arial" w:cs="Arial"/>
                <w:sz w:val="18"/>
                <w:szCs w:val="18"/>
              </w:rPr>
              <w:t>02.1p</w:t>
            </w:r>
          </w:p>
          <w:p w14:paraId="72AA3DB7" w14:textId="77777777" w:rsidR="00CC16D0" w:rsidRPr="00006CDC" w:rsidRDefault="00AF3920" w:rsidP="004F52FB">
            <w:pPr>
              <w:pStyle w:val="Akapitzlist"/>
              <w:numPr>
                <w:ilvl w:val="0"/>
                <w:numId w:val="5"/>
              </w:numPr>
              <w:autoSpaceDE w:val="0"/>
              <w:autoSpaceDN w:val="0"/>
              <w:adjustRightInd w:val="0"/>
              <w:rPr>
                <w:rFonts w:ascii="Arial" w:hAnsi="Arial" w:cs="Arial"/>
                <w:color w:val="000000"/>
                <w:sz w:val="18"/>
                <w:szCs w:val="18"/>
              </w:rPr>
            </w:pPr>
            <w:r w:rsidRPr="001851A3">
              <w:rPr>
                <w:rFonts w:ascii="Arial" w:hAnsi="Arial" w:cs="Arial"/>
                <w:sz w:val="18"/>
                <w:szCs w:val="18"/>
              </w:rPr>
              <w:t>802.1q</w:t>
            </w:r>
          </w:p>
          <w:p w14:paraId="080E8F3E" w14:textId="77777777" w:rsidR="00006CDC" w:rsidRPr="001851A3" w:rsidRDefault="00006CDC" w:rsidP="00006CDC">
            <w:pPr>
              <w:pStyle w:val="Akapitzlist"/>
              <w:autoSpaceDE w:val="0"/>
              <w:autoSpaceDN w:val="0"/>
              <w:adjustRightInd w:val="0"/>
              <w:rPr>
                <w:rFonts w:ascii="Arial" w:hAnsi="Arial" w:cs="Arial"/>
                <w:color w:val="000000"/>
                <w:sz w:val="18"/>
                <w:szCs w:val="18"/>
              </w:rPr>
            </w:pPr>
          </w:p>
        </w:tc>
        <w:tc>
          <w:tcPr>
            <w:tcW w:w="2942" w:type="dxa"/>
            <w:vAlign w:val="center"/>
          </w:tcPr>
          <w:p w14:paraId="3199F772" w14:textId="77777777" w:rsidR="00CC16D0" w:rsidRPr="00ED7DAA" w:rsidRDefault="00CC16D0" w:rsidP="001E6C66">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tc>
      </w:tr>
      <w:tr w:rsidR="00CC16D0" w:rsidRPr="00ED7DAA" w14:paraId="48943392" w14:textId="77777777" w:rsidTr="004F52FB">
        <w:trPr>
          <w:trHeight w:val="595"/>
        </w:trPr>
        <w:tc>
          <w:tcPr>
            <w:tcW w:w="488" w:type="dxa"/>
            <w:vAlign w:val="center"/>
          </w:tcPr>
          <w:p w14:paraId="49475878" w14:textId="77777777" w:rsidR="00CC16D0" w:rsidRPr="00ED7DAA" w:rsidRDefault="00CC16D0" w:rsidP="001E6C66">
            <w:pPr>
              <w:autoSpaceDE w:val="0"/>
              <w:autoSpaceDN w:val="0"/>
              <w:adjustRightInd w:val="0"/>
              <w:rPr>
                <w:rFonts w:ascii="Arial" w:hAnsi="Arial" w:cs="Arial"/>
                <w:color w:val="000000"/>
                <w:sz w:val="18"/>
                <w:szCs w:val="18"/>
              </w:rPr>
            </w:pPr>
            <w:r w:rsidRPr="00ED7DAA">
              <w:rPr>
                <w:rFonts w:ascii="Arial" w:hAnsi="Arial" w:cs="Arial"/>
                <w:color w:val="000000"/>
                <w:sz w:val="18"/>
                <w:szCs w:val="18"/>
              </w:rPr>
              <w:t>4</w:t>
            </w:r>
          </w:p>
        </w:tc>
        <w:tc>
          <w:tcPr>
            <w:tcW w:w="1998" w:type="dxa"/>
            <w:vAlign w:val="center"/>
          </w:tcPr>
          <w:p w14:paraId="5119E21D" w14:textId="77777777" w:rsidR="00CC16D0" w:rsidRPr="00ED7DAA" w:rsidRDefault="00CC16D0" w:rsidP="001E6C66">
            <w:pPr>
              <w:autoSpaceDE w:val="0"/>
              <w:autoSpaceDN w:val="0"/>
              <w:adjustRightInd w:val="0"/>
              <w:rPr>
                <w:rFonts w:ascii="Arial" w:hAnsi="Arial" w:cs="Arial"/>
                <w:b/>
                <w:bCs/>
                <w:i/>
                <w:iCs/>
                <w:color w:val="000000"/>
                <w:sz w:val="18"/>
                <w:szCs w:val="18"/>
              </w:rPr>
            </w:pPr>
            <w:r w:rsidRPr="00ED7DAA">
              <w:rPr>
                <w:rFonts w:ascii="Arial" w:hAnsi="Arial" w:cs="Arial"/>
                <w:b/>
                <w:bCs/>
                <w:i/>
                <w:iCs/>
                <w:sz w:val="18"/>
                <w:szCs w:val="18"/>
              </w:rPr>
              <w:t>Funkcjonalność:</w:t>
            </w:r>
          </w:p>
        </w:tc>
        <w:tc>
          <w:tcPr>
            <w:tcW w:w="8566" w:type="dxa"/>
            <w:vAlign w:val="center"/>
          </w:tcPr>
          <w:p w14:paraId="6904494D" w14:textId="77777777" w:rsidR="001851A3" w:rsidRDefault="001851A3" w:rsidP="008F6FCC">
            <w:pPr>
              <w:widowControl w:val="0"/>
              <w:autoSpaceDE w:val="0"/>
              <w:autoSpaceDN w:val="0"/>
              <w:spacing w:line="259" w:lineRule="auto"/>
              <w:rPr>
                <w:rFonts w:ascii="Arial" w:hAnsi="Arial" w:cs="Arial"/>
                <w:sz w:val="18"/>
                <w:szCs w:val="18"/>
              </w:rPr>
            </w:pPr>
          </w:p>
          <w:p w14:paraId="647CF5D9"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Zarządzanie za pomocą przeglądarki poprzez interfejs http/</w:t>
            </w:r>
            <w:proofErr w:type="spellStart"/>
            <w:r w:rsidRPr="001851A3">
              <w:rPr>
                <w:rFonts w:ascii="Arial" w:hAnsi="Arial" w:cs="Arial"/>
                <w:sz w:val="18"/>
                <w:szCs w:val="18"/>
              </w:rPr>
              <w:t>https</w:t>
            </w:r>
            <w:proofErr w:type="spellEnd"/>
          </w:p>
          <w:p w14:paraId="28F06EBC"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Z poziomu CLI (Telnet, SSH, port konsoli) musi być możliwa pełna konfiguracja urządzenia</w:t>
            </w:r>
          </w:p>
          <w:p w14:paraId="2AD4E12A"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Urządzenie musi mieć obsługiwać możliwość adopcji przez zewnętrzny kontroler w celu scentralizowanego zarządzania</w:t>
            </w:r>
          </w:p>
          <w:p w14:paraId="43CECAF2"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 xml:space="preserve">Obsługę stosu IPv4 i IPv6 </w:t>
            </w:r>
          </w:p>
          <w:p w14:paraId="6F4C72B7" w14:textId="77777777" w:rsidR="008F6FCC"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Funkcję wykrywania pętli</w:t>
            </w:r>
          </w:p>
          <w:p w14:paraId="62D9B749" w14:textId="77777777" w:rsidR="009F0121" w:rsidRPr="001851A3" w:rsidRDefault="009F0121" w:rsidP="009F0121">
            <w:pPr>
              <w:pStyle w:val="Akapitzlist"/>
              <w:widowControl w:val="0"/>
              <w:autoSpaceDE w:val="0"/>
              <w:autoSpaceDN w:val="0"/>
              <w:spacing w:line="259" w:lineRule="auto"/>
              <w:rPr>
                <w:rFonts w:ascii="Arial" w:hAnsi="Arial" w:cs="Arial"/>
                <w:sz w:val="18"/>
                <w:szCs w:val="18"/>
              </w:rPr>
            </w:pPr>
          </w:p>
          <w:p w14:paraId="55595F6F"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lastRenderedPageBreak/>
              <w:t>Funkcję izolacji portów</w:t>
            </w:r>
          </w:p>
          <w:p w14:paraId="60AEFF16"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Funkcję agregacji portów z wykorzystaniem protokołu LACP</w:t>
            </w:r>
          </w:p>
          <w:p w14:paraId="347CE00F"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protokołu LLDP/LLDP-MED</w:t>
            </w:r>
          </w:p>
          <w:p w14:paraId="35AC7CF6"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 xml:space="preserve">Funkcję DHCP </w:t>
            </w:r>
            <w:proofErr w:type="spellStart"/>
            <w:r w:rsidRPr="001851A3">
              <w:rPr>
                <w:rFonts w:ascii="Arial" w:hAnsi="Arial" w:cs="Arial"/>
                <w:sz w:val="18"/>
                <w:szCs w:val="18"/>
              </w:rPr>
              <w:t>Snooping</w:t>
            </w:r>
            <w:proofErr w:type="spellEnd"/>
            <w:r w:rsidRPr="001851A3">
              <w:rPr>
                <w:rFonts w:ascii="Arial" w:hAnsi="Arial" w:cs="Arial"/>
                <w:sz w:val="18"/>
                <w:szCs w:val="18"/>
              </w:rPr>
              <w:t xml:space="preserve">  zarówno dla IPv4 jak i IPv6</w:t>
            </w:r>
          </w:p>
          <w:p w14:paraId="3542B738"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Funkcję umożliwiającą powiązanie adresu IP z adresem MAC (zarówno dla IPv4 jak i IPv6)</w:t>
            </w:r>
          </w:p>
          <w:p w14:paraId="5B7BAE9E"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protokołu drzewa rozpinającego (STP/RSTP/MSTP)</w:t>
            </w:r>
          </w:p>
          <w:p w14:paraId="32E6C3FB"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4K identyfikatorów VLAN</w:t>
            </w:r>
          </w:p>
          <w:p w14:paraId="59F95331"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Funkcję umożliwiającą automatyczne przypisywanie wyznaczonych urządzeń do konkretnej sieci VLAN (MAC VLAN)</w:t>
            </w:r>
          </w:p>
          <w:p w14:paraId="4CF964ED"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 xml:space="preserve">IGMP </w:t>
            </w:r>
            <w:proofErr w:type="spellStart"/>
            <w:r w:rsidRPr="001851A3">
              <w:rPr>
                <w:rFonts w:ascii="Arial" w:hAnsi="Arial" w:cs="Arial"/>
                <w:sz w:val="18"/>
                <w:szCs w:val="18"/>
              </w:rPr>
              <w:t>Snooping</w:t>
            </w:r>
            <w:proofErr w:type="spellEnd"/>
            <w:r w:rsidRPr="001851A3">
              <w:rPr>
                <w:rFonts w:ascii="Arial" w:hAnsi="Arial" w:cs="Arial"/>
                <w:sz w:val="18"/>
                <w:szCs w:val="18"/>
              </w:rPr>
              <w:t xml:space="preserve"> oraz MLD </w:t>
            </w:r>
            <w:proofErr w:type="spellStart"/>
            <w:r w:rsidRPr="001851A3">
              <w:rPr>
                <w:rFonts w:ascii="Arial" w:hAnsi="Arial" w:cs="Arial"/>
                <w:sz w:val="18"/>
                <w:szCs w:val="18"/>
              </w:rPr>
              <w:t>Snooping</w:t>
            </w:r>
            <w:proofErr w:type="spellEnd"/>
          </w:p>
          <w:p w14:paraId="16A1C80B"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MVR</w:t>
            </w:r>
          </w:p>
          <w:p w14:paraId="57840FB5"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routingu statycznego i/lub dynamicznego</w:t>
            </w:r>
          </w:p>
          <w:p w14:paraId="005B7810"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Możliwość konfiguracji co najmniej 16 interfejsów IP</w:t>
            </w:r>
          </w:p>
          <w:p w14:paraId="5019A11A"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min. 40 tras statycznych dla funkcji routingu statycznego</w:t>
            </w:r>
          </w:p>
          <w:p w14:paraId="0246517F"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AAA z wykorzystaniem mechanizmów Radius oraz TACACS+</w:t>
            </w:r>
          </w:p>
          <w:p w14:paraId="5EB117FA"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Uwierzytelnianie użytkowników z wykorzystaniem 802.1X w oparciu o adres MAC urządzenia</w:t>
            </w:r>
          </w:p>
          <w:p w14:paraId="4AF1BD6B"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list kontroli dostępu (ACL)</w:t>
            </w:r>
          </w:p>
          <w:p w14:paraId="36FC9C6C" w14:textId="77777777" w:rsidR="008F6FCC" w:rsidRPr="001851A3" w:rsidRDefault="008F6FCC" w:rsidP="00E20052">
            <w:pPr>
              <w:pStyle w:val="Akapitzlist"/>
              <w:widowControl w:val="0"/>
              <w:numPr>
                <w:ilvl w:val="0"/>
                <w:numId w:val="6"/>
              </w:numPr>
              <w:autoSpaceDE w:val="0"/>
              <w:autoSpaceDN w:val="0"/>
              <w:spacing w:line="259" w:lineRule="auto"/>
              <w:rPr>
                <w:rFonts w:ascii="Arial" w:hAnsi="Arial" w:cs="Arial"/>
                <w:sz w:val="18"/>
                <w:szCs w:val="18"/>
              </w:rPr>
            </w:pPr>
            <w:r w:rsidRPr="001851A3">
              <w:rPr>
                <w:rFonts w:ascii="Arial" w:hAnsi="Arial" w:cs="Arial"/>
                <w:sz w:val="18"/>
                <w:szCs w:val="18"/>
              </w:rPr>
              <w:t>Obsługę SNMP w wersjach v1/v2c/v3</w:t>
            </w:r>
          </w:p>
          <w:p w14:paraId="140999F4" w14:textId="77777777" w:rsidR="00CC16D0" w:rsidRPr="001851A3" w:rsidRDefault="008F6FCC" w:rsidP="00E20052">
            <w:pPr>
              <w:pStyle w:val="Akapitzlist"/>
              <w:numPr>
                <w:ilvl w:val="0"/>
                <w:numId w:val="6"/>
              </w:numPr>
              <w:autoSpaceDE w:val="0"/>
              <w:autoSpaceDN w:val="0"/>
              <w:adjustRightInd w:val="0"/>
              <w:rPr>
                <w:rFonts w:ascii="Arial" w:hAnsi="Arial" w:cs="Arial"/>
                <w:sz w:val="18"/>
                <w:szCs w:val="18"/>
              </w:rPr>
            </w:pPr>
            <w:r w:rsidRPr="001851A3">
              <w:rPr>
                <w:rFonts w:ascii="Arial" w:hAnsi="Arial" w:cs="Arial"/>
                <w:sz w:val="18"/>
                <w:szCs w:val="18"/>
              </w:rPr>
              <w:t xml:space="preserve">Obsługę grup </w:t>
            </w:r>
            <w:r w:rsidRPr="00D8415F">
              <w:rPr>
                <w:rFonts w:ascii="Arial" w:hAnsi="Arial" w:cs="Arial"/>
                <w:sz w:val="18"/>
                <w:szCs w:val="18"/>
              </w:rPr>
              <w:t xml:space="preserve">RMON </w:t>
            </w:r>
            <w:r w:rsidR="00BC64AC" w:rsidRPr="00D8415F">
              <w:rPr>
                <w:rFonts w:ascii="Arial" w:hAnsi="Arial" w:cs="Arial"/>
                <w:sz w:val="18"/>
                <w:szCs w:val="18"/>
              </w:rPr>
              <w:t xml:space="preserve">(grupy </w:t>
            </w:r>
            <w:r w:rsidRPr="00D8415F">
              <w:rPr>
                <w:rFonts w:ascii="Arial" w:hAnsi="Arial" w:cs="Arial"/>
                <w:sz w:val="18"/>
                <w:szCs w:val="18"/>
              </w:rPr>
              <w:t>1,2,3,9)</w:t>
            </w:r>
          </w:p>
          <w:p w14:paraId="4F63DA64" w14:textId="77777777" w:rsidR="001851A3" w:rsidRPr="00ED7DAA" w:rsidRDefault="001851A3" w:rsidP="008F6FCC">
            <w:pPr>
              <w:autoSpaceDE w:val="0"/>
              <w:autoSpaceDN w:val="0"/>
              <w:adjustRightInd w:val="0"/>
              <w:rPr>
                <w:rFonts w:ascii="Arial" w:hAnsi="Arial" w:cs="Arial"/>
                <w:color w:val="000000"/>
                <w:sz w:val="18"/>
                <w:szCs w:val="18"/>
              </w:rPr>
            </w:pPr>
          </w:p>
        </w:tc>
        <w:tc>
          <w:tcPr>
            <w:tcW w:w="2942" w:type="dxa"/>
            <w:vAlign w:val="center"/>
          </w:tcPr>
          <w:p w14:paraId="44BE035F" w14:textId="77777777" w:rsidR="00CC16D0" w:rsidRPr="00ED7DAA" w:rsidRDefault="00CC16D0" w:rsidP="001E6C66">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lastRenderedPageBreak/>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tc>
      </w:tr>
      <w:tr w:rsidR="00CC16D0" w:rsidRPr="00ED7DAA" w14:paraId="062BBA90" w14:textId="77777777" w:rsidTr="004F52FB">
        <w:trPr>
          <w:trHeight w:val="1068"/>
        </w:trPr>
        <w:tc>
          <w:tcPr>
            <w:tcW w:w="488" w:type="dxa"/>
            <w:vAlign w:val="center"/>
          </w:tcPr>
          <w:p w14:paraId="788B3CA1" w14:textId="77777777" w:rsidR="00CC16D0" w:rsidRPr="00B93C99" w:rsidRDefault="00CC16D0" w:rsidP="001E6C66">
            <w:pPr>
              <w:autoSpaceDE w:val="0"/>
              <w:autoSpaceDN w:val="0"/>
              <w:adjustRightInd w:val="0"/>
              <w:rPr>
                <w:rFonts w:ascii="Arial" w:hAnsi="Arial" w:cs="Arial"/>
                <w:color w:val="000000"/>
                <w:sz w:val="18"/>
                <w:szCs w:val="18"/>
              </w:rPr>
            </w:pPr>
            <w:r w:rsidRPr="00B93C99">
              <w:rPr>
                <w:rFonts w:ascii="Arial" w:hAnsi="Arial" w:cs="Arial"/>
                <w:color w:val="000000"/>
                <w:sz w:val="18"/>
                <w:szCs w:val="18"/>
              </w:rPr>
              <w:t>5</w:t>
            </w:r>
          </w:p>
        </w:tc>
        <w:tc>
          <w:tcPr>
            <w:tcW w:w="1998" w:type="dxa"/>
            <w:vAlign w:val="center"/>
          </w:tcPr>
          <w:p w14:paraId="10A1EF77" w14:textId="77777777" w:rsidR="00CC16D0" w:rsidRPr="00B93C99" w:rsidRDefault="00CC16D0" w:rsidP="001E6C66">
            <w:pPr>
              <w:autoSpaceDE w:val="0"/>
              <w:autoSpaceDN w:val="0"/>
              <w:adjustRightInd w:val="0"/>
              <w:rPr>
                <w:rFonts w:ascii="Arial" w:hAnsi="Arial" w:cs="Arial"/>
                <w:b/>
                <w:bCs/>
                <w:i/>
                <w:iCs/>
                <w:color w:val="000000"/>
                <w:sz w:val="18"/>
                <w:szCs w:val="18"/>
              </w:rPr>
            </w:pPr>
            <w:r w:rsidRPr="00B93C99">
              <w:rPr>
                <w:rFonts w:ascii="Arial" w:hAnsi="Arial" w:cs="Arial"/>
                <w:b/>
                <w:bCs/>
                <w:i/>
                <w:iCs/>
                <w:sz w:val="18"/>
                <w:szCs w:val="18"/>
              </w:rPr>
              <w:t>Certyfikaty:</w:t>
            </w:r>
          </w:p>
        </w:tc>
        <w:tc>
          <w:tcPr>
            <w:tcW w:w="8566" w:type="dxa"/>
            <w:vAlign w:val="center"/>
          </w:tcPr>
          <w:p w14:paraId="2F6C6F30" w14:textId="77777777" w:rsidR="009B4D97" w:rsidRPr="00B93C99" w:rsidRDefault="009B4D97" w:rsidP="001E6C66">
            <w:pPr>
              <w:autoSpaceDE w:val="0"/>
              <w:autoSpaceDN w:val="0"/>
              <w:adjustRightInd w:val="0"/>
              <w:rPr>
                <w:rFonts w:ascii="Arial" w:hAnsi="Arial" w:cs="Arial"/>
                <w:color w:val="00B0F0"/>
                <w:sz w:val="18"/>
                <w:szCs w:val="18"/>
              </w:rPr>
            </w:pPr>
            <w:r w:rsidRPr="00B93C99">
              <w:rPr>
                <w:rFonts w:ascii="Arial" w:hAnsi="Arial" w:cs="Arial"/>
                <w:sz w:val="18"/>
                <w:szCs w:val="18"/>
              </w:rPr>
              <w:t>CE (lub równoważne certyfikaty zgodności z normami UE)</w:t>
            </w:r>
          </w:p>
        </w:tc>
        <w:tc>
          <w:tcPr>
            <w:tcW w:w="2942" w:type="dxa"/>
            <w:vAlign w:val="center"/>
          </w:tcPr>
          <w:p w14:paraId="6DF25ECC" w14:textId="77777777" w:rsidR="00CC16D0" w:rsidRPr="00ED7DAA" w:rsidRDefault="00CC16D0" w:rsidP="001E6C66">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tc>
      </w:tr>
      <w:tr w:rsidR="00CC16D0" w:rsidRPr="00ED7DAA" w14:paraId="42CF745C" w14:textId="77777777" w:rsidTr="004F52FB">
        <w:trPr>
          <w:trHeight w:val="595"/>
        </w:trPr>
        <w:tc>
          <w:tcPr>
            <w:tcW w:w="488" w:type="dxa"/>
            <w:vAlign w:val="center"/>
          </w:tcPr>
          <w:p w14:paraId="56A0E2EE" w14:textId="77777777" w:rsidR="00CC16D0" w:rsidRPr="00ED7DAA" w:rsidRDefault="00CC16D0" w:rsidP="001E6C66">
            <w:pPr>
              <w:autoSpaceDE w:val="0"/>
              <w:autoSpaceDN w:val="0"/>
              <w:adjustRightInd w:val="0"/>
              <w:rPr>
                <w:rFonts w:ascii="Arial" w:hAnsi="Arial" w:cs="Arial"/>
                <w:color w:val="000000"/>
                <w:sz w:val="18"/>
                <w:szCs w:val="18"/>
              </w:rPr>
            </w:pPr>
            <w:r w:rsidRPr="00ED7DAA">
              <w:rPr>
                <w:rFonts w:ascii="Arial" w:hAnsi="Arial" w:cs="Arial"/>
                <w:color w:val="000000"/>
                <w:sz w:val="18"/>
                <w:szCs w:val="18"/>
              </w:rPr>
              <w:t>6</w:t>
            </w:r>
          </w:p>
        </w:tc>
        <w:tc>
          <w:tcPr>
            <w:tcW w:w="1998" w:type="dxa"/>
            <w:vAlign w:val="center"/>
          </w:tcPr>
          <w:p w14:paraId="752E9C46" w14:textId="77777777" w:rsidR="00CC16D0" w:rsidRPr="00ED7DAA" w:rsidRDefault="00CC16D0" w:rsidP="001E6C66">
            <w:pPr>
              <w:autoSpaceDE w:val="0"/>
              <w:autoSpaceDN w:val="0"/>
              <w:adjustRightInd w:val="0"/>
              <w:rPr>
                <w:rFonts w:ascii="Arial" w:hAnsi="Arial" w:cs="Arial"/>
                <w:b/>
                <w:bCs/>
                <w:i/>
                <w:iCs/>
                <w:color w:val="000000"/>
                <w:sz w:val="18"/>
                <w:szCs w:val="18"/>
              </w:rPr>
            </w:pPr>
            <w:r w:rsidRPr="00ED7DAA">
              <w:rPr>
                <w:rFonts w:ascii="Arial" w:hAnsi="Arial" w:cs="Arial"/>
                <w:b/>
                <w:bCs/>
                <w:i/>
                <w:iCs/>
                <w:sz w:val="18"/>
                <w:szCs w:val="18"/>
              </w:rPr>
              <w:t>Gwarancja:</w:t>
            </w:r>
          </w:p>
        </w:tc>
        <w:tc>
          <w:tcPr>
            <w:tcW w:w="8566" w:type="dxa"/>
            <w:vAlign w:val="center"/>
          </w:tcPr>
          <w:p w14:paraId="182E2524" w14:textId="77777777" w:rsidR="002F0536" w:rsidRPr="00ED7DAA" w:rsidRDefault="002F0536" w:rsidP="002F0536">
            <w:pPr>
              <w:spacing w:after="160"/>
              <w:rPr>
                <w:rFonts w:ascii="Arial" w:hAnsi="Arial" w:cs="Arial"/>
                <w:sz w:val="18"/>
                <w:szCs w:val="18"/>
              </w:rPr>
            </w:pPr>
            <w:r w:rsidRPr="00B93C99">
              <w:rPr>
                <w:rFonts w:ascii="Arial" w:hAnsi="Arial" w:cs="Arial"/>
                <w:b/>
                <w:sz w:val="18"/>
                <w:szCs w:val="18"/>
              </w:rPr>
              <w:t>36 miesięcy</w:t>
            </w:r>
            <w:r w:rsidR="00BC64AC">
              <w:rPr>
                <w:rFonts w:ascii="Arial" w:hAnsi="Arial" w:cs="Arial"/>
                <w:sz w:val="18"/>
                <w:szCs w:val="18"/>
              </w:rPr>
              <w:t xml:space="preserve"> </w:t>
            </w:r>
            <w:r w:rsidR="00BC64AC" w:rsidRPr="00D8415F">
              <w:rPr>
                <w:rFonts w:ascii="Arial" w:hAnsi="Arial" w:cs="Arial"/>
                <w:sz w:val="18"/>
                <w:szCs w:val="18"/>
              </w:rPr>
              <w:t xml:space="preserve">gwarancji w trybie </w:t>
            </w:r>
            <w:proofErr w:type="spellStart"/>
            <w:r w:rsidR="00BC64AC" w:rsidRPr="00D8415F">
              <w:rPr>
                <w:rFonts w:ascii="Arial" w:hAnsi="Arial" w:cs="Arial"/>
                <w:sz w:val="18"/>
                <w:szCs w:val="18"/>
              </w:rPr>
              <w:t>door</w:t>
            </w:r>
            <w:proofErr w:type="spellEnd"/>
            <w:r w:rsidR="00BC64AC" w:rsidRPr="00D8415F">
              <w:rPr>
                <w:rFonts w:ascii="Arial" w:hAnsi="Arial" w:cs="Arial"/>
                <w:sz w:val="18"/>
                <w:szCs w:val="18"/>
              </w:rPr>
              <w:t>-to-</w:t>
            </w:r>
            <w:proofErr w:type="spellStart"/>
            <w:r w:rsidR="00BC64AC" w:rsidRPr="00D8415F">
              <w:rPr>
                <w:rFonts w:ascii="Arial" w:hAnsi="Arial" w:cs="Arial"/>
                <w:sz w:val="18"/>
                <w:szCs w:val="18"/>
              </w:rPr>
              <w:t>door</w:t>
            </w:r>
            <w:proofErr w:type="spellEnd"/>
          </w:p>
          <w:p w14:paraId="3D53855C" w14:textId="77777777" w:rsidR="002F0536" w:rsidRPr="00ED7DAA" w:rsidRDefault="002F0536" w:rsidP="00615C2A">
            <w:pPr>
              <w:spacing w:after="160"/>
              <w:rPr>
                <w:rFonts w:ascii="Arial" w:hAnsi="Arial" w:cs="Arial"/>
                <w:color w:val="000000"/>
                <w:sz w:val="18"/>
                <w:szCs w:val="18"/>
              </w:rPr>
            </w:pPr>
            <w:r w:rsidRPr="00ED7DAA">
              <w:rPr>
                <w:rFonts w:ascii="Arial" w:hAnsi="Arial" w:cs="Arial"/>
                <w:color w:val="000000"/>
                <w:sz w:val="18"/>
                <w:szCs w:val="18"/>
              </w:rPr>
              <w:t>Urządzenie musi pochodzić z polskiego autoryzowanego kanału dystrybucyjnego producenta</w:t>
            </w:r>
          </w:p>
          <w:p w14:paraId="482FE580" w14:textId="77777777" w:rsidR="00CC16D0" w:rsidRPr="00ED7DAA" w:rsidRDefault="00CC16D0" w:rsidP="001E6C66">
            <w:pPr>
              <w:autoSpaceDE w:val="0"/>
              <w:autoSpaceDN w:val="0"/>
              <w:adjustRightInd w:val="0"/>
              <w:rPr>
                <w:rFonts w:ascii="Arial" w:hAnsi="Arial" w:cs="Arial"/>
                <w:color w:val="000000"/>
                <w:sz w:val="18"/>
                <w:szCs w:val="18"/>
              </w:rPr>
            </w:pPr>
          </w:p>
        </w:tc>
        <w:tc>
          <w:tcPr>
            <w:tcW w:w="2942" w:type="dxa"/>
            <w:vAlign w:val="center"/>
          </w:tcPr>
          <w:p w14:paraId="7084397C" w14:textId="77777777" w:rsidR="001851A3" w:rsidRDefault="001851A3" w:rsidP="001E6C66">
            <w:pPr>
              <w:autoSpaceDE w:val="0"/>
              <w:autoSpaceDN w:val="0"/>
              <w:adjustRightInd w:val="0"/>
              <w:jc w:val="center"/>
              <w:rPr>
                <w:rFonts w:ascii="Segoe UI Symbol" w:hAnsi="Segoe UI Symbol" w:cs="Segoe UI Symbol"/>
                <w:b/>
                <w:bCs/>
                <w:color w:val="000000"/>
                <w:sz w:val="18"/>
                <w:szCs w:val="18"/>
              </w:rPr>
            </w:pPr>
          </w:p>
          <w:p w14:paraId="1B9E5005" w14:textId="77777777" w:rsidR="00CC16D0" w:rsidRDefault="00CC16D0" w:rsidP="001E6C66">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p w14:paraId="2370A0F7" w14:textId="77777777" w:rsidR="001851A3" w:rsidRDefault="001851A3" w:rsidP="001E6C66">
            <w:pPr>
              <w:autoSpaceDE w:val="0"/>
              <w:autoSpaceDN w:val="0"/>
              <w:adjustRightInd w:val="0"/>
              <w:jc w:val="center"/>
              <w:rPr>
                <w:rFonts w:ascii="Arial" w:hAnsi="Arial" w:cs="Arial"/>
                <w:b/>
                <w:bCs/>
                <w:color w:val="000000"/>
                <w:sz w:val="18"/>
                <w:szCs w:val="18"/>
              </w:rPr>
            </w:pPr>
          </w:p>
          <w:p w14:paraId="32DBF2B5" w14:textId="77777777" w:rsidR="001851A3" w:rsidRDefault="001851A3" w:rsidP="001851A3">
            <w:pPr>
              <w:autoSpaceDE w:val="0"/>
              <w:autoSpaceDN w:val="0"/>
              <w:adjustRightInd w:val="0"/>
              <w:jc w:val="center"/>
              <w:rPr>
                <w:rFonts w:ascii="Arial" w:hAnsi="Arial" w:cs="Arial"/>
                <w:b/>
                <w:bCs/>
                <w:color w:val="000000"/>
                <w:sz w:val="18"/>
                <w:szCs w:val="18"/>
              </w:rPr>
            </w:pPr>
          </w:p>
          <w:p w14:paraId="3AFACE77" w14:textId="77777777" w:rsidR="001851A3" w:rsidRPr="00ED7DAA" w:rsidRDefault="001851A3" w:rsidP="00B93C99">
            <w:pPr>
              <w:autoSpaceDE w:val="0"/>
              <w:autoSpaceDN w:val="0"/>
              <w:adjustRightInd w:val="0"/>
              <w:rPr>
                <w:rFonts w:ascii="Arial" w:hAnsi="Arial" w:cs="Arial"/>
                <w:b/>
                <w:bCs/>
                <w:color w:val="000000"/>
                <w:sz w:val="18"/>
                <w:szCs w:val="18"/>
              </w:rPr>
            </w:pPr>
          </w:p>
        </w:tc>
      </w:tr>
    </w:tbl>
    <w:p w14:paraId="2BAFD20D" w14:textId="77777777" w:rsidR="005F7BAC" w:rsidRDefault="005F7BAC"/>
    <w:tbl>
      <w:tblPr>
        <w:tblStyle w:val="Tabela-Siatka"/>
        <w:tblW w:w="14029" w:type="dxa"/>
        <w:tblLayout w:type="fixed"/>
        <w:tblLook w:val="04A0" w:firstRow="1" w:lastRow="0" w:firstColumn="1" w:lastColumn="0" w:noHBand="0" w:noVBand="1"/>
      </w:tblPr>
      <w:tblGrid>
        <w:gridCol w:w="14029"/>
      </w:tblGrid>
      <w:tr w:rsidR="005F7BAC" w:rsidRPr="0081063A" w14:paraId="1F3FE9FA" w14:textId="77777777" w:rsidTr="001E6C66">
        <w:trPr>
          <w:trHeight w:val="4291"/>
        </w:trPr>
        <w:tc>
          <w:tcPr>
            <w:tcW w:w="14029" w:type="dxa"/>
            <w:shd w:val="clear" w:color="auto" w:fill="D1D1D1" w:themeFill="background2" w:themeFillShade="E6"/>
            <w:vAlign w:val="center"/>
          </w:tcPr>
          <w:p w14:paraId="131A1464" w14:textId="77777777" w:rsidR="005F7BAC" w:rsidRPr="0081063A" w:rsidRDefault="005F7BAC" w:rsidP="001E6C66">
            <w:pPr>
              <w:spacing w:after="120"/>
              <w:jc w:val="center"/>
              <w:rPr>
                <w:rFonts w:ascii="Arial" w:hAnsi="Arial" w:cs="Arial"/>
                <w:b/>
                <w:bCs/>
                <w:color w:val="000000"/>
                <w:sz w:val="28"/>
              </w:rPr>
            </w:pPr>
          </w:p>
          <w:p w14:paraId="6A8D07BC" w14:textId="77777777" w:rsidR="005F7BAC" w:rsidRPr="0081063A" w:rsidRDefault="0036009B" w:rsidP="001E6C66">
            <w:pPr>
              <w:spacing w:after="120"/>
              <w:jc w:val="center"/>
              <w:rPr>
                <w:rFonts w:ascii="Arial" w:hAnsi="Arial" w:cs="Arial"/>
                <w:b/>
                <w:bCs/>
                <w:color w:val="000000"/>
                <w:sz w:val="24"/>
              </w:rPr>
            </w:pPr>
            <w:r>
              <w:rPr>
                <w:rFonts w:ascii="Arial" w:hAnsi="Arial" w:cs="Arial"/>
                <w:b/>
                <w:bCs/>
                <w:color w:val="000000"/>
                <w:sz w:val="28"/>
              </w:rPr>
              <w:t xml:space="preserve">5. </w:t>
            </w:r>
            <w:bookmarkStart w:id="5" w:name="_Hlk204249897"/>
            <w:r w:rsidR="002613DB" w:rsidRPr="002613DB">
              <w:rPr>
                <w:rFonts w:ascii="Arial" w:hAnsi="Arial" w:cs="Arial"/>
                <w:b/>
                <w:bCs/>
                <w:color w:val="000000"/>
                <w:sz w:val="28"/>
              </w:rPr>
              <w:t>Przełącznik zarządzany</w:t>
            </w:r>
            <w:r w:rsidR="005F7BAC">
              <w:rPr>
                <w:rFonts w:ascii="Arial" w:hAnsi="Arial" w:cs="Arial"/>
                <w:b/>
                <w:bCs/>
                <w:color w:val="000000"/>
                <w:sz w:val="28"/>
              </w:rPr>
              <w:t xml:space="preserve"> </w:t>
            </w:r>
            <w:r w:rsidR="001851A3">
              <w:rPr>
                <w:rFonts w:ascii="Arial" w:hAnsi="Arial" w:cs="Arial"/>
                <w:b/>
                <w:bCs/>
                <w:color w:val="000000"/>
                <w:sz w:val="28"/>
              </w:rPr>
              <w:t xml:space="preserve">– 20 sztuk </w:t>
            </w:r>
            <w:bookmarkEnd w:id="5"/>
          </w:p>
          <w:p w14:paraId="3F6E951C" w14:textId="77777777" w:rsidR="005F7BAC" w:rsidRPr="0081063A" w:rsidRDefault="005F7BAC"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105B1689" w14:textId="77777777" w:rsidR="005F7BAC" w:rsidRPr="0081063A" w:rsidRDefault="005F7BAC" w:rsidP="001E6C66">
            <w:pPr>
              <w:widowControl w:val="0"/>
              <w:suppressAutoHyphens/>
              <w:ind w:left="-207"/>
              <w:jc w:val="center"/>
              <w:rPr>
                <w:rFonts w:ascii="Arial" w:eastAsia="Calibri" w:hAnsi="Arial" w:cs="Arial"/>
                <w:bCs/>
                <w:i/>
                <w:sz w:val="18"/>
                <w:lang w:eastAsia="en-US"/>
              </w:rPr>
            </w:pPr>
          </w:p>
          <w:p w14:paraId="117C4490" w14:textId="77777777" w:rsidR="005F7BAC" w:rsidRPr="0081063A" w:rsidRDefault="005F7BAC" w:rsidP="001E6C66">
            <w:pPr>
              <w:widowControl w:val="0"/>
              <w:suppressAutoHyphens/>
              <w:ind w:left="-207"/>
              <w:jc w:val="center"/>
              <w:rPr>
                <w:rFonts w:ascii="Arial" w:eastAsia="Calibri" w:hAnsi="Arial" w:cs="Arial"/>
                <w:bCs/>
                <w:i/>
                <w:sz w:val="18"/>
                <w:lang w:eastAsia="en-US"/>
              </w:rPr>
            </w:pPr>
          </w:p>
          <w:p w14:paraId="675F0407" w14:textId="77777777" w:rsidR="005F7BAC" w:rsidRPr="0081063A" w:rsidRDefault="005F7BAC"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D86E1B">
              <w:rPr>
                <w:rFonts w:ascii="Arial" w:hAnsi="Arial" w:cs="Arial"/>
                <w:b/>
                <w:bCs/>
                <w:color w:val="000000"/>
                <w:sz w:val="22"/>
              </w:rPr>
              <w:t>przełącznika</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432A77D4" w14:textId="77777777" w:rsidR="005F7BAC" w:rsidRPr="0081063A" w:rsidRDefault="005F7BAC"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FD089E">
              <w:rPr>
                <w:rFonts w:ascii="Arial" w:hAnsi="Arial" w:cs="Arial"/>
                <w:b/>
                <w:bCs/>
                <w:color w:val="000000"/>
                <w:sz w:val="22"/>
              </w:rPr>
              <w:t>przełącznika</w:t>
            </w:r>
            <w:r w:rsidRPr="0081063A">
              <w:rPr>
                <w:rFonts w:ascii="Arial" w:hAnsi="Arial" w:cs="Arial"/>
                <w:b/>
                <w:bCs/>
                <w:color w:val="000000"/>
                <w:sz w:val="22"/>
              </w:rPr>
              <w:t>* …………………………………………………………………………………………………………</w:t>
            </w:r>
          </w:p>
          <w:p w14:paraId="4F43E073" w14:textId="77777777" w:rsidR="005F7BAC" w:rsidRPr="0081063A" w:rsidRDefault="005F7BAC"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7A066CD9" w14:textId="77777777" w:rsidR="005F7BAC" w:rsidRPr="0081063A" w:rsidRDefault="005F7BAC" w:rsidP="001E6C66">
            <w:pPr>
              <w:widowControl w:val="0"/>
              <w:suppressAutoHyphens/>
              <w:ind w:left="-207"/>
              <w:jc w:val="center"/>
              <w:rPr>
                <w:rFonts w:ascii="Arial" w:eastAsia="Calibri" w:hAnsi="Arial" w:cs="Arial"/>
                <w:bCs/>
                <w:i/>
                <w:sz w:val="18"/>
                <w:lang w:eastAsia="en-US"/>
              </w:rPr>
            </w:pPr>
          </w:p>
          <w:p w14:paraId="638AAF33" w14:textId="77777777" w:rsidR="005F7BAC" w:rsidRPr="0081063A" w:rsidRDefault="005F7BAC"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5A7026CB" w14:textId="77777777" w:rsidR="005F7BAC" w:rsidRPr="0081063A" w:rsidRDefault="005F7BAC" w:rsidP="001E6C66">
            <w:pPr>
              <w:widowControl w:val="0"/>
              <w:suppressAutoHyphens/>
              <w:rPr>
                <w:rFonts w:ascii="Arial" w:hAnsi="Arial" w:cs="Arial"/>
                <w:sz w:val="18"/>
                <w:szCs w:val="18"/>
                <w:lang w:eastAsia="en-US"/>
              </w:rPr>
            </w:pPr>
          </w:p>
          <w:p w14:paraId="1B8D2FD6" w14:textId="77777777" w:rsidR="005F7BAC" w:rsidRPr="0081063A" w:rsidRDefault="005F7BAC"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1270E269" w14:textId="77777777" w:rsidR="005F7BAC" w:rsidRPr="0081063A" w:rsidRDefault="005F7BAC" w:rsidP="001E6C66">
            <w:pPr>
              <w:widowControl w:val="0"/>
              <w:suppressAutoHyphens/>
              <w:jc w:val="center"/>
              <w:rPr>
                <w:rFonts w:ascii="Arial" w:hAnsi="Arial" w:cs="Arial"/>
                <w:sz w:val="18"/>
                <w:szCs w:val="18"/>
                <w:lang w:eastAsia="en-US"/>
              </w:rPr>
            </w:pPr>
          </w:p>
          <w:p w14:paraId="0FAA9C6E" w14:textId="77777777" w:rsidR="005F7BAC" w:rsidRPr="0081063A" w:rsidRDefault="005F7BAC" w:rsidP="001E6C6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133"/>
        <w:gridCol w:w="2410"/>
      </w:tblGrid>
      <w:tr w:rsidR="001851A3" w:rsidRPr="00F1162C" w14:paraId="1ABD1145" w14:textId="77777777" w:rsidTr="00BF292F">
        <w:trPr>
          <w:trHeight w:val="960"/>
        </w:trPr>
        <w:tc>
          <w:tcPr>
            <w:tcW w:w="488" w:type="dxa"/>
            <w:shd w:val="clear" w:color="auto" w:fill="E8E8E8" w:themeFill="background2"/>
            <w:vAlign w:val="center"/>
          </w:tcPr>
          <w:p w14:paraId="71FFD044" w14:textId="77777777" w:rsidR="001851A3" w:rsidRPr="00F1162C" w:rsidRDefault="001851A3" w:rsidP="001851A3">
            <w:pPr>
              <w:autoSpaceDE w:val="0"/>
              <w:autoSpaceDN w:val="0"/>
              <w:adjustRightInd w:val="0"/>
              <w:jc w:val="center"/>
              <w:rPr>
                <w:rFonts w:ascii="Arial" w:hAnsi="Arial" w:cs="Arial"/>
                <w:b/>
                <w:bCs/>
                <w:color w:val="000000"/>
                <w:sz w:val="18"/>
                <w:szCs w:val="18"/>
              </w:rPr>
            </w:pPr>
            <w:r w:rsidRPr="00F1162C">
              <w:rPr>
                <w:rFonts w:ascii="Arial" w:hAnsi="Arial" w:cs="Arial"/>
                <w:b/>
                <w:bCs/>
                <w:color w:val="000000"/>
                <w:sz w:val="18"/>
                <w:szCs w:val="18"/>
              </w:rPr>
              <w:t>Lp.</w:t>
            </w:r>
          </w:p>
        </w:tc>
        <w:tc>
          <w:tcPr>
            <w:tcW w:w="1998" w:type="dxa"/>
            <w:shd w:val="clear" w:color="auto" w:fill="E8E8E8" w:themeFill="background2"/>
            <w:vAlign w:val="center"/>
          </w:tcPr>
          <w:p w14:paraId="7DE5C699" w14:textId="77777777" w:rsidR="001851A3" w:rsidRPr="00F1162C" w:rsidRDefault="001851A3" w:rsidP="001851A3">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133" w:type="dxa"/>
            <w:shd w:val="clear" w:color="auto" w:fill="E8E8E8" w:themeFill="background2"/>
            <w:vAlign w:val="center"/>
          </w:tcPr>
          <w:p w14:paraId="7300CC32" w14:textId="77777777" w:rsidR="001851A3" w:rsidRDefault="001851A3" w:rsidP="001851A3">
            <w:pPr>
              <w:widowControl w:val="0"/>
              <w:jc w:val="center"/>
              <w:outlineLvl w:val="0"/>
              <w:rPr>
                <w:rFonts w:ascii="Arial" w:hAnsi="Arial" w:cs="Arial"/>
                <w:b/>
                <w:bCs/>
                <w:sz w:val="18"/>
                <w:szCs w:val="18"/>
              </w:rPr>
            </w:pPr>
          </w:p>
          <w:p w14:paraId="00A69AAC" w14:textId="77777777" w:rsidR="001851A3" w:rsidRPr="00F1162C" w:rsidRDefault="001851A3" w:rsidP="001851A3">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410" w:type="dxa"/>
            <w:shd w:val="clear" w:color="auto" w:fill="E8E8E8" w:themeFill="background2"/>
            <w:vAlign w:val="center"/>
          </w:tcPr>
          <w:p w14:paraId="12885962" w14:textId="77777777" w:rsidR="001851A3" w:rsidRDefault="001851A3" w:rsidP="001851A3">
            <w:pPr>
              <w:widowControl w:val="0"/>
              <w:jc w:val="center"/>
              <w:outlineLvl w:val="0"/>
              <w:rPr>
                <w:rFonts w:ascii="Arial" w:hAnsi="Arial" w:cs="Arial"/>
                <w:b/>
                <w:bCs/>
                <w:sz w:val="18"/>
                <w:szCs w:val="18"/>
              </w:rPr>
            </w:pPr>
          </w:p>
          <w:p w14:paraId="13D9AE1E" w14:textId="551EC143" w:rsidR="001851A3" w:rsidRDefault="001851A3" w:rsidP="001851A3">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20F965A4" w14:textId="77777777" w:rsidR="001851A3" w:rsidRPr="00F1162C" w:rsidRDefault="001851A3" w:rsidP="001851A3">
            <w:pPr>
              <w:autoSpaceDE w:val="0"/>
              <w:autoSpaceDN w:val="0"/>
              <w:adjustRightInd w:val="0"/>
              <w:jc w:val="center"/>
              <w:rPr>
                <w:rFonts w:ascii="Arial" w:hAnsi="Arial" w:cs="Arial"/>
                <w:b/>
                <w:bCs/>
                <w:color w:val="000000"/>
                <w:sz w:val="18"/>
                <w:szCs w:val="18"/>
              </w:rPr>
            </w:pPr>
          </w:p>
        </w:tc>
      </w:tr>
      <w:tr w:rsidR="005F7BAC" w:rsidRPr="00F1162C" w14:paraId="00F8629F" w14:textId="77777777" w:rsidTr="00BF292F">
        <w:trPr>
          <w:trHeight w:val="1173"/>
        </w:trPr>
        <w:tc>
          <w:tcPr>
            <w:tcW w:w="488" w:type="dxa"/>
            <w:vAlign w:val="center"/>
          </w:tcPr>
          <w:p w14:paraId="624C473D" w14:textId="77777777" w:rsidR="005F7BAC" w:rsidRPr="00F1162C" w:rsidRDefault="005F7BAC" w:rsidP="001E6C66">
            <w:pPr>
              <w:autoSpaceDE w:val="0"/>
              <w:autoSpaceDN w:val="0"/>
              <w:adjustRightInd w:val="0"/>
              <w:rPr>
                <w:rFonts w:ascii="Arial" w:hAnsi="Arial" w:cs="Arial"/>
                <w:color w:val="000000"/>
                <w:sz w:val="18"/>
                <w:szCs w:val="18"/>
              </w:rPr>
            </w:pPr>
            <w:r w:rsidRPr="00F1162C">
              <w:rPr>
                <w:rFonts w:ascii="Arial" w:hAnsi="Arial" w:cs="Arial"/>
                <w:color w:val="000000"/>
                <w:sz w:val="18"/>
                <w:szCs w:val="18"/>
              </w:rPr>
              <w:t>1</w:t>
            </w:r>
          </w:p>
        </w:tc>
        <w:tc>
          <w:tcPr>
            <w:tcW w:w="1998" w:type="dxa"/>
            <w:vAlign w:val="center"/>
          </w:tcPr>
          <w:p w14:paraId="2355D614" w14:textId="77777777" w:rsidR="005F7BAC" w:rsidRPr="00F1162C" w:rsidRDefault="005F7BAC" w:rsidP="001E6C66">
            <w:pPr>
              <w:autoSpaceDE w:val="0"/>
              <w:autoSpaceDN w:val="0"/>
              <w:adjustRightInd w:val="0"/>
              <w:rPr>
                <w:rFonts w:ascii="Arial" w:hAnsi="Arial" w:cs="Arial"/>
                <w:b/>
                <w:bCs/>
                <w:color w:val="000000"/>
                <w:sz w:val="18"/>
                <w:szCs w:val="18"/>
              </w:rPr>
            </w:pPr>
            <w:r w:rsidRPr="00F1162C">
              <w:rPr>
                <w:rFonts w:ascii="Arial" w:hAnsi="Arial" w:cs="Arial"/>
                <w:b/>
                <w:bCs/>
                <w:i/>
                <w:color w:val="000000"/>
                <w:sz w:val="18"/>
                <w:szCs w:val="18"/>
              </w:rPr>
              <w:t>Zastosowanie:</w:t>
            </w:r>
          </w:p>
        </w:tc>
        <w:tc>
          <w:tcPr>
            <w:tcW w:w="9133" w:type="dxa"/>
            <w:vAlign w:val="center"/>
          </w:tcPr>
          <w:p w14:paraId="2F027012" w14:textId="77777777" w:rsidR="001851A3" w:rsidRDefault="001851A3" w:rsidP="001E6C66">
            <w:pPr>
              <w:pStyle w:val="TableParagraph"/>
              <w:ind w:left="121" w:right="114" w:hanging="1"/>
              <w:rPr>
                <w:rFonts w:ascii="Arial" w:hAnsi="Arial" w:cs="Arial"/>
                <w:color w:val="000000"/>
                <w:sz w:val="18"/>
                <w:szCs w:val="18"/>
              </w:rPr>
            </w:pPr>
          </w:p>
          <w:p w14:paraId="0B921BDD" w14:textId="77777777" w:rsidR="005F7BAC" w:rsidRDefault="00D86E1B" w:rsidP="001E6C66">
            <w:pPr>
              <w:pStyle w:val="TableParagraph"/>
              <w:ind w:left="121" w:right="114" w:hanging="1"/>
              <w:rPr>
                <w:rFonts w:ascii="Arial" w:hAnsi="Arial" w:cs="Arial"/>
                <w:color w:val="000000"/>
                <w:sz w:val="18"/>
                <w:szCs w:val="18"/>
              </w:rPr>
            </w:pPr>
            <w:r w:rsidRPr="00F1162C">
              <w:rPr>
                <w:rFonts w:ascii="Arial" w:hAnsi="Arial" w:cs="Arial"/>
                <w:color w:val="000000"/>
                <w:sz w:val="18"/>
                <w:szCs w:val="18"/>
              </w:rPr>
              <w:t>Przełącznik sieciowy (</w:t>
            </w:r>
            <w:proofErr w:type="spellStart"/>
            <w:r w:rsidRPr="00F1162C">
              <w:rPr>
                <w:rFonts w:ascii="Arial" w:hAnsi="Arial" w:cs="Arial"/>
                <w:color w:val="000000"/>
                <w:sz w:val="18"/>
                <w:szCs w:val="18"/>
              </w:rPr>
              <w:t>switch</w:t>
            </w:r>
            <w:proofErr w:type="spellEnd"/>
            <w:r w:rsidRPr="00F1162C">
              <w:rPr>
                <w:rFonts w:ascii="Arial" w:hAnsi="Arial" w:cs="Arial"/>
                <w:color w:val="000000"/>
                <w:sz w:val="18"/>
                <w:szCs w:val="18"/>
              </w:rPr>
              <w:t xml:space="preserve">) znajduje zastosowanie w sieci komputerowej do łączenia wielu urządzeń, takich jak komputery, drukarki czy serwery, umożliwiając im wzajemną, szybką i stabilną komunikację. Dzięki inteligentnemu przekazywaniu danych tylko do właściwych odbiorców, zwiększa wydajność sieci, ogranicza kolizje oraz pozwala na łatwą rozbudowę i zarządzanie infrastrukturą, zarówno w środowiskach domowych, biurowych, jak i przemysłowych. Nowoczesne przełączniki oferują dodatkowe funkcje, takie jak obsługa VLAN, </w:t>
            </w:r>
            <w:proofErr w:type="spellStart"/>
            <w:r w:rsidRPr="00F1162C">
              <w:rPr>
                <w:rFonts w:ascii="Arial" w:hAnsi="Arial" w:cs="Arial"/>
                <w:color w:val="000000"/>
                <w:sz w:val="18"/>
                <w:szCs w:val="18"/>
              </w:rPr>
              <w:t>priorytetyzacja</w:t>
            </w:r>
            <w:proofErr w:type="spellEnd"/>
            <w:r w:rsidRPr="00F1162C">
              <w:rPr>
                <w:rFonts w:ascii="Arial" w:hAnsi="Arial" w:cs="Arial"/>
                <w:color w:val="000000"/>
                <w:sz w:val="18"/>
                <w:szCs w:val="18"/>
              </w:rPr>
              <w:t xml:space="preserve"> ruchu czy monitorowanie połączeń, co zwiększa bezpieczeństwo i elastyczność sieci.</w:t>
            </w:r>
          </w:p>
          <w:p w14:paraId="7F439F09" w14:textId="77777777" w:rsidR="001851A3" w:rsidRPr="00F1162C" w:rsidRDefault="001851A3" w:rsidP="001E6C66">
            <w:pPr>
              <w:pStyle w:val="TableParagraph"/>
              <w:ind w:left="121" w:right="114" w:hanging="1"/>
              <w:rPr>
                <w:rFonts w:ascii="Arial" w:hAnsi="Arial" w:cs="Arial"/>
                <w:color w:val="000000"/>
                <w:sz w:val="18"/>
                <w:szCs w:val="18"/>
              </w:rPr>
            </w:pPr>
          </w:p>
        </w:tc>
        <w:tc>
          <w:tcPr>
            <w:tcW w:w="2410" w:type="dxa"/>
            <w:vAlign w:val="center"/>
          </w:tcPr>
          <w:p w14:paraId="60390D7C" w14:textId="77777777" w:rsidR="005F7BAC" w:rsidRPr="00F1162C" w:rsidRDefault="005F7BAC" w:rsidP="001E6C66">
            <w:pPr>
              <w:autoSpaceDE w:val="0"/>
              <w:autoSpaceDN w:val="0"/>
              <w:adjustRightInd w:val="0"/>
              <w:jc w:val="center"/>
              <w:rPr>
                <w:rFonts w:ascii="Arial" w:hAnsi="Arial" w:cs="Arial"/>
                <w:b/>
                <w:bCs/>
                <w:color w:val="000000"/>
                <w:sz w:val="18"/>
                <w:szCs w:val="18"/>
              </w:rPr>
            </w:pP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TAK / </w:t>
            </w: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NIE</w:t>
            </w:r>
          </w:p>
          <w:p w14:paraId="07C73993" w14:textId="77777777" w:rsidR="005F7BAC" w:rsidRPr="00F1162C" w:rsidRDefault="005F7BAC" w:rsidP="001E6C66">
            <w:pPr>
              <w:autoSpaceDE w:val="0"/>
              <w:autoSpaceDN w:val="0"/>
              <w:adjustRightInd w:val="0"/>
              <w:jc w:val="center"/>
              <w:rPr>
                <w:rFonts w:ascii="Arial" w:hAnsi="Arial" w:cs="Arial"/>
                <w:bCs/>
                <w:i/>
                <w:color w:val="000000"/>
                <w:sz w:val="18"/>
                <w:szCs w:val="18"/>
              </w:rPr>
            </w:pPr>
          </w:p>
        </w:tc>
      </w:tr>
      <w:tr w:rsidR="005F7BAC" w:rsidRPr="00F1162C" w14:paraId="6CA2EDA6" w14:textId="77777777" w:rsidTr="00BF292F">
        <w:trPr>
          <w:trHeight w:val="701"/>
        </w:trPr>
        <w:tc>
          <w:tcPr>
            <w:tcW w:w="488" w:type="dxa"/>
            <w:vAlign w:val="center"/>
          </w:tcPr>
          <w:p w14:paraId="53EC134D" w14:textId="77777777" w:rsidR="005F7BAC" w:rsidRPr="00F1162C" w:rsidRDefault="005F7BAC" w:rsidP="001E6C66">
            <w:pPr>
              <w:autoSpaceDE w:val="0"/>
              <w:autoSpaceDN w:val="0"/>
              <w:adjustRightInd w:val="0"/>
              <w:rPr>
                <w:rFonts w:ascii="Arial" w:hAnsi="Arial" w:cs="Arial"/>
                <w:color w:val="000000"/>
                <w:sz w:val="18"/>
                <w:szCs w:val="18"/>
              </w:rPr>
            </w:pPr>
            <w:r w:rsidRPr="00F1162C">
              <w:rPr>
                <w:rFonts w:ascii="Arial" w:hAnsi="Arial" w:cs="Arial"/>
                <w:color w:val="000000"/>
                <w:sz w:val="18"/>
                <w:szCs w:val="18"/>
              </w:rPr>
              <w:t>2</w:t>
            </w:r>
          </w:p>
        </w:tc>
        <w:tc>
          <w:tcPr>
            <w:tcW w:w="1998" w:type="dxa"/>
            <w:vAlign w:val="center"/>
          </w:tcPr>
          <w:p w14:paraId="22AD4AE4" w14:textId="77777777" w:rsidR="005F7BAC" w:rsidRPr="00F1162C" w:rsidRDefault="005F7BAC" w:rsidP="001E6C66">
            <w:pPr>
              <w:autoSpaceDE w:val="0"/>
              <w:autoSpaceDN w:val="0"/>
              <w:adjustRightInd w:val="0"/>
              <w:rPr>
                <w:rFonts w:ascii="Arial" w:hAnsi="Arial" w:cs="Arial"/>
                <w:b/>
                <w:bCs/>
                <w:i/>
                <w:iCs/>
                <w:color w:val="000000"/>
                <w:sz w:val="18"/>
                <w:szCs w:val="18"/>
              </w:rPr>
            </w:pPr>
            <w:r w:rsidRPr="00F1162C">
              <w:rPr>
                <w:rFonts w:ascii="Arial" w:hAnsi="Arial" w:cs="Arial"/>
                <w:b/>
                <w:bCs/>
                <w:i/>
                <w:color w:val="000000"/>
                <w:sz w:val="18"/>
                <w:szCs w:val="18"/>
              </w:rPr>
              <w:t>Cechy sprzętowe</w:t>
            </w:r>
            <w:r w:rsidRPr="00F1162C">
              <w:rPr>
                <w:rFonts w:ascii="Arial" w:hAnsi="Arial" w:cs="Arial"/>
                <w:b/>
                <w:bCs/>
                <w:i/>
                <w:iCs/>
                <w:sz w:val="18"/>
                <w:szCs w:val="18"/>
              </w:rPr>
              <w:t>:</w:t>
            </w:r>
          </w:p>
        </w:tc>
        <w:tc>
          <w:tcPr>
            <w:tcW w:w="9133" w:type="dxa"/>
            <w:vAlign w:val="center"/>
          </w:tcPr>
          <w:p w14:paraId="6D1ECA91" w14:textId="77777777" w:rsidR="001851A3" w:rsidRPr="001851A3" w:rsidRDefault="001851A3" w:rsidP="001851A3">
            <w:pPr>
              <w:pStyle w:val="Akapitzlist"/>
              <w:spacing w:after="160" w:line="259" w:lineRule="auto"/>
              <w:rPr>
                <w:rFonts w:ascii="Arial" w:hAnsi="Arial" w:cs="Arial"/>
                <w:sz w:val="18"/>
                <w:szCs w:val="18"/>
              </w:rPr>
            </w:pPr>
          </w:p>
          <w:p w14:paraId="514E104A" w14:textId="77777777" w:rsidR="00B35A7E" w:rsidRPr="00912634" w:rsidRDefault="00B35A7E" w:rsidP="00E20052">
            <w:pPr>
              <w:pStyle w:val="Akapitzlist"/>
              <w:numPr>
                <w:ilvl w:val="0"/>
                <w:numId w:val="7"/>
              </w:numPr>
              <w:spacing w:after="160" w:line="259" w:lineRule="auto"/>
              <w:rPr>
                <w:rFonts w:ascii="Arial" w:hAnsi="Arial" w:cs="Arial"/>
                <w:color w:val="000000" w:themeColor="text1"/>
                <w:sz w:val="18"/>
                <w:szCs w:val="18"/>
              </w:rPr>
            </w:pPr>
            <w:r w:rsidRPr="00912634">
              <w:rPr>
                <w:rFonts w:ascii="Arial" w:hAnsi="Arial" w:cs="Arial"/>
                <w:color w:val="000000" w:themeColor="text1"/>
                <w:sz w:val="18"/>
                <w:szCs w:val="18"/>
              </w:rPr>
              <w:t xml:space="preserve">Urządzenie musi być wyposażone w minimum 16 portów RJ-45 1 </w:t>
            </w:r>
            <w:proofErr w:type="spellStart"/>
            <w:r w:rsidRPr="00912634">
              <w:rPr>
                <w:rFonts w:ascii="Arial" w:hAnsi="Arial" w:cs="Arial"/>
                <w:color w:val="000000" w:themeColor="text1"/>
                <w:sz w:val="18"/>
                <w:szCs w:val="18"/>
              </w:rPr>
              <w:t>Gb</w:t>
            </w:r>
            <w:proofErr w:type="spellEnd"/>
            <w:r w:rsidRPr="00912634">
              <w:rPr>
                <w:rFonts w:ascii="Arial" w:hAnsi="Arial" w:cs="Arial"/>
                <w:color w:val="000000" w:themeColor="text1"/>
                <w:sz w:val="18"/>
                <w:szCs w:val="18"/>
              </w:rPr>
              <w:t xml:space="preserve">/s oraz minimum dwa porty </w:t>
            </w:r>
            <w:proofErr w:type="spellStart"/>
            <w:r w:rsidRPr="00912634">
              <w:rPr>
                <w:rFonts w:ascii="Arial" w:hAnsi="Arial" w:cs="Arial"/>
                <w:color w:val="000000" w:themeColor="text1"/>
                <w:sz w:val="18"/>
                <w:szCs w:val="18"/>
              </w:rPr>
              <w:t>SFP.Porty</w:t>
            </w:r>
            <w:proofErr w:type="spellEnd"/>
            <w:r w:rsidRPr="00912634">
              <w:rPr>
                <w:rFonts w:ascii="Arial" w:hAnsi="Arial" w:cs="Arial"/>
                <w:color w:val="000000" w:themeColor="text1"/>
                <w:sz w:val="18"/>
                <w:szCs w:val="18"/>
              </w:rPr>
              <w:t xml:space="preserve"> SFP nie mogą być współdzielone z portami RJ-45.</w:t>
            </w:r>
          </w:p>
          <w:p w14:paraId="3AD3CB36" w14:textId="77777777" w:rsidR="009F0121"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 xml:space="preserve">Dopuszczane są jedynie urządzenia w architekturze nieblokującej pracujące </w:t>
            </w:r>
          </w:p>
          <w:p w14:paraId="6A27B8C5" w14:textId="77777777" w:rsidR="00614F18" w:rsidRDefault="00614F18" w:rsidP="009F0121">
            <w:pPr>
              <w:pStyle w:val="Akapitzlist"/>
              <w:spacing w:after="160" w:line="259" w:lineRule="auto"/>
              <w:rPr>
                <w:rFonts w:ascii="Arial" w:hAnsi="Arial" w:cs="Arial"/>
                <w:sz w:val="18"/>
                <w:szCs w:val="18"/>
              </w:rPr>
            </w:pPr>
            <w:r w:rsidRPr="001851A3">
              <w:rPr>
                <w:rFonts w:ascii="Arial" w:hAnsi="Arial" w:cs="Arial"/>
                <w:sz w:val="18"/>
                <w:szCs w:val="18"/>
              </w:rPr>
              <w:t xml:space="preserve">w trybie </w:t>
            </w:r>
            <w:proofErr w:type="spellStart"/>
            <w:r w:rsidRPr="001851A3">
              <w:rPr>
                <w:rFonts w:ascii="Arial" w:hAnsi="Arial" w:cs="Arial"/>
                <w:sz w:val="18"/>
                <w:szCs w:val="18"/>
              </w:rPr>
              <w:t>store</w:t>
            </w:r>
            <w:proofErr w:type="spellEnd"/>
            <w:r w:rsidRPr="001851A3">
              <w:rPr>
                <w:rFonts w:ascii="Arial" w:hAnsi="Arial" w:cs="Arial"/>
                <w:sz w:val="18"/>
                <w:szCs w:val="18"/>
              </w:rPr>
              <w:t>-and-</w:t>
            </w:r>
            <w:proofErr w:type="spellStart"/>
            <w:r w:rsidRPr="001851A3">
              <w:rPr>
                <w:rFonts w:ascii="Arial" w:hAnsi="Arial" w:cs="Arial"/>
                <w:sz w:val="18"/>
                <w:szCs w:val="18"/>
              </w:rPr>
              <w:t>forward</w:t>
            </w:r>
            <w:proofErr w:type="spellEnd"/>
          </w:p>
          <w:p w14:paraId="10E85BD3" w14:textId="77777777" w:rsidR="009F0121" w:rsidRPr="001851A3" w:rsidRDefault="009F0121" w:rsidP="009F0121">
            <w:pPr>
              <w:pStyle w:val="Akapitzlist"/>
              <w:spacing w:after="160" w:line="259" w:lineRule="auto"/>
              <w:rPr>
                <w:rFonts w:ascii="Arial" w:hAnsi="Arial" w:cs="Arial"/>
                <w:sz w:val="18"/>
                <w:szCs w:val="18"/>
              </w:rPr>
            </w:pPr>
          </w:p>
          <w:p w14:paraId="3D17639A" w14:textId="77777777" w:rsidR="00614F18" w:rsidRPr="001851A3"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Rozmiar tablicy adresów MAC urządzenia</w:t>
            </w:r>
            <w:r w:rsidR="00B35A7E">
              <w:rPr>
                <w:rFonts w:ascii="Arial" w:hAnsi="Arial" w:cs="Arial"/>
                <w:sz w:val="18"/>
                <w:szCs w:val="18"/>
              </w:rPr>
              <w:t>:</w:t>
            </w:r>
            <w:r w:rsidRPr="001851A3">
              <w:rPr>
                <w:rFonts w:ascii="Arial" w:hAnsi="Arial" w:cs="Arial"/>
                <w:sz w:val="18"/>
                <w:szCs w:val="18"/>
              </w:rPr>
              <w:t xml:space="preserve"> min</w:t>
            </w:r>
            <w:r w:rsidR="00B35A7E">
              <w:rPr>
                <w:rFonts w:ascii="Arial" w:hAnsi="Arial" w:cs="Arial"/>
                <w:sz w:val="18"/>
                <w:szCs w:val="18"/>
              </w:rPr>
              <w:t>imum 8 000 wpisów (</w:t>
            </w:r>
            <w:r w:rsidRPr="001851A3">
              <w:rPr>
                <w:rFonts w:ascii="Arial" w:hAnsi="Arial" w:cs="Arial"/>
                <w:sz w:val="18"/>
                <w:szCs w:val="18"/>
              </w:rPr>
              <w:t>8</w:t>
            </w:r>
            <w:r w:rsidR="00B35A7E">
              <w:rPr>
                <w:rFonts w:ascii="Arial" w:hAnsi="Arial" w:cs="Arial"/>
                <w:sz w:val="18"/>
                <w:szCs w:val="18"/>
              </w:rPr>
              <w:t xml:space="preserve"> </w:t>
            </w:r>
            <w:r w:rsidRPr="001851A3">
              <w:rPr>
                <w:rFonts w:ascii="Arial" w:hAnsi="Arial" w:cs="Arial"/>
                <w:sz w:val="18"/>
                <w:szCs w:val="18"/>
              </w:rPr>
              <w:t>K</w:t>
            </w:r>
            <w:r w:rsidR="00B35A7E">
              <w:rPr>
                <w:rFonts w:ascii="Arial" w:hAnsi="Arial" w:cs="Arial"/>
                <w:sz w:val="18"/>
                <w:szCs w:val="18"/>
              </w:rPr>
              <w:t>)</w:t>
            </w:r>
          </w:p>
          <w:p w14:paraId="4554DC64" w14:textId="77777777" w:rsidR="00614F18" w:rsidRPr="001851A3"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lastRenderedPageBreak/>
              <w:t>Bufor urządzenia</w:t>
            </w:r>
            <w:r w:rsidR="00B35A7E">
              <w:rPr>
                <w:rFonts w:ascii="Arial" w:hAnsi="Arial" w:cs="Arial"/>
                <w:sz w:val="18"/>
                <w:szCs w:val="18"/>
              </w:rPr>
              <w:t>:</w:t>
            </w:r>
            <w:r w:rsidRPr="001851A3">
              <w:rPr>
                <w:rFonts w:ascii="Arial" w:hAnsi="Arial" w:cs="Arial"/>
                <w:sz w:val="18"/>
                <w:szCs w:val="18"/>
              </w:rPr>
              <w:t xml:space="preserve"> min</w:t>
            </w:r>
            <w:r w:rsidR="00B35A7E">
              <w:rPr>
                <w:rFonts w:ascii="Arial" w:hAnsi="Arial" w:cs="Arial"/>
                <w:sz w:val="18"/>
                <w:szCs w:val="18"/>
              </w:rPr>
              <w:t>imum</w:t>
            </w:r>
            <w:r w:rsidRPr="001851A3">
              <w:rPr>
                <w:rFonts w:ascii="Arial" w:hAnsi="Arial" w:cs="Arial"/>
                <w:sz w:val="18"/>
                <w:szCs w:val="18"/>
              </w:rPr>
              <w:t xml:space="preserve"> 512KB</w:t>
            </w:r>
          </w:p>
          <w:p w14:paraId="6397D32D" w14:textId="77777777" w:rsidR="00614F18" w:rsidRPr="001851A3" w:rsidRDefault="00B35A7E"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Min</w:t>
            </w:r>
            <w:r>
              <w:rPr>
                <w:rFonts w:ascii="Arial" w:hAnsi="Arial" w:cs="Arial"/>
                <w:sz w:val="18"/>
                <w:szCs w:val="18"/>
              </w:rPr>
              <w:t xml:space="preserve">imalna </w:t>
            </w:r>
            <w:r w:rsidR="00614F18" w:rsidRPr="001851A3">
              <w:rPr>
                <w:rFonts w:ascii="Arial" w:hAnsi="Arial" w:cs="Arial"/>
                <w:sz w:val="18"/>
                <w:szCs w:val="18"/>
              </w:rPr>
              <w:t xml:space="preserve">przepustowość urządzenia musi wynosić 36 </w:t>
            </w:r>
            <w:proofErr w:type="spellStart"/>
            <w:r w:rsidR="00614F18" w:rsidRPr="001851A3">
              <w:rPr>
                <w:rFonts w:ascii="Arial" w:hAnsi="Arial" w:cs="Arial"/>
                <w:sz w:val="18"/>
                <w:szCs w:val="18"/>
              </w:rPr>
              <w:t>Gb</w:t>
            </w:r>
            <w:proofErr w:type="spellEnd"/>
            <w:r w:rsidR="00614F18" w:rsidRPr="001851A3">
              <w:rPr>
                <w:rFonts w:ascii="Arial" w:hAnsi="Arial" w:cs="Arial"/>
                <w:sz w:val="18"/>
                <w:szCs w:val="18"/>
              </w:rPr>
              <w:t>/s</w:t>
            </w:r>
          </w:p>
          <w:p w14:paraId="528D3FEF" w14:textId="77777777" w:rsidR="00614F18" w:rsidRPr="001851A3"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Min</w:t>
            </w:r>
            <w:r w:rsidR="00B35A7E">
              <w:rPr>
                <w:rFonts w:ascii="Arial" w:hAnsi="Arial" w:cs="Arial"/>
                <w:sz w:val="18"/>
                <w:szCs w:val="18"/>
              </w:rPr>
              <w:t>imalna</w:t>
            </w:r>
            <w:r w:rsidRPr="001851A3">
              <w:rPr>
                <w:rFonts w:ascii="Arial" w:hAnsi="Arial" w:cs="Arial"/>
                <w:sz w:val="18"/>
                <w:szCs w:val="18"/>
              </w:rPr>
              <w:t xml:space="preserve"> szybkość przekierowań pakietów 26,7 </w:t>
            </w:r>
            <w:proofErr w:type="spellStart"/>
            <w:r w:rsidRPr="001851A3">
              <w:rPr>
                <w:rFonts w:ascii="Arial" w:hAnsi="Arial" w:cs="Arial"/>
                <w:sz w:val="18"/>
                <w:szCs w:val="18"/>
              </w:rPr>
              <w:t>Mpps</w:t>
            </w:r>
            <w:proofErr w:type="spellEnd"/>
          </w:p>
          <w:p w14:paraId="0FDAA4D2" w14:textId="77777777" w:rsidR="00614F18" w:rsidRPr="001851A3"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Pobór mocy urządzenia nie może przekraczać 13W</w:t>
            </w:r>
          </w:p>
          <w:p w14:paraId="51F1BC78" w14:textId="77777777" w:rsidR="00614F18" w:rsidRPr="001851A3"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Przełącznik musi mieć możliwość pracy pod kontrolą dedykowanego kontrolera, jak również w trybie stand</w:t>
            </w:r>
            <w:r w:rsidR="00194B46">
              <w:rPr>
                <w:rFonts w:ascii="Arial" w:hAnsi="Arial" w:cs="Arial"/>
                <w:sz w:val="18"/>
                <w:szCs w:val="18"/>
              </w:rPr>
              <w:t>-</w:t>
            </w:r>
            <w:proofErr w:type="spellStart"/>
            <w:r w:rsidRPr="001851A3">
              <w:rPr>
                <w:rFonts w:ascii="Arial" w:hAnsi="Arial" w:cs="Arial"/>
                <w:sz w:val="18"/>
                <w:szCs w:val="18"/>
              </w:rPr>
              <w:t>alone</w:t>
            </w:r>
            <w:proofErr w:type="spellEnd"/>
            <w:r w:rsidRPr="001851A3">
              <w:rPr>
                <w:rFonts w:ascii="Arial" w:hAnsi="Arial" w:cs="Arial"/>
                <w:sz w:val="18"/>
                <w:szCs w:val="18"/>
              </w:rPr>
              <w:t xml:space="preserve"> jako pojedyncze urządzenie.</w:t>
            </w:r>
          </w:p>
          <w:p w14:paraId="41D81991" w14:textId="77777777" w:rsidR="00614F18" w:rsidRPr="001851A3" w:rsidRDefault="00614F18" w:rsidP="00E20052">
            <w:pPr>
              <w:pStyle w:val="Akapitzlist"/>
              <w:numPr>
                <w:ilvl w:val="0"/>
                <w:numId w:val="7"/>
              </w:numPr>
              <w:spacing w:after="160" w:line="259" w:lineRule="auto"/>
              <w:rPr>
                <w:rFonts w:ascii="Arial" w:hAnsi="Arial" w:cs="Arial"/>
                <w:sz w:val="18"/>
                <w:szCs w:val="18"/>
              </w:rPr>
            </w:pPr>
            <w:r w:rsidRPr="001851A3">
              <w:rPr>
                <w:rFonts w:ascii="Arial" w:hAnsi="Arial" w:cs="Arial"/>
                <w:sz w:val="18"/>
                <w:szCs w:val="18"/>
              </w:rPr>
              <w:t>Przełącznik musi być w formacie 1U umożliwiającym jego montaż w standardowej szafie 19” oraz posiadać w zestawie odpowiednie uchwyty montażowe</w:t>
            </w:r>
          </w:p>
          <w:p w14:paraId="1A599E94" w14:textId="77777777" w:rsidR="005F7BAC" w:rsidRDefault="00614F18" w:rsidP="00E20052">
            <w:pPr>
              <w:pStyle w:val="TableParagraph"/>
              <w:numPr>
                <w:ilvl w:val="0"/>
                <w:numId w:val="7"/>
              </w:numPr>
              <w:spacing w:line="193" w:lineRule="exact"/>
              <w:rPr>
                <w:rFonts w:ascii="Arial" w:hAnsi="Arial" w:cs="Arial"/>
                <w:sz w:val="18"/>
                <w:szCs w:val="18"/>
              </w:rPr>
            </w:pPr>
            <w:r w:rsidRPr="00F1162C">
              <w:rPr>
                <w:rFonts w:ascii="Arial" w:hAnsi="Arial" w:cs="Arial"/>
                <w:sz w:val="18"/>
                <w:szCs w:val="18"/>
              </w:rPr>
              <w:t>Głębokość urządzenia nie może przekraczać 200 mm</w:t>
            </w:r>
          </w:p>
          <w:p w14:paraId="7B255181" w14:textId="77777777" w:rsidR="001851A3" w:rsidRPr="00F1162C" w:rsidRDefault="001851A3" w:rsidP="00614F18">
            <w:pPr>
              <w:pStyle w:val="TableParagraph"/>
              <w:spacing w:line="193" w:lineRule="exact"/>
              <w:ind w:left="30"/>
              <w:rPr>
                <w:rFonts w:ascii="Arial" w:hAnsi="Arial" w:cs="Arial"/>
                <w:sz w:val="18"/>
                <w:szCs w:val="18"/>
              </w:rPr>
            </w:pPr>
          </w:p>
        </w:tc>
        <w:tc>
          <w:tcPr>
            <w:tcW w:w="2410" w:type="dxa"/>
            <w:vAlign w:val="center"/>
          </w:tcPr>
          <w:p w14:paraId="61B4B57A" w14:textId="77777777" w:rsidR="005F7BAC" w:rsidRPr="00F1162C" w:rsidRDefault="005F7BAC" w:rsidP="001E6C66">
            <w:pPr>
              <w:autoSpaceDE w:val="0"/>
              <w:autoSpaceDN w:val="0"/>
              <w:adjustRightInd w:val="0"/>
              <w:jc w:val="center"/>
              <w:rPr>
                <w:rFonts w:ascii="Arial" w:hAnsi="Arial" w:cs="Arial"/>
                <w:b/>
                <w:bCs/>
                <w:color w:val="000000"/>
                <w:sz w:val="18"/>
                <w:szCs w:val="18"/>
              </w:rPr>
            </w:pPr>
            <w:r w:rsidRPr="00F1162C">
              <w:rPr>
                <w:rFonts w:ascii="Segoe UI Symbol" w:hAnsi="Segoe UI Symbol" w:cs="Segoe UI Symbol"/>
                <w:b/>
                <w:bCs/>
                <w:color w:val="000000"/>
                <w:sz w:val="18"/>
                <w:szCs w:val="18"/>
              </w:rPr>
              <w:lastRenderedPageBreak/>
              <w:t>☐</w:t>
            </w:r>
            <w:r w:rsidRPr="00F1162C">
              <w:rPr>
                <w:rFonts w:ascii="Arial" w:hAnsi="Arial" w:cs="Arial"/>
                <w:b/>
                <w:bCs/>
                <w:color w:val="000000"/>
                <w:sz w:val="18"/>
                <w:szCs w:val="18"/>
              </w:rPr>
              <w:t xml:space="preserve"> TAK / </w:t>
            </w: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NIE</w:t>
            </w:r>
          </w:p>
        </w:tc>
      </w:tr>
      <w:tr w:rsidR="005F7BAC" w:rsidRPr="00F1162C" w14:paraId="482D7D2E" w14:textId="77777777" w:rsidTr="00BF292F">
        <w:trPr>
          <w:trHeight w:val="513"/>
        </w:trPr>
        <w:tc>
          <w:tcPr>
            <w:tcW w:w="488" w:type="dxa"/>
            <w:vAlign w:val="center"/>
          </w:tcPr>
          <w:p w14:paraId="4183DB76" w14:textId="77777777" w:rsidR="005F7BAC" w:rsidRPr="00F1162C" w:rsidRDefault="005F7BAC" w:rsidP="001E6C66">
            <w:pPr>
              <w:autoSpaceDE w:val="0"/>
              <w:autoSpaceDN w:val="0"/>
              <w:adjustRightInd w:val="0"/>
              <w:rPr>
                <w:rFonts w:ascii="Arial" w:hAnsi="Arial" w:cs="Arial"/>
                <w:color w:val="000000"/>
                <w:sz w:val="18"/>
                <w:szCs w:val="18"/>
              </w:rPr>
            </w:pPr>
            <w:r w:rsidRPr="00F1162C">
              <w:rPr>
                <w:rFonts w:ascii="Arial" w:hAnsi="Arial" w:cs="Arial"/>
                <w:color w:val="000000"/>
                <w:sz w:val="18"/>
                <w:szCs w:val="18"/>
              </w:rPr>
              <w:t>3</w:t>
            </w:r>
          </w:p>
        </w:tc>
        <w:tc>
          <w:tcPr>
            <w:tcW w:w="1998" w:type="dxa"/>
            <w:vAlign w:val="center"/>
          </w:tcPr>
          <w:p w14:paraId="7A8715E8" w14:textId="77777777" w:rsidR="005F7BAC" w:rsidRPr="00F1162C" w:rsidRDefault="005F7BAC" w:rsidP="001E6C66">
            <w:pPr>
              <w:autoSpaceDE w:val="0"/>
              <w:autoSpaceDN w:val="0"/>
              <w:adjustRightInd w:val="0"/>
              <w:rPr>
                <w:rFonts w:ascii="Arial" w:hAnsi="Arial" w:cs="Arial"/>
                <w:b/>
                <w:bCs/>
                <w:i/>
                <w:iCs/>
                <w:color w:val="000000"/>
                <w:sz w:val="18"/>
                <w:szCs w:val="18"/>
              </w:rPr>
            </w:pPr>
            <w:r w:rsidRPr="00F1162C">
              <w:rPr>
                <w:rFonts w:ascii="Arial" w:hAnsi="Arial" w:cs="Arial"/>
                <w:b/>
                <w:bCs/>
                <w:i/>
                <w:iCs/>
                <w:sz w:val="18"/>
                <w:szCs w:val="18"/>
              </w:rPr>
              <w:t>Standardy:</w:t>
            </w:r>
          </w:p>
        </w:tc>
        <w:tc>
          <w:tcPr>
            <w:tcW w:w="9133" w:type="dxa"/>
            <w:vAlign w:val="center"/>
          </w:tcPr>
          <w:p w14:paraId="2B604F88" w14:textId="77777777" w:rsidR="004F52FB" w:rsidRDefault="004F52FB" w:rsidP="001E6C66">
            <w:pPr>
              <w:spacing w:after="160" w:line="256" w:lineRule="auto"/>
              <w:rPr>
                <w:rFonts w:ascii="Arial" w:hAnsi="Arial" w:cs="Arial"/>
                <w:color w:val="000000" w:themeColor="text1"/>
                <w:sz w:val="18"/>
                <w:szCs w:val="18"/>
              </w:rPr>
            </w:pPr>
          </w:p>
          <w:p w14:paraId="28D7DDC3" w14:textId="77777777" w:rsidR="001851A3" w:rsidRPr="00912634" w:rsidRDefault="00194B46" w:rsidP="001E6C66">
            <w:pPr>
              <w:spacing w:after="160" w:line="256" w:lineRule="auto"/>
              <w:rPr>
                <w:rFonts w:ascii="Arial" w:hAnsi="Arial" w:cs="Arial"/>
                <w:color w:val="000000" w:themeColor="text1"/>
                <w:sz w:val="18"/>
                <w:szCs w:val="18"/>
              </w:rPr>
            </w:pPr>
            <w:r w:rsidRPr="00912634">
              <w:rPr>
                <w:rFonts w:ascii="Arial" w:hAnsi="Arial" w:cs="Arial"/>
                <w:color w:val="000000" w:themeColor="text1"/>
                <w:sz w:val="18"/>
                <w:szCs w:val="18"/>
              </w:rPr>
              <w:t xml:space="preserve">Obsługa </w:t>
            </w:r>
            <w:r w:rsidR="00CC21BB" w:rsidRPr="00912634">
              <w:rPr>
                <w:rFonts w:ascii="Arial" w:hAnsi="Arial" w:cs="Arial"/>
                <w:color w:val="000000" w:themeColor="text1"/>
                <w:sz w:val="18"/>
                <w:szCs w:val="18"/>
              </w:rPr>
              <w:t>następujących standardów IEEE lub równoważnych:</w:t>
            </w:r>
          </w:p>
          <w:p w14:paraId="7C635502" w14:textId="77777777" w:rsidR="005F7BAC" w:rsidRPr="001851A3" w:rsidRDefault="005F7BAC" w:rsidP="00E20052">
            <w:pPr>
              <w:pStyle w:val="Akapitzlist"/>
              <w:numPr>
                <w:ilvl w:val="0"/>
                <w:numId w:val="8"/>
              </w:numPr>
              <w:spacing w:after="160" w:line="256" w:lineRule="auto"/>
              <w:rPr>
                <w:rFonts w:ascii="Arial" w:eastAsiaTheme="minorHAnsi" w:hAnsi="Arial" w:cs="Arial"/>
                <w:sz w:val="18"/>
                <w:szCs w:val="18"/>
              </w:rPr>
            </w:pPr>
            <w:r w:rsidRPr="001851A3">
              <w:rPr>
                <w:rFonts w:ascii="Arial" w:hAnsi="Arial" w:cs="Arial"/>
                <w:sz w:val="18"/>
                <w:szCs w:val="18"/>
              </w:rPr>
              <w:t>802.3i</w:t>
            </w:r>
          </w:p>
          <w:p w14:paraId="09C11F65"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802.3u</w:t>
            </w:r>
          </w:p>
          <w:p w14:paraId="50DE2E4C"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802.3z</w:t>
            </w:r>
          </w:p>
          <w:p w14:paraId="76A2F3D2"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802.3ae</w:t>
            </w:r>
          </w:p>
          <w:p w14:paraId="6470B3CD"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802.3ab</w:t>
            </w:r>
          </w:p>
          <w:p w14:paraId="52AEAAB2"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802.3x</w:t>
            </w:r>
          </w:p>
          <w:p w14:paraId="11D745BC"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802.3az</w:t>
            </w:r>
          </w:p>
          <w:p w14:paraId="0A9AF353"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802.3ad</w:t>
            </w:r>
          </w:p>
          <w:p w14:paraId="75756934"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802.3bz</w:t>
            </w:r>
          </w:p>
          <w:p w14:paraId="3451D69E"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802.1ab</w:t>
            </w:r>
          </w:p>
          <w:p w14:paraId="42A34670"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802.1D</w:t>
            </w:r>
          </w:p>
          <w:p w14:paraId="0CD204C4"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802.1w</w:t>
            </w:r>
          </w:p>
          <w:p w14:paraId="700D9104"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802.1s</w:t>
            </w:r>
          </w:p>
          <w:p w14:paraId="53814109" w14:textId="77777777" w:rsidR="005F7BAC" w:rsidRPr="001851A3" w:rsidRDefault="005F7BAC" w:rsidP="00E20052">
            <w:pPr>
              <w:pStyle w:val="Akapitzlist"/>
              <w:numPr>
                <w:ilvl w:val="0"/>
                <w:numId w:val="8"/>
              </w:numPr>
              <w:spacing w:after="160" w:line="256" w:lineRule="auto"/>
              <w:rPr>
                <w:rFonts w:ascii="Arial" w:hAnsi="Arial" w:cs="Arial"/>
                <w:sz w:val="18"/>
                <w:szCs w:val="18"/>
              </w:rPr>
            </w:pPr>
            <w:r w:rsidRPr="001851A3">
              <w:rPr>
                <w:rFonts w:ascii="Arial" w:hAnsi="Arial" w:cs="Arial"/>
                <w:sz w:val="18"/>
                <w:szCs w:val="18"/>
              </w:rPr>
              <w:t>802.1p</w:t>
            </w:r>
          </w:p>
          <w:p w14:paraId="20A8D668" w14:textId="77777777" w:rsidR="005F7BAC" w:rsidRPr="001851A3" w:rsidRDefault="005F7BAC" w:rsidP="00E20052">
            <w:pPr>
              <w:pStyle w:val="Akapitzlist"/>
              <w:numPr>
                <w:ilvl w:val="0"/>
                <w:numId w:val="8"/>
              </w:numPr>
              <w:autoSpaceDE w:val="0"/>
              <w:autoSpaceDN w:val="0"/>
              <w:adjustRightInd w:val="0"/>
              <w:rPr>
                <w:rFonts w:ascii="Arial" w:hAnsi="Arial" w:cs="Arial"/>
                <w:sz w:val="18"/>
                <w:szCs w:val="18"/>
              </w:rPr>
            </w:pPr>
            <w:r w:rsidRPr="001851A3">
              <w:rPr>
                <w:rFonts w:ascii="Arial" w:hAnsi="Arial" w:cs="Arial"/>
                <w:sz w:val="18"/>
                <w:szCs w:val="18"/>
              </w:rPr>
              <w:t>802.1q</w:t>
            </w:r>
          </w:p>
          <w:p w14:paraId="083608FC" w14:textId="77777777" w:rsidR="001851A3" w:rsidRPr="00F1162C" w:rsidRDefault="001851A3" w:rsidP="001E6C66">
            <w:pPr>
              <w:autoSpaceDE w:val="0"/>
              <w:autoSpaceDN w:val="0"/>
              <w:adjustRightInd w:val="0"/>
              <w:rPr>
                <w:rFonts w:ascii="Arial" w:hAnsi="Arial" w:cs="Arial"/>
                <w:color w:val="000000"/>
                <w:sz w:val="18"/>
                <w:szCs w:val="18"/>
              </w:rPr>
            </w:pPr>
          </w:p>
        </w:tc>
        <w:tc>
          <w:tcPr>
            <w:tcW w:w="2410" w:type="dxa"/>
            <w:vAlign w:val="center"/>
          </w:tcPr>
          <w:p w14:paraId="1C035DAD" w14:textId="77777777" w:rsidR="005F7BAC" w:rsidRPr="00F1162C" w:rsidRDefault="005F7BAC" w:rsidP="001E6C66">
            <w:pPr>
              <w:autoSpaceDE w:val="0"/>
              <w:autoSpaceDN w:val="0"/>
              <w:adjustRightInd w:val="0"/>
              <w:jc w:val="center"/>
              <w:rPr>
                <w:rFonts w:ascii="Arial" w:hAnsi="Arial" w:cs="Arial"/>
                <w:b/>
                <w:bCs/>
                <w:color w:val="000000"/>
                <w:sz w:val="18"/>
                <w:szCs w:val="18"/>
              </w:rPr>
            </w:pP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TAK / </w:t>
            </w: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NIE</w:t>
            </w:r>
          </w:p>
        </w:tc>
      </w:tr>
      <w:tr w:rsidR="001E6D75" w:rsidRPr="00F1162C" w14:paraId="34E76878" w14:textId="77777777" w:rsidTr="00BF292F">
        <w:trPr>
          <w:trHeight w:val="595"/>
        </w:trPr>
        <w:tc>
          <w:tcPr>
            <w:tcW w:w="488" w:type="dxa"/>
            <w:vAlign w:val="center"/>
          </w:tcPr>
          <w:p w14:paraId="1428248E" w14:textId="77777777" w:rsidR="001E6D75" w:rsidRPr="00F1162C" w:rsidRDefault="001E6D75" w:rsidP="001E6D75">
            <w:pPr>
              <w:autoSpaceDE w:val="0"/>
              <w:autoSpaceDN w:val="0"/>
              <w:adjustRightInd w:val="0"/>
              <w:rPr>
                <w:rFonts w:ascii="Arial" w:hAnsi="Arial" w:cs="Arial"/>
                <w:color w:val="000000"/>
                <w:sz w:val="18"/>
                <w:szCs w:val="18"/>
              </w:rPr>
            </w:pPr>
            <w:r w:rsidRPr="00F1162C">
              <w:rPr>
                <w:rFonts w:ascii="Arial" w:hAnsi="Arial" w:cs="Arial"/>
                <w:color w:val="000000"/>
                <w:sz w:val="18"/>
                <w:szCs w:val="18"/>
              </w:rPr>
              <w:t>4</w:t>
            </w:r>
          </w:p>
        </w:tc>
        <w:tc>
          <w:tcPr>
            <w:tcW w:w="1998" w:type="dxa"/>
            <w:vAlign w:val="center"/>
          </w:tcPr>
          <w:p w14:paraId="630F2311" w14:textId="77777777" w:rsidR="001E6D75" w:rsidRPr="00F1162C" w:rsidRDefault="001E6D75" w:rsidP="001E6D75">
            <w:pPr>
              <w:autoSpaceDE w:val="0"/>
              <w:autoSpaceDN w:val="0"/>
              <w:adjustRightInd w:val="0"/>
              <w:rPr>
                <w:rFonts w:ascii="Arial" w:hAnsi="Arial" w:cs="Arial"/>
                <w:b/>
                <w:bCs/>
                <w:i/>
                <w:iCs/>
                <w:color w:val="000000"/>
                <w:sz w:val="18"/>
                <w:szCs w:val="18"/>
              </w:rPr>
            </w:pPr>
            <w:r w:rsidRPr="00F1162C">
              <w:rPr>
                <w:rFonts w:ascii="Arial" w:hAnsi="Arial" w:cs="Arial"/>
                <w:b/>
                <w:bCs/>
                <w:i/>
                <w:iCs/>
                <w:sz w:val="18"/>
                <w:szCs w:val="18"/>
              </w:rPr>
              <w:t>Funkcjonalność:</w:t>
            </w:r>
          </w:p>
        </w:tc>
        <w:tc>
          <w:tcPr>
            <w:tcW w:w="9133" w:type="dxa"/>
          </w:tcPr>
          <w:p w14:paraId="56C127F4" w14:textId="77777777" w:rsidR="001851A3" w:rsidRPr="001851A3" w:rsidRDefault="001851A3" w:rsidP="001851A3">
            <w:pPr>
              <w:pStyle w:val="Akapitzlist"/>
              <w:spacing w:after="160" w:line="256" w:lineRule="auto"/>
              <w:rPr>
                <w:rFonts w:ascii="Arial" w:hAnsi="Arial" w:cs="Arial"/>
                <w:sz w:val="18"/>
                <w:szCs w:val="18"/>
              </w:rPr>
            </w:pPr>
          </w:p>
          <w:p w14:paraId="4B26A13E" w14:textId="77777777" w:rsidR="001E6D75" w:rsidRPr="001851A3" w:rsidRDefault="001E6D75" w:rsidP="00E20052">
            <w:pPr>
              <w:pStyle w:val="Akapitzlist"/>
              <w:numPr>
                <w:ilvl w:val="0"/>
                <w:numId w:val="9"/>
              </w:numPr>
              <w:spacing w:after="160" w:line="256" w:lineRule="auto"/>
              <w:rPr>
                <w:rFonts w:ascii="Arial" w:eastAsiaTheme="minorHAnsi" w:hAnsi="Arial" w:cs="Arial"/>
                <w:sz w:val="18"/>
                <w:szCs w:val="18"/>
              </w:rPr>
            </w:pPr>
            <w:r w:rsidRPr="001851A3">
              <w:rPr>
                <w:rFonts w:ascii="Arial" w:hAnsi="Arial" w:cs="Arial"/>
                <w:sz w:val="18"/>
                <w:szCs w:val="18"/>
              </w:rPr>
              <w:t>Zarządzanie poprzez interfejs http/</w:t>
            </w:r>
            <w:proofErr w:type="spellStart"/>
            <w:r w:rsidRPr="001851A3">
              <w:rPr>
                <w:rFonts w:ascii="Arial" w:hAnsi="Arial" w:cs="Arial"/>
                <w:sz w:val="18"/>
                <w:szCs w:val="18"/>
              </w:rPr>
              <w:t>https</w:t>
            </w:r>
            <w:proofErr w:type="spellEnd"/>
          </w:p>
          <w:p w14:paraId="2404AD0E"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Zarządzanie poprzez CLI (Telnet oraz SSH), z poziomu CLI musi być możliwa konfiguracja wszystkich funkcji urządzenia</w:t>
            </w:r>
          </w:p>
          <w:p w14:paraId="626FAA48"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 xml:space="preserve">Obsługę stosu IPv4 i IPv6 </w:t>
            </w:r>
          </w:p>
          <w:p w14:paraId="70E46ED6"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Funkcję wykrywania pętli</w:t>
            </w:r>
          </w:p>
          <w:p w14:paraId="067CEA0D" w14:textId="77777777" w:rsidR="001E6D75"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Funkcję izolacji portów</w:t>
            </w:r>
          </w:p>
          <w:p w14:paraId="012BB431" w14:textId="77777777" w:rsidR="009F0121" w:rsidRPr="001851A3" w:rsidRDefault="009F0121" w:rsidP="009F0121">
            <w:pPr>
              <w:pStyle w:val="Akapitzlist"/>
              <w:spacing w:after="160" w:line="256" w:lineRule="auto"/>
              <w:rPr>
                <w:rFonts w:ascii="Arial" w:hAnsi="Arial" w:cs="Arial"/>
                <w:sz w:val="18"/>
                <w:szCs w:val="18"/>
              </w:rPr>
            </w:pPr>
          </w:p>
          <w:p w14:paraId="04AC6983"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Funkcję agregacji portów z wykorzystaniem protokołu LACP</w:t>
            </w:r>
          </w:p>
          <w:p w14:paraId="6558726C"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lastRenderedPageBreak/>
              <w:t>Obsługę protokołu LLDP/LLDP-MED</w:t>
            </w:r>
          </w:p>
          <w:p w14:paraId="0D2A888A"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 xml:space="preserve">Funkcję DHCP </w:t>
            </w:r>
            <w:proofErr w:type="spellStart"/>
            <w:r w:rsidRPr="001851A3">
              <w:rPr>
                <w:rFonts w:ascii="Arial" w:hAnsi="Arial" w:cs="Arial"/>
                <w:sz w:val="18"/>
                <w:szCs w:val="18"/>
              </w:rPr>
              <w:t>Snooping</w:t>
            </w:r>
            <w:proofErr w:type="spellEnd"/>
            <w:r w:rsidRPr="001851A3">
              <w:rPr>
                <w:rFonts w:ascii="Arial" w:hAnsi="Arial" w:cs="Arial"/>
                <w:sz w:val="18"/>
                <w:szCs w:val="18"/>
              </w:rPr>
              <w:t xml:space="preserve">  zarówno dla IPv4 jak i IPv6</w:t>
            </w:r>
          </w:p>
          <w:p w14:paraId="33C4CE8E"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Funkcję umożliwiającą powiązanie adresu IP z adresem MAC (zarówno dla IPv4 jak i IPv6)</w:t>
            </w:r>
          </w:p>
          <w:p w14:paraId="2034EECF"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Obsługę protokołu drzewa rozpinającego (STP/RSTP/MSTP)</w:t>
            </w:r>
          </w:p>
          <w:p w14:paraId="29BA5125"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 xml:space="preserve">Obsługę </w:t>
            </w:r>
            <w:r w:rsidR="00194B46" w:rsidRPr="00194B46">
              <w:rPr>
                <w:rFonts w:ascii="Arial" w:hAnsi="Arial" w:cs="Arial"/>
                <w:sz w:val="18"/>
                <w:szCs w:val="18"/>
              </w:rPr>
              <w:t xml:space="preserve">4 000 </w:t>
            </w:r>
            <w:r w:rsidR="00194B46">
              <w:rPr>
                <w:rFonts w:ascii="Arial" w:hAnsi="Arial" w:cs="Arial"/>
                <w:sz w:val="18"/>
                <w:szCs w:val="18"/>
              </w:rPr>
              <w:t>(</w:t>
            </w:r>
            <w:r w:rsidRPr="001851A3">
              <w:rPr>
                <w:rFonts w:ascii="Arial" w:hAnsi="Arial" w:cs="Arial"/>
                <w:sz w:val="18"/>
                <w:szCs w:val="18"/>
              </w:rPr>
              <w:t>4</w:t>
            </w:r>
            <w:r w:rsidR="00194B46">
              <w:rPr>
                <w:rFonts w:ascii="Arial" w:hAnsi="Arial" w:cs="Arial"/>
                <w:sz w:val="18"/>
                <w:szCs w:val="18"/>
              </w:rPr>
              <w:t xml:space="preserve"> </w:t>
            </w:r>
            <w:r w:rsidRPr="001851A3">
              <w:rPr>
                <w:rFonts w:ascii="Arial" w:hAnsi="Arial" w:cs="Arial"/>
                <w:sz w:val="18"/>
                <w:szCs w:val="18"/>
              </w:rPr>
              <w:t>K</w:t>
            </w:r>
            <w:r w:rsidR="00194B46">
              <w:rPr>
                <w:rFonts w:ascii="Arial" w:hAnsi="Arial" w:cs="Arial"/>
                <w:sz w:val="18"/>
                <w:szCs w:val="18"/>
              </w:rPr>
              <w:t>)</w:t>
            </w:r>
            <w:r w:rsidRPr="001851A3">
              <w:rPr>
                <w:rFonts w:ascii="Arial" w:hAnsi="Arial" w:cs="Arial"/>
                <w:sz w:val="18"/>
                <w:szCs w:val="18"/>
              </w:rPr>
              <w:t xml:space="preserve"> identyfikatorów VLAN</w:t>
            </w:r>
          </w:p>
          <w:p w14:paraId="6BC7B907"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Funkcję umożliwiającą automatyczne przypisywanie wyznaczonych urządzeń do konkretnej sieci VLAN (MAC VLAN)</w:t>
            </w:r>
          </w:p>
          <w:p w14:paraId="68123169"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 xml:space="preserve">IGMP </w:t>
            </w:r>
            <w:proofErr w:type="spellStart"/>
            <w:r w:rsidRPr="001851A3">
              <w:rPr>
                <w:rFonts w:ascii="Arial" w:hAnsi="Arial" w:cs="Arial"/>
                <w:sz w:val="18"/>
                <w:szCs w:val="18"/>
              </w:rPr>
              <w:t>Snooping</w:t>
            </w:r>
            <w:proofErr w:type="spellEnd"/>
            <w:r w:rsidRPr="001851A3">
              <w:rPr>
                <w:rFonts w:ascii="Arial" w:hAnsi="Arial" w:cs="Arial"/>
                <w:sz w:val="18"/>
                <w:szCs w:val="18"/>
              </w:rPr>
              <w:t xml:space="preserve"> oraz MLD </w:t>
            </w:r>
            <w:proofErr w:type="spellStart"/>
            <w:r w:rsidRPr="001851A3">
              <w:rPr>
                <w:rFonts w:ascii="Arial" w:hAnsi="Arial" w:cs="Arial"/>
                <w:sz w:val="18"/>
                <w:szCs w:val="18"/>
              </w:rPr>
              <w:t>Snooping</w:t>
            </w:r>
            <w:proofErr w:type="spellEnd"/>
          </w:p>
          <w:p w14:paraId="1CFE6A54"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MVR</w:t>
            </w:r>
          </w:p>
          <w:p w14:paraId="6741E28B"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 xml:space="preserve">Funkcje Proxy ARP, </w:t>
            </w:r>
            <w:proofErr w:type="spellStart"/>
            <w:r w:rsidRPr="001851A3">
              <w:rPr>
                <w:rFonts w:ascii="Arial" w:hAnsi="Arial" w:cs="Arial"/>
                <w:sz w:val="18"/>
                <w:szCs w:val="18"/>
              </w:rPr>
              <w:t>Gratuitous</w:t>
            </w:r>
            <w:proofErr w:type="spellEnd"/>
            <w:r w:rsidRPr="001851A3">
              <w:rPr>
                <w:rFonts w:ascii="Arial" w:hAnsi="Arial" w:cs="Arial"/>
                <w:sz w:val="18"/>
                <w:szCs w:val="18"/>
              </w:rPr>
              <w:t xml:space="preserve"> ARP</w:t>
            </w:r>
          </w:p>
          <w:p w14:paraId="659CDA04"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Obsługę routingu statycznego i/lub dynamicznego</w:t>
            </w:r>
          </w:p>
          <w:p w14:paraId="4D64BE65"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Możliwość konfiguracji co najmniej 16 interfejsów IP</w:t>
            </w:r>
          </w:p>
          <w:p w14:paraId="2CE8F498"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Obsługę min. 30 tras statycznych dla funkcji routingu statycznego</w:t>
            </w:r>
          </w:p>
          <w:p w14:paraId="7FFC4521"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Obsługę AAA z wykorzystaniem mechanizmów Radius oraz TACACS+</w:t>
            </w:r>
          </w:p>
          <w:p w14:paraId="0BF501FF"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Uwierzytelnianie użytkowników z wykorzystaniem 802.1X w oparciu o adres MAC urządzenia</w:t>
            </w:r>
          </w:p>
          <w:p w14:paraId="515A429E"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Obsługę list kontroli dostępu (ACL)</w:t>
            </w:r>
          </w:p>
          <w:p w14:paraId="0EBA7CF8" w14:textId="77777777" w:rsidR="001E6D75" w:rsidRPr="001851A3" w:rsidRDefault="001E6D75" w:rsidP="00E20052">
            <w:pPr>
              <w:pStyle w:val="Akapitzlist"/>
              <w:numPr>
                <w:ilvl w:val="0"/>
                <w:numId w:val="9"/>
              </w:numPr>
              <w:spacing w:after="160" w:line="256" w:lineRule="auto"/>
              <w:rPr>
                <w:rFonts w:ascii="Arial" w:hAnsi="Arial" w:cs="Arial"/>
                <w:sz w:val="18"/>
                <w:szCs w:val="18"/>
              </w:rPr>
            </w:pPr>
            <w:r w:rsidRPr="001851A3">
              <w:rPr>
                <w:rFonts w:ascii="Arial" w:hAnsi="Arial" w:cs="Arial"/>
                <w:sz w:val="18"/>
                <w:szCs w:val="18"/>
              </w:rPr>
              <w:t>Obsługę SNMP w wersjach v1/v2c/v3</w:t>
            </w:r>
          </w:p>
          <w:p w14:paraId="2358FA35" w14:textId="77777777" w:rsidR="001E6D75" w:rsidRPr="00CE1E4A" w:rsidRDefault="001E6D75" w:rsidP="00E20052">
            <w:pPr>
              <w:pStyle w:val="Akapitzlist"/>
              <w:numPr>
                <w:ilvl w:val="0"/>
                <w:numId w:val="9"/>
              </w:numPr>
              <w:autoSpaceDE w:val="0"/>
              <w:autoSpaceDN w:val="0"/>
              <w:adjustRightInd w:val="0"/>
              <w:rPr>
                <w:rFonts w:ascii="Arial" w:hAnsi="Arial" w:cs="Arial"/>
                <w:color w:val="000000" w:themeColor="text1"/>
                <w:sz w:val="18"/>
                <w:szCs w:val="18"/>
              </w:rPr>
            </w:pPr>
            <w:r w:rsidRPr="001851A3">
              <w:rPr>
                <w:rFonts w:ascii="Arial" w:hAnsi="Arial" w:cs="Arial"/>
                <w:sz w:val="18"/>
                <w:szCs w:val="18"/>
              </w:rPr>
              <w:t xml:space="preserve">Obsługę grup </w:t>
            </w:r>
            <w:r w:rsidRPr="00CE1E4A">
              <w:rPr>
                <w:rFonts w:ascii="Arial" w:hAnsi="Arial" w:cs="Arial"/>
                <w:color w:val="000000" w:themeColor="text1"/>
                <w:sz w:val="18"/>
                <w:szCs w:val="18"/>
              </w:rPr>
              <w:t xml:space="preserve">RMON </w:t>
            </w:r>
            <w:r w:rsidR="00194B46" w:rsidRPr="00CE1E4A">
              <w:rPr>
                <w:rFonts w:ascii="Arial" w:hAnsi="Arial" w:cs="Arial"/>
                <w:color w:val="000000" w:themeColor="text1"/>
                <w:sz w:val="18"/>
                <w:szCs w:val="18"/>
              </w:rPr>
              <w:t xml:space="preserve">(grupy </w:t>
            </w:r>
            <w:r w:rsidRPr="00CE1E4A">
              <w:rPr>
                <w:rFonts w:ascii="Arial" w:hAnsi="Arial" w:cs="Arial"/>
                <w:color w:val="000000" w:themeColor="text1"/>
                <w:sz w:val="18"/>
                <w:szCs w:val="18"/>
              </w:rPr>
              <w:t>1,2,3,9)</w:t>
            </w:r>
          </w:p>
          <w:p w14:paraId="27837B01" w14:textId="77777777" w:rsidR="001851A3" w:rsidRPr="00F1162C" w:rsidRDefault="001851A3" w:rsidP="001E6D75">
            <w:pPr>
              <w:autoSpaceDE w:val="0"/>
              <w:autoSpaceDN w:val="0"/>
              <w:adjustRightInd w:val="0"/>
              <w:rPr>
                <w:rFonts w:ascii="Arial" w:hAnsi="Arial" w:cs="Arial"/>
                <w:color w:val="000000"/>
                <w:sz w:val="18"/>
                <w:szCs w:val="18"/>
              </w:rPr>
            </w:pPr>
          </w:p>
        </w:tc>
        <w:tc>
          <w:tcPr>
            <w:tcW w:w="2410" w:type="dxa"/>
            <w:vAlign w:val="center"/>
          </w:tcPr>
          <w:p w14:paraId="7A128E3B" w14:textId="77777777" w:rsidR="001E6D75" w:rsidRPr="00F1162C" w:rsidRDefault="001E6D75" w:rsidP="001E6D75">
            <w:pPr>
              <w:autoSpaceDE w:val="0"/>
              <w:autoSpaceDN w:val="0"/>
              <w:adjustRightInd w:val="0"/>
              <w:jc w:val="center"/>
              <w:rPr>
                <w:rFonts w:ascii="Arial" w:hAnsi="Arial" w:cs="Arial"/>
                <w:b/>
                <w:bCs/>
                <w:color w:val="000000"/>
                <w:sz w:val="18"/>
                <w:szCs w:val="18"/>
              </w:rPr>
            </w:pPr>
            <w:r w:rsidRPr="00F1162C">
              <w:rPr>
                <w:rFonts w:ascii="Segoe UI Symbol" w:hAnsi="Segoe UI Symbol" w:cs="Segoe UI Symbol"/>
                <w:b/>
                <w:bCs/>
                <w:color w:val="000000"/>
                <w:sz w:val="18"/>
                <w:szCs w:val="18"/>
              </w:rPr>
              <w:lastRenderedPageBreak/>
              <w:t>☐</w:t>
            </w:r>
            <w:r w:rsidRPr="00F1162C">
              <w:rPr>
                <w:rFonts w:ascii="Arial" w:hAnsi="Arial" w:cs="Arial"/>
                <w:b/>
                <w:bCs/>
                <w:color w:val="000000"/>
                <w:sz w:val="18"/>
                <w:szCs w:val="18"/>
              </w:rPr>
              <w:t xml:space="preserve"> TAK / </w:t>
            </w: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NIE</w:t>
            </w:r>
          </w:p>
        </w:tc>
      </w:tr>
      <w:tr w:rsidR="006A0162" w:rsidRPr="00F1162C" w14:paraId="3D9EAEF9" w14:textId="77777777" w:rsidTr="00BF292F">
        <w:trPr>
          <w:trHeight w:val="595"/>
        </w:trPr>
        <w:tc>
          <w:tcPr>
            <w:tcW w:w="488" w:type="dxa"/>
            <w:vAlign w:val="center"/>
          </w:tcPr>
          <w:p w14:paraId="2C9F80F6" w14:textId="77777777" w:rsidR="006A0162" w:rsidRPr="00F1162C" w:rsidRDefault="006A0162" w:rsidP="006A0162">
            <w:pPr>
              <w:autoSpaceDE w:val="0"/>
              <w:autoSpaceDN w:val="0"/>
              <w:adjustRightInd w:val="0"/>
              <w:rPr>
                <w:rFonts w:ascii="Arial" w:hAnsi="Arial" w:cs="Arial"/>
                <w:color w:val="000000"/>
                <w:sz w:val="18"/>
                <w:szCs w:val="18"/>
              </w:rPr>
            </w:pPr>
            <w:r w:rsidRPr="00F1162C">
              <w:rPr>
                <w:rFonts w:ascii="Arial" w:hAnsi="Arial" w:cs="Arial"/>
                <w:color w:val="000000"/>
                <w:sz w:val="18"/>
                <w:szCs w:val="18"/>
              </w:rPr>
              <w:t>5</w:t>
            </w:r>
          </w:p>
        </w:tc>
        <w:tc>
          <w:tcPr>
            <w:tcW w:w="1998" w:type="dxa"/>
            <w:vAlign w:val="center"/>
          </w:tcPr>
          <w:p w14:paraId="7E232E23" w14:textId="77777777" w:rsidR="006A0162" w:rsidRPr="00B93C99" w:rsidRDefault="006A0162" w:rsidP="006A0162">
            <w:pPr>
              <w:autoSpaceDE w:val="0"/>
              <w:autoSpaceDN w:val="0"/>
              <w:adjustRightInd w:val="0"/>
              <w:rPr>
                <w:rFonts w:ascii="Arial" w:hAnsi="Arial" w:cs="Arial"/>
                <w:b/>
                <w:bCs/>
                <w:i/>
                <w:iCs/>
                <w:color w:val="000000"/>
                <w:sz w:val="18"/>
                <w:szCs w:val="18"/>
              </w:rPr>
            </w:pPr>
            <w:r w:rsidRPr="00B93C99">
              <w:rPr>
                <w:rFonts w:ascii="Arial" w:hAnsi="Arial" w:cs="Arial"/>
                <w:b/>
                <w:bCs/>
                <w:i/>
                <w:iCs/>
                <w:sz w:val="18"/>
                <w:szCs w:val="18"/>
              </w:rPr>
              <w:t>Certyfikaty:</w:t>
            </w:r>
          </w:p>
        </w:tc>
        <w:tc>
          <w:tcPr>
            <w:tcW w:w="9133" w:type="dxa"/>
            <w:vAlign w:val="center"/>
          </w:tcPr>
          <w:p w14:paraId="26ADED93" w14:textId="77777777" w:rsidR="006A0162" w:rsidRPr="00B93C99" w:rsidRDefault="006A0162" w:rsidP="006A0162">
            <w:pPr>
              <w:autoSpaceDE w:val="0"/>
              <w:autoSpaceDN w:val="0"/>
              <w:adjustRightInd w:val="0"/>
              <w:rPr>
                <w:rFonts w:ascii="Arial" w:hAnsi="Arial" w:cs="Arial"/>
                <w:color w:val="000000"/>
                <w:sz w:val="18"/>
                <w:szCs w:val="18"/>
              </w:rPr>
            </w:pPr>
            <w:r w:rsidRPr="00B93C99">
              <w:rPr>
                <w:rFonts w:ascii="Arial" w:hAnsi="Arial" w:cs="Arial"/>
                <w:sz w:val="18"/>
                <w:szCs w:val="18"/>
              </w:rPr>
              <w:t>CE (lub równoważne certyfikaty zgodności z normami UE)</w:t>
            </w:r>
          </w:p>
        </w:tc>
        <w:tc>
          <w:tcPr>
            <w:tcW w:w="2410" w:type="dxa"/>
            <w:vAlign w:val="center"/>
          </w:tcPr>
          <w:p w14:paraId="797FF9CA" w14:textId="77777777" w:rsidR="006A0162" w:rsidRPr="00F1162C" w:rsidRDefault="006A0162" w:rsidP="006A0162">
            <w:pPr>
              <w:autoSpaceDE w:val="0"/>
              <w:autoSpaceDN w:val="0"/>
              <w:adjustRightInd w:val="0"/>
              <w:jc w:val="center"/>
              <w:rPr>
                <w:rFonts w:ascii="Arial" w:hAnsi="Arial" w:cs="Arial"/>
                <w:b/>
                <w:bCs/>
                <w:color w:val="000000"/>
                <w:sz w:val="18"/>
                <w:szCs w:val="18"/>
              </w:rPr>
            </w:pP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TAK / </w:t>
            </w:r>
            <w:r w:rsidRPr="00F1162C">
              <w:rPr>
                <w:rFonts w:ascii="Segoe UI Symbol" w:hAnsi="Segoe UI Symbol" w:cs="Segoe UI Symbol"/>
                <w:b/>
                <w:bCs/>
                <w:color w:val="000000"/>
                <w:sz w:val="18"/>
                <w:szCs w:val="18"/>
              </w:rPr>
              <w:t>☐</w:t>
            </w:r>
            <w:r w:rsidRPr="00F1162C">
              <w:rPr>
                <w:rFonts w:ascii="Arial" w:hAnsi="Arial" w:cs="Arial"/>
                <w:b/>
                <w:bCs/>
                <w:color w:val="000000"/>
                <w:sz w:val="18"/>
                <w:szCs w:val="18"/>
              </w:rPr>
              <w:t xml:space="preserve"> NIE</w:t>
            </w:r>
          </w:p>
        </w:tc>
      </w:tr>
      <w:tr w:rsidR="006A0162" w:rsidRPr="00F1162C" w14:paraId="5226D3C2" w14:textId="77777777" w:rsidTr="00BF292F">
        <w:trPr>
          <w:trHeight w:val="595"/>
        </w:trPr>
        <w:tc>
          <w:tcPr>
            <w:tcW w:w="488" w:type="dxa"/>
            <w:vAlign w:val="center"/>
          </w:tcPr>
          <w:p w14:paraId="0BAB5237" w14:textId="77777777" w:rsidR="006A0162" w:rsidRPr="00F1162C" w:rsidRDefault="006A0162" w:rsidP="006A0162">
            <w:pPr>
              <w:autoSpaceDE w:val="0"/>
              <w:autoSpaceDN w:val="0"/>
              <w:adjustRightInd w:val="0"/>
              <w:rPr>
                <w:rFonts w:ascii="Arial" w:hAnsi="Arial" w:cs="Arial"/>
                <w:color w:val="000000"/>
                <w:sz w:val="18"/>
                <w:szCs w:val="18"/>
              </w:rPr>
            </w:pPr>
            <w:r w:rsidRPr="00F1162C">
              <w:rPr>
                <w:rFonts w:ascii="Arial" w:hAnsi="Arial" w:cs="Arial"/>
                <w:color w:val="000000"/>
                <w:sz w:val="18"/>
                <w:szCs w:val="18"/>
              </w:rPr>
              <w:t>6</w:t>
            </w:r>
          </w:p>
        </w:tc>
        <w:tc>
          <w:tcPr>
            <w:tcW w:w="1998" w:type="dxa"/>
            <w:vAlign w:val="center"/>
          </w:tcPr>
          <w:p w14:paraId="467DAD98" w14:textId="77777777" w:rsidR="006A0162" w:rsidRPr="00F1162C" w:rsidRDefault="006A0162" w:rsidP="006A0162">
            <w:pPr>
              <w:autoSpaceDE w:val="0"/>
              <w:autoSpaceDN w:val="0"/>
              <w:adjustRightInd w:val="0"/>
              <w:rPr>
                <w:rFonts w:ascii="Arial" w:hAnsi="Arial" w:cs="Arial"/>
                <w:b/>
                <w:bCs/>
                <w:i/>
                <w:iCs/>
                <w:color w:val="000000"/>
                <w:sz w:val="18"/>
                <w:szCs w:val="18"/>
              </w:rPr>
            </w:pPr>
            <w:r w:rsidRPr="00F1162C">
              <w:rPr>
                <w:rFonts w:ascii="Arial" w:hAnsi="Arial" w:cs="Arial"/>
                <w:b/>
                <w:bCs/>
                <w:i/>
                <w:iCs/>
                <w:sz w:val="18"/>
                <w:szCs w:val="18"/>
              </w:rPr>
              <w:t>Gwarancja:</w:t>
            </w:r>
          </w:p>
        </w:tc>
        <w:tc>
          <w:tcPr>
            <w:tcW w:w="9133" w:type="dxa"/>
            <w:vAlign w:val="center"/>
          </w:tcPr>
          <w:p w14:paraId="5E798119" w14:textId="77777777" w:rsidR="00B93C99" w:rsidRDefault="00B93C99" w:rsidP="006A0162">
            <w:pPr>
              <w:spacing w:after="160"/>
              <w:rPr>
                <w:rFonts w:ascii="Arial" w:hAnsi="Arial" w:cs="Arial"/>
                <w:sz w:val="18"/>
                <w:szCs w:val="18"/>
              </w:rPr>
            </w:pPr>
          </w:p>
          <w:p w14:paraId="765A96F6" w14:textId="77777777" w:rsidR="006A0162" w:rsidRPr="00F1162C" w:rsidRDefault="006A0162" w:rsidP="006A0162">
            <w:pPr>
              <w:spacing w:after="160"/>
              <w:rPr>
                <w:rFonts w:ascii="Arial" w:hAnsi="Arial" w:cs="Arial"/>
                <w:sz w:val="18"/>
                <w:szCs w:val="18"/>
              </w:rPr>
            </w:pPr>
            <w:r w:rsidRPr="00B93C99">
              <w:rPr>
                <w:rFonts w:ascii="Arial" w:hAnsi="Arial" w:cs="Arial"/>
                <w:b/>
                <w:sz w:val="18"/>
                <w:szCs w:val="18"/>
              </w:rPr>
              <w:t>36 miesięcy</w:t>
            </w:r>
            <w:r w:rsidRPr="00B93C99">
              <w:rPr>
                <w:b/>
                <w:bCs/>
              </w:rPr>
              <w:t xml:space="preserve"> </w:t>
            </w:r>
            <w:r w:rsidRPr="00B93C99">
              <w:rPr>
                <w:rFonts w:ascii="Arial" w:hAnsi="Arial" w:cs="Arial"/>
                <w:b/>
                <w:sz w:val="18"/>
                <w:szCs w:val="18"/>
              </w:rPr>
              <w:t>gwarancji</w:t>
            </w:r>
            <w:r w:rsidRPr="00194B46">
              <w:rPr>
                <w:rFonts w:ascii="Arial" w:hAnsi="Arial" w:cs="Arial"/>
                <w:sz w:val="18"/>
                <w:szCs w:val="18"/>
              </w:rPr>
              <w:t xml:space="preserve"> </w:t>
            </w:r>
            <w:r w:rsidRPr="006A0162">
              <w:rPr>
                <w:rFonts w:ascii="Arial" w:hAnsi="Arial" w:cs="Arial"/>
                <w:color w:val="000000" w:themeColor="text1"/>
                <w:sz w:val="18"/>
                <w:szCs w:val="18"/>
              </w:rPr>
              <w:t xml:space="preserve">w trybie </w:t>
            </w:r>
            <w:proofErr w:type="spellStart"/>
            <w:r w:rsidRPr="006A0162">
              <w:rPr>
                <w:rFonts w:ascii="Arial" w:hAnsi="Arial" w:cs="Arial"/>
                <w:color w:val="000000" w:themeColor="text1"/>
                <w:sz w:val="18"/>
                <w:szCs w:val="18"/>
              </w:rPr>
              <w:t>door</w:t>
            </w:r>
            <w:proofErr w:type="spellEnd"/>
            <w:r w:rsidRPr="006A0162">
              <w:rPr>
                <w:rFonts w:ascii="Arial" w:hAnsi="Arial" w:cs="Arial"/>
                <w:color w:val="000000" w:themeColor="text1"/>
                <w:sz w:val="18"/>
                <w:szCs w:val="18"/>
              </w:rPr>
              <w:t>-to-</w:t>
            </w:r>
            <w:proofErr w:type="spellStart"/>
            <w:r w:rsidRPr="006A0162">
              <w:rPr>
                <w:rFonts w:ascii="Arial" w:hAnsi="Arial" w:cs="Arial"/>
                <w:color w:val="000000" w:themeColor="text1"/>
                <w:sz w:val="18"/>
                <w:szCs w:val="18"/>
              </w:rPr>
              <w:t>door</w:t>
            </w:r>
            <w:proofErr w:type="spellEnd"/>
            <w:r w:rsidRPr="006A0162">
              <w:rPr>
                <w:rFonts w:ascii="Arial" w:hAnsi="Arial" w:cs="Arial"/>
                <w:color w:val="000000" w:themeColor="text1"/>
                <w:sz w:val="18"/>
                <w:szCs w:val="18"/>
              </w:rPr>
              <w:t>.</w:t>
            </w:r>
          </w:p>
          <w:p w14:paraId="0C5E5761" w14:textId="77777777" w:rsidR="006A0162" w:rsidRPr="00F1162C" w:rsidRDefault="006A0162" w:rsidP="006A0162">
            <w:pPr>
              <w:spacing w:after="160"/>
              <w:rPr>
                <w:rFonts w:ascii="Arial" w:hAnsi="Arial" w:cs="Arial"/>
                <w:color w:val="000000"/>
                <w:sz w:val="18"/>
                <w:szCs w:val="18"/>
              </w:rPr>
            </w:pPr>
            <w:r w:rsidRPr="00F1162C">
              <w:rPr>
                <w:rFonts w:ascii="Arial" w:hAnsi="Arial" w:cs="Arial"/>
                <w:color w:val="000000"/>
                <w:sz w:val="18"/>
                <w:szCs w:val="18"/>
              </w:rPr>
              <w:t>Urządzenie musi pochodzić z polskiego autoryzowanego kanału dystrybucyjnego producenta</w:t>
            </w:r>
          </w:p>
          <w:p w14:paraId="1A4AC908" w14:textId="77777777" w:rsidR="006A0162" w:rsidRPr="00F1162C" w:rsidRDefault="006A0162" w:rsidP="006A0162">
            <w:pPr>
              <w:autoSpaceDE w:val="0"/>
              <w:autoSpaceDN w:val="0"/>
              <w:adjustRightInd w:val="0"/>
              <w:rPr>
                <w:rFonts w:ascii="Arial" w:hAnsi="Arial" w:cs="Arial"/>
                <w:color w:val="000000"/>
                <w:sz w:val="18"/>
                <w:szCs w:val="18"/>
              </w:rPr>
            </w:pPr>
          </w:p>
        </w:tc>
        <w:tc>
          <w:tcPr>
            <w:tcW w:w="2410" w:type="dxa"/>
            <w:vAlign w:val="center"/>
          </w:tcPr>
          <w:p w14:paraId="420EF280" w14:textId="77777777" w:rsidR="006A0162" w:rsidRDefault="006A0162" w:rsidP="006A0162">
            <w:pPr>
              <w:autoSpaceDE w:val="0"/>
              <w:autoSpaceDN w:val="0"/>
              <w:adjustRightInd w:val="0"/>
              <w:jc w:val="center"/>
              <w:rPr>
                <w:rFonts w:ascii="Segoe UI Symbol" w:hAnsi="Segoe UI Symbol" w:cs="Segoe UI Symbol"/>
                <w:b/>
                <w:bCs/>
                <w:color w:val="000000"/>
                <w:sz w:val="18"/>
                <w:szCs w:val="18"/>
              </w:rPr>
            </w:pPr>
          </w:p>
          <w:p w14:paraId="5279F3FD" w14:textId="77777777" w:rsidR="006A0162" w:rsidRDefault="006A0162" w:rsidP="006A0162">
            <w:pPr>
              <w:autoSpaceDE w:val="0"/>
              <w:autoSpaceDN w:val="0"/>
              <w:adjustRightInd w:val="0"/>
              <w:jc w:val="center"/>
              <w:rPr>
                <w:rFonts w:ascii="Arial" w:hAnsi="Arial" w:cs="Arial"/>
                <w:b/>
                <w:bCs/>
                <w:color w:val="000000"/>
                <w:sz w:val="18"/>
                <w:szCs w:val="18"/>
              </w:rPr>
            </w:pP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TAK / </w:t>
            </w:r>
            <w:r w:rsidRPr="00ED7DAA">
              <w:rPr>
                <w:rFonts w:ascii="Segoe UI Symbol" w:hAnsi="Segoe UI Symbol" w:cs="Segoe UI Symbol"/>
                <w:b/>
                <w:bCs/>
                <w:color w:val="000000"/>
                <w:sz w:val="18"/>
                <w:szCs w:val="18"/>
              </w:rPr>
              <w:t>☐</w:t>
            </w:r>
            <w:r w:rsidRPr="00ED7DAA">
              <w:rPr>
                <w:rFonts w:ascii="Arial" w:hAnsi="Arial" w:cs="Arial"/>
                <w:b/>
                <w:bCs/>
                <w:color w:val="000000"/>
                <w:sz w:val="18"/>
                <w:szCs w:val="18"/>
              </w:rPr>
              <w:t xml:space="preserve"> NIE</w:t>
            </w:r>
          </w:p>
          <w:p w14:paraId="2B92026F" w14:textId="77777777" w:rsidR="006A0162" w:rsidRDefault="006A0162" w:rsidP="006A0162">
            <w:pPr>
              <w:autoSpaceDE w:val="0"/>
              <w:autoSpaceDN w:val="0"/>
              <w:adjustRightInd w:val="0"/>
              <w:jc w:val="center"/>
              <w:rPr>
                <w:rFonts w:ascii="Arial" w:hAnsi="Arial" w:cs="Arial"/>
                <w:b/>
                <w:bCs/>
                <w:color w:val="000000"/>
                <w:sz w:val="18"/>
                <w:szCs w:val="18"/>
              </w:rPr>
            </w:pPr>
          </w:p>
          <w:p w14:paraId="1B7427C8" w14:textId="77777777" w:rsidR="004F52FB" w:rsidRPr="000B443D" w:rsidRDefault="004F52FB" w:rsidP="00B93C99">
            <w:pPr>
              <w:autoSpaceDE w:val="0"/>
              <w:autoSpaceDN w:val="0"/>
              <w:adjustRightInd w:val="0"/>
              <w:rPr>
                <w:rFonts w:ascii="Arial" w:hAnsi="Arial" w:cs="Arial"/>
                <w:bCs/>
              </w:rPr>
            </w:pPr>
          </w:p>
        </w:tc>
      </w:tr>
    </w:tbl>
    <w:p w14:paraId="3696AAD8" w14:textId="77777777" w:rsidR="007F757E" w:rsidRDefault="007F757E"/>
    <w:tbl>
      <w:tblPr>
        <w:tblStyle w:val="Tabela-Siatka"/>
        <w:tblW w:w="14029" w:type="dxa"/>
        <w:tblLayout w:type="fixed"/>
        <w:tblLook w:val="04A0" w:firstRow="1" w:lastRow="0" w:firstColumn="1" w:lastColumn="0" w:noHBand="0" w:noVBand="1"/>
      </w:tblPr>
      <w:tblGrid>
        <w:gridCol w:w="14029"/>
      </w:tblGrid>
      <w:tr w:rsidR="00CD4824" w:rsidRPr="0081063A" w14:paraId="21DA33EB" w14:textId="77777777" w:rsidTr="001E6C66">
        <w:trPr>
          <w:trHeight w:val="4291"/>
        </w:trPr>
        <w:tc>
          <w:tcPr>
            <w:tcW w:w="14029" w:type="dxa"/>
            <w:shd w:val="clear" w:color="auto" w:fill="D1D1D1" w:themeFill="background2" w:themeFillShade="E6"/>
            <w:vAlign w:val="center"/>
          </w:tcPr>
          <w:p w14:paraId="4D24F37D" w14:textId="77777777" w:rsidR="00CD4824" w:rsidRPr="0081063A" w:rsidRDefault="00CD4824" w:rsidP="001E6C66">
            <w:pPr>
              <w:spacing w:after="120"/>
              <w:jc w:val="center"/>
              <w:rPr>
                <w:rFonts w:ascii="Arial" w:hAnsi="Arial" w:cs="Arial"/>
                <w:b/>
                <w:bCs/>
                <w:color w:val="000000"/>
                <w:sz w:val="28"/>
              </w:rPr>
            </w:pPr>
          </w:p>
          <w:p w14:paraId="1D9DE624" w14:textId="77777777" w:rsidR="00CD4824" w:rsidRPr="001D07E8" w:rsidRDefault="0036009B" w:rsidP="001E6C66">
            <w:pPr>
              <w:spacing w:after="120"/>
              <w:jc w:val="center"/>
              <w:rPr>
                <w:rFonts w:ascii="Arial" w:hAnsi="Arial" w:cs="Arial"/>
                <w:b/>
                <w:bCs/>
                <w:color w:val="000000" w:themeColor="text1"/>
                <w:sz w:val="24"/>
              </w:rPr>
            </w:pPr>
            <w:bookmarkStart w:id="6" w:name="_Hlk204249938"/>
            <w:r>
              <w:rPr>
                <w:rFonts w:ascii="Arial" w:hAnsi="Arial" w:cs="Arial"/>
                <w:b/>
                <w:bCs/>
                <w:color w:val="000000" w:themeColor="text1"/>
                <w:sz w:val="28"/>
              </w:rPr>
              <w:t xml:space="preserve">6. </w:t>
            </w:r>
            <w:r w:rsidR="00EF1923" w:rsidRPr="001D07E8">
              <w:rPr>
                <w:rFonts w:ascii="Arial" w:hAnsi="Arial" w:cs="Arial"/>
                <w:b/>
                <w:bCs/>
                <w:color w:val="000000" w:themeColor="text1"/>
                <w:sz w:val="28"/>
              </w:rPr>
              <w:t xml:space="preserve">Punkt dostępowy sieci </w:t>
            </w:r>
            <w:proofErr w:type="spellStart"/>
            <w:r w:rsidR="00EF1923" w:rsidRPr="001D07E8">
              <w:rPr>
                <w:rFonts w:ascii="Arial" w:hAnsi="Arial" w:cs="Arial"/>
                <w:b/>
                <w:bCs/>
                <w:color w:val="000000" w:themeColor="text1"/>
                <w:sz w:val="28"/>
              </w:rPr>
              <w:t>WiFi</w:t>
            </w:r>
            <w:proofErr w:type="spellEnd"/>
            <w:r w:rsidR="00EF1923" w:rsidRPr="001D07E8">
              <w:rPr>
                <w:rFonts w:eastAsia="Calibri"/>
                <w:b/>
                <w:bCs/>
                <w:color w:val="000000" w:themeColor="text1"/>
              </w:rPr>
              <w:t xml:space="preserve">  </w:t>
            </w:r>
            <w:r w:rsidR="001851A3" w:rsidRPr="001851A3">
              <w:rPr>
                <w:rFonts w:ascii="Arial" w:eastAsia="Calibri" w:hAnsi="Arial" w:cs="Arial"/>
                <w:b/>
                <w:bCs/>
                <w:color w:val="000000" w:themeColor="text1"/>
                <w:sz w:val="28"/>
                <w:szCs w:val="28"/>
              </w:rPr>
              <w:t>- 20 sztuk</w:t>
            </w:r>
            <w:r w:rsidR="001851A3">
              <w:rPr>
                <w:rFonts w:eastAsia="Calibri"/>
                <w:b/>
                <w:bCs/>
                <w:color w:val="000000" w:themeColor="text1"/>
              </w:rPr>
              <w:t xml:space="preserve"> </w:t>
            </w:r>
          </w:p>
          <w:bookmarkEnd w:id="6"/>
          <w:p w14:paraId="4D92C3DA" w14:textId="77777777" w:rsidR="00CD4824" w:rsidRPr="0081063A" w:rsidRDefault="00CD4824"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127054B2" w14:textId="77777777" w:rsidR="00CD4824" w:rsidRPr="0081063A" w:rsidRDefault="00CD4824" w:rsidP="001E6C66">
            <w:pPr>
              <w:widowControl w:val="0"/>
              <w:suppressAutoHyphens/>
              <w:ind w:left="-207"/>
              <w:jc w:val="center"/>
              <w:rPr>
                <w:rFonts w:ascii="Arial" w:eastAsia="Calibri" w:hAnsi="Arial" w:cs="Arial"/>
                <w:bCs/>
                <w:i/>
                <w:sz w:val="18"/>
                <w:lang w:eastAsia="en-US"/>
              </w:rPr>
            </w:pPr>
          </w:p>
          <w:p w14:paraId="7A6DE39D" w14:textId="77777777" w:rsidR="00CD4824" w:rsidRPr="0081063A" w:rsidRDefault="00CD4824" w:rsidP="001E6C66">
            <w:pPr>
              <w:widowControl w:val="0"/>
              <w:suppressAutoHyphens/>
              <w:ind w:left="-207"/>
              <w:jc w:val="center"/>
              <w:rPr>
                <w:rFonts w:ascii="Arial" w:eastAsia="Calibri" w:hAnsi="Arial" w:cs="Arial"/>
                <w:bCs/>
                <w:i/>
                <w:sz w:val="18"/>
                <w:lang w:eastAsia="en-US"/>
              </w:rPr>
            </w:pPr>
          </w:p>
          <w:p w14:paraId="64C1EBA7" w14:textId="77777777" w:rsidR="00CD4824" w:rsidRPr="0081063A" w:rsidRDefault="00CD4824"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F1162C">
              <w:rPr>
                <w:rFonts w:ascii="Arial" w:hAnsi="Arial" w:cs="Arial"/>
                <w:b/>
                <w:bCs/>
                <w:color w:val="000000"/>
                <w:sz w:val="22"/>
              </w:rPr>
              <w:t xml:space="preserve">punktu </w:t>
            </w:r>
            <w:r w:rsidR="00955B6C">
              <w:rPr>
                <w:rFonts w:ascii="Arial" w:hAnsi="Arial" w:cs="Arial"/>
                <w:b/>
                <w:bCs/>
                <w:color w:val="000000"/>
                <w:sz w:val="22"/>
              </w:rPr>
              <w:t>dostępowego</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7E7A5BFA" w14:textId="77777777" w:rsidR="00CD4824" w:rsidRPr="0081063A" w:rsidRDefault="00CD4824"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CC0244">
              <w:rPr>
                <w:rFonts w:ascii="Arial" w:hAnsi="Arial" w:cs="Arial"/>
                <w:b/>
                <w:bCs/>
                <w:color w:val="000000"/>
                <w:sz w:val="22"/>
              </w:rPr>
              <w:t xml:space="preserve">punktu </w:t>
            </w:r>
            <w:r w:rsidR="00955B6C">
              <w:rPr>
                <w:rFonts w:ascii="Arial" w:hAnsi="Arial" w:cs="Arial"/>
                <w:b/>
                <w:bCs/>
                <w:color w:val="000000"/>
                <w:sz w:val="22"/>
              </w:rPr>
              <w:t>dostępowego</w:t>
            </w:r>
            <w:r w:rsidRPr="0081063A">
              <w:rPr>
                <w:rFonts w:ascii="Arial" w:hAnsi="Arial" w:cs="Arial"/>
                <w:b/>
                <w:bCs/>
                <w:color w:val="000000"/>
                <w:sz w:val="22"/>
              </w:rPr>
              <w:t>* …………………………………………………………………………………………………………</w:t>
            </w:r>
          </w:p>
          <w:p w14:paraId="37277EC1" w14:textId="77777777" w:rsidR="00CD4824" w:rsidRPr="0081063A" w:rsidRDefault="00CD4824"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0136928D" w14:textId="77777777" w:rsidR="00CD4824" w:rsidRPr="0081063A" w:rsidRDefault="00CD4824" w:rsidP="001E6C66">
            <w:pPr>
              <w:widowControl w:val="0"/>
              <w:suppressAutoHyphens/>
              <w:ind w:left="-207"/>
              <w:jc w:val="center"/>
              <w:rPr>
                <w:rFonts w:ascii="Arial" w:eastAsia="Calibri" w:hAnsi="Arial" w:cs="Arial"/>
                <w:bCs/>
                <w:i/>
                <w:sz w:val="18"/>
                <w:lang w:eastAsia="en-US"/>
              </w:rPr>
            </w:pPr>
          </w:p>
          <w:p w14:paraId="25A0D5EF" w14:textId="77777777" w:rsidR="00CD4824" w:rsidRPr="0081063A" w:rsidRDefault="00CD4824"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263BF9D5" w14:textId="77777777" w:rsidR="00CD4824" w:rsidRPr="0081063A" w:rsidRDefault="00CD4824" w:rsidP="001E6C66">
            <w:pPr>
              <w:widowControl w:val="0"/>
              <w:suppressAutoHyphens/>
              <w:rPr>
                <w:rFonts w:ascii="Arial" w:hAnsi="Arial" w:cs="Arial"/>
                <w:sz w:val="18"/>
                <w:szCs w:val="18"/>
                <w:lang w:eastAsia="en-US"/>
              </w:rPr>
            </w:pPr>
          </w:p>
          <w:p w14:paraId="65EC34B5" w14:textId="77777777" w:rsidR="00CD4824" w:rsidRPr="0081063A" w:rsidRDefault="00CD4824"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31AF0186" w14:textId="77777777" w:rsidR="00CD4824" w:rsidRPr="0081063A" w:rsidRDefault="00CD4824" w:rsidP="001E6C6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8849"/>
        <w:gridCol w:w="2694"/>
      </w:tblGrid>
      <w:tr w:rsidR="001851A3" w:rsidRPr="00955B6C" w14:paraId="1D110795" w14:textId="77777777" w:rsidTr="00BF292F">
        <w:trPr>
          <w:trHeight w:val="960"/>
        </w:trPr>
        <w:tc>
          <w:tcPr>
            <w:tcW w:w="488" w:type="dxa"/>
            <w:vAlign w:val="center"/>
          </w:tcPr>
          <w:p w14:paraId="4B0687BA" w14:textId="77777777" w:rsidR="001851A3" w:rsidRPr="00B41312" w:rsidRDefault="001851A3" w:rsidP="001851A3">
            <w:pPr>
              <w:autoSpaceDE w:val="0"/>
              <w:autoSpaceDN w:val="0"/>
              <w:adjustRightInd w:val="0"/>
              <w:jc w:val="center"/>
              <w:rPr>
                <w:rFonts w:ascii="Arial" w:hAnsi="Arial" w:cs="Arial"/>
                <w:b/>
                <w:bCs/>
                <w:color w:val="000000"/>
                <w:sz w:val="18"/>
                <w:szCs w:val="18"/>
              </w:rPr>
            </w:pPr>
            <w:r w:rsidRPr="00B41312">
              <w:rPr>
                <w:rFonts w:ascii="Arial" w:hAnsi="Arial" w:cs="Arial"/>
                <w:b/>
                <w:bCs/>
                <w:color w:val="000000"/>
                <w:sz w:val="18"/>
                <w:szCs w:val="18"/>
              </w:rPr>
              <w:t>Lp.</w:t>
            </w:r>
          </w:p>
        </w:tc>
        <w:tc>
          <w:tcPr>
            <w:tcW w:w="1998" w:type="dxa"/>
            <w:shd w:val="clear" w:color="auto" w:fill="E8E8E8" w:themeFill="background2"/>
            <w:vAlign w:val="center"/>
          </w:tcPr>
          <w:p w14:paraId="5491BDBD" w14:textId="77777777" w:rsidR="001851A3" w:rsidRPr="00B41312" w:rsidRDefault="001851A3" w:rsidP="001851A3">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8849" w:type="dxa"/>
            <w:shd w:val="clear" w:color="auto" w:fill="E8E8E8" w:themeFill="background2"/>
            <w:vAlign w:val="center"/>
          </w:tcPr>
          <w:p w14:paraId="7628ED53" w14:textId="77777777" w:rsidR="001851A3" w:rsidRDefault="001851A3" w:rsidP="001851A3">
            <w:pPr>
              <w:widowControl w:val="0"/>
              <w:jc w:val="center"/>
              <w:outlineLvl w:val="0"/>
              <w:rPr>
                <w:rFonts w:ascii="Arial" w:hAnsi="Arial" w:cs="Arial"/>
                <w:b/>
                <w:bCs/>
                <w:sz w:val="18"/>
                <w:szCs w:val="18"/>
              </w:rPr>
            </w:pPr>
          </w:p>
          <w:p w14:paraId="1B25780C" w14:textId="77777777" w:rsidR="001851A3" w:rsidRPr="00B41312" w:rsidRDefault="001851A3" w:rsidP="001851A3">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694" w:type="dxa"/>
            <w:shd w:val="clear" w:color="auto" w:fill="E8E8E8" w:themeFill="background2"/>
            <w:vAlign w:val="center"/>
          </w:tcPr>
          <w:p w14:paraId="077B379C" w14:textId="17E90707" w:rsidR="001851A3" w:rsidRPr="000B443D" w:rsidRDefault="001851A3" w:rsidP="00D3768B">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w:t>
            </w:r>
          </w:p>
        </w:tc>
      </w:tr>
      <w:tr w:rsidR="00CD4824" w:rsidRPr="00955B6C" w14:paraId="5C1CB1D1" w14:textId="77777777" w:rsidTr="00BF292F">
        <w:trPr>
          <w:trHeight w:val="1173"/>
        </w:trPr>
        <w:tc>
          <w:tcPr>
            <w:tcW w:w="488" w:type="dxa"/>
            <w:vAlign w:val="center"/>
          </w:tcPr>
          <w:p w14:paraId="315CA38A" w14:textId="77777777" w:rsidR="00CD4824" w:rsidRPr="00B41312" w:rsidRDefault="00CD4824" w:rsidP="001E6C66">
            <w:pPr>
              <w:autoSpaceDE w:val="0"/>
              <w:autoSpaceDN w:val="0"/>
              <w:adjustRightInd w:val="0"/>
              <w:rPr>
                <w:rFonts w:ascii="Arial" w:hAnsi="Arial" w:cs="Arial"/>
                <w:color w:val="000000"/>
                <w:sz w:val="18"/>
                <w:szCs w:val="18"/>
              </w:rPr>
            </w:pPr>
            <w:r w:rsidRPr="00B41312">
              <w:rPr>
                <w:rFonts w:ascii="Arial" w:hAnsi="Arial" w:cs="Arial"/>
                <w:color w:val="000000"/>
                <w:sz w:val="18"/>
                <w:szCs w:val="18"/>
              </w:rPr>
              <w:t>1</w:t>
            </w:r>
          </w:p>
        </w:tc>
        <w:tc>
          <w:tcPr>
            <w:tcW w:w="1998" w:type="dxa"/>
            <w:vAlign w:val="center"/>
          </w:tcPr>
          <w:p w14:paraId="49FAB8C1" w14:textId="77777777" w:rsidR="00CD4824" w:rsidRPr="00B41312" w:rsidRDefault="00CD4824" w:rsidP="001E6C66">
            <w:pPr>
              <w:autoSpaceDE w:val="0"/>
              <w:autoSpaceDN w:val="0"/>
              <w:adjustRightInd w:val="0"/>
              <w:rPr>
                <w:rFonts w:ascii="Arial" w:hAnsi="Arial" w:cs="Arial"/>
                <w:b/>
                <w:bCs/>
                <w:color w:val="000000"/>
                <w:sz w:val="18"/>
                <w:szCs w:val="18"/>
              </w:rPr>
            </w:pPr>
            <w:r w:rsidRPr="00B41312">
              <w:rPr>
                <w:rFonts w:ascii="Arial" w:hAnsi="Arial" w:cs="Arial"/>
                <w:b/>
                <w:bCs/>
                <w:i/>
                <w:color w:val="000000"/>
                <w:sz w:val="18"/>
                <w:szCs w:val="18"/>
              </w:rPr>
              <w:t>Zastosowanie:</w:t>
            </w:r>
          </w:p>
        </w:tc>
        <w:tc>
          <w:tcPr>
            <w:tcW w:w="8849" w:type="dxa"/>
            <w:vAlign w:val="center"/>
          </w:tcPr>
          <w:p w14:paraId="328E92DD" w14:textId="77777777" w:rsidR="001851A3" w:rsidRDefault="001851A3" w:rsidP="001E6C66">
            <w:pPr>
              <w:pStyle w:val="TableParagraph"/>
              <w:ind w:left="121" w:right="114" w:hanging="1"/>
              <w:rPr>
                <w:rFonts w:ascii="Arial" w:hAnsi="Arial" w:cs="Arial"/>
                <w:color w:val="000000"/>
                <w:sz w:val="18"/>
                <w:szCs w:val="18"/>
              </w:rPr>
            </w:pPr>
          </w:p>
          <w:p w14:paraId="22A4FE74" w14:textId="77777777" w:rsidR="00CD4824" w:rsidRDefault="00B41312" w:rsidP="001E6C66">
            <w:pPr>
              <w:pStyle w:val="TableParagraph"/>
              <w:ind w:left="121" w:right="114" w:hanging="1"/>
              <w:rPr>
                <w:rFonts w:ascii="Arial" w:hAnsi="Arial" w:cs="Arial"/>
                <w:color w:val="000000"/>
                <w:sz w:val="18"/>
                <w:szCs w:val="18"/>
              </w:rPr>
            </w:pPr>
            <w:r w:rsidRPr="00B41312">
              <w:rPr>
                <w:rFonts w:ascii="Arial" w:hAnsi="Arial" w:cs="Arial"/>
                <w:color w:val="000000"/>
                <w:sz w:val="18"/>
                <w:szCs w:val="18"/>
              </w:rPr>
              <w:t xml:space="preserve">Access Point (AP) w ćwiczeniach laboratoryjnych służy do praktycznej nauki konfiguracji i rozbudowy sieci bezprzewodowych, umożliwiając podłączanie różnych urządzeń do sieci Wi-Fi oraz testowanie ich łączności i parametrów transmisji. Pozwala również na realizację zadań związanych z zabezpieczaniem sieci, filtrowaniem adresów MAC, konfiguracją SSID czy testowaniem </w:t>
            </w:r>
            <w:proofErr w:type="spellStart"/>
            <w:r w:rsidRPr="00B41312">
              <w:rPr>
                <w:rFonts w:ascii="Arial" w:hAnsi="Arial" w:cs="Arial"/>
                <w:color w:val="000000"/>
                <w:sz w:val="18"/>
                <w:szCs w:val="18"/>
              </w:rPr>
              <w:t>roamingu</w:t>
            </w:r>
            <w:proofErr w:type="spellEnd"/>
            <w:r w:rsidRPr="00B41312">
              <w:rPr>
                <w:rFonts w:ascii="Arial" w:hAnsi="Arial" w:cs="Arial"/>
                <w:color w:val="000000"/>
                <w:sz w:val="18"/>
                <w:szCs w:val="18"/>
              </w:rPr>
              <w:t xml:space="preserve"> między punktami dostępowymi. Dzięki temu uczniowie zdobywają praktyczne umiejętności niezbędne do projektowania i zarządzania nowoczesnymi sieciami WLAN.</w:t>
            </w:r>
          </w:p>
          <w:p w14:paraId="2EC27DA3" w14:textId="77777777" w:rsidR="001851A3" w:rsidRPr="00B41312" w:rsidRDefault="001851A3" w:rsidP="001E6C66">
            <w:pPr>
              <w:pStyle w:val="TableParagraph"/>
              <w:ind w:left="121" w:right="114" w:hanging="1"/>
              <w:rPr>
                <w:rFonts w:ascii="Arial" w:hAnsi="Arial" w:cs="Arial"/>
                <w:color w:val="000000"/>
                <w:sz w:val="18"/>
                <w:szCs w:val="18"/>
              </w:rPr>
            </w:pPr>
          </w:p>
        </w:tc>
        <w:tc>
          <w:tcPr>
            <w:tcW w:w="2694" w:type="dxa"/>
            <w:vAlign w:val="center"/>
          </w:tcPr>
          <w:p w14:paraId="765A935A" w14:textId="77777777" w:rsidR="00CD4824" w:rsidRPr="00B41312" w:rsidRDefault="00CD4824" w:rsidP="001E6C66">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p w14:paraId="0BD3EC4B" w14:textId="77777777" w:rsidR="00CD4824" w:rsidRPr="00B41312" w:rsidRDefault="00CD4824" w:rsidP="001E6C66">
            <w:pPr>
              <w:autoSpaceDE w:val="0"/>
              <w:autoSpaceDN w:val="0"/>
              <w:adjustRightInd w:val="0"/>
              <w:jc w:val="center"/>
              <w:rPr>
                <w:rFonts w:ascii="Arial" w:hAnsi="Arial" w:cs="Arial"/>
                <w:bCs/>
                <w:i/>
                <w:color w:val="000000"/>
                <w:sz w:val="18"/>
                <w:szCs w:val="18"/>
              </w:rPr>
            </w:pPr>
          </w:p>
        </w:tc>
      </w:tr>
      <w:tr w:rsidR="00CD4824" w:rsidRPr="00955B6C" w14:paraId="65D4C0ED" w14:textId="77777777" w:rsidTr="00BF292F">
        <w:trPr>
          <w:trHeight w:val="701"/>
        </w:trPr>
        <w:tc>
          <w:tcPr>
            <w:tcW w:w="488" w:type="dxa"/>
            <w:vAlign w:val="center"/>
          </w:tcPr>
          <w:p w14:paraId="53DE7E15" w14:textId="77777777" w:rsidR="00CD4824" w:rsidRPr="00B41312" w:rsidRDefault="00CD4824" w:rsidP="001E6C66">
            <w:pPr>
              <w:autoSpaceDE w:val="0"/>
              <w:autoSpaceDN w:val="0"/>
              <w:adjustRightInd w:val="0"/>
              <w:rPr>
                <w:rFonts w:ascii="Arial" w:hAnsi="Arial" w:cs="Arial"/>
                <w:color w:val="000000"/>
                <w:sz w:val="18"/>
                <w:szCs w:val="18"/>
              </w:rPr>
            </w:pPr>
            <w:r w:rsidRPr="00B41312">
              <w:rPr>
                <w:rFonts w:ascii="Arial" w:hAnsi="Arial" w:cs="Arial"/>
                <w:color w:val="000000"/>
                <w:sz w:val="18"/>
                <w:szCs w:val="18"/>
              </w:rPr>
              <w:t>2</w:t>
            </w:r>
          </w:p>
        </w:tc>
        <w:tc>
          <w:tcPr>
            <w:tcW w:w="1998" w:type="dxa"/>
            <w:vAlign w:val="center"/>
          </w:tcPr>
          <w:p w14:paraId="1997DFB2" w14:textId="77777777" w:rsidR="00CD4824" w:rsidRPr="00B41312" w:rsidRDefault="00CD4824" w:rsidP="001E6C66">
            <w:pPr>
              <w:autoSpaceDE w:val="0"/>
              <w:autoSpaceDN w:val="0"/>
              <w:adjustRightInd w:val="0"/>
              <w:rPr>
                <w:rFonts w:ascii="Arial" w:hAnsi="Arial" w:cs="Arial"/>
                <w:b/>
                <w:bCs/>
                <w:i/>
                <w:iCs/>
                <w:color w:val="000000"/>
                <w:sz w:val="18"/>
                <w:szCs w:val="18"/>
              </w:rPr>
            </w:pPr>
            <w:r w:rsidRPr="00B41312">
              <w:rPr>
                <w:rFonts w:ascii="Arial" w:hAnsi="Arial" w:cs="Arial"/>
                <w:b/>
                <w:bCs/>
                <w:i/>
                <w:color w:val="000000"/>
                <w:sz w:val="18"/>
                <w:szCs w:val="18"/>
              </w:rPr>
              <w:t>Cechy sprzętowe</w:t>
            </w:r>
            <w:r w:rsidRPr="00B41312">
              <w:rPr>
                <w:rFonts w:ascii="Arial" w:hAnsi="Arial" w:cs="Arial"/>
                <w:b/>
                <w:bCs/>
                <w:i/>
                <w:iCs/>
                <w:sz w:val="18"/>
                <w:szCs w:val="18"/>
              </w:rPr>
              <w:t>:</w:t>
            </w:r>
          </w:p>
        </w:tc>
        <w:tc>
          <w:tcPr>
            <w:tcW w:w="8849" w:type="dxa"/>
            <w:vAlign w:val="center"/>
          </w:tcPr>
          <w:p w14:paraId="726D7100" w14:textId="77777777" w:rsidR="001851A3" w:rsidRPr="001851A3" w:rsidRDefault="001851A3" w:rsidP="001851A3">
            <w:pPr>
              <w:pStyle w:val="Akapitzlist"/>
              <w:spacing w:after="160" w:line="259" w:lineRule="auto"/>
              <w:rPr>
                <w:rFonts w:ascii="Arial" w:hAnsi="Arial" w:cs="Arial"/>
                <w:sz w:val="18"/>
                <w:szCs w:val="18"/>
              </w:rPr>
            </w:pPr>
          </w:p>
          <w:p w14:paraId="6B94F5D3" w14:textId="77777777" w:rsidR="007B0A8E" w:rsidRPr="001851A3" w:rsidRDefault="007B0A8E"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 xml:space="preserve">Urządzenie musi być wyposażone w min. 1 port RJ45 pracujący z prędkością 1Gb/s obsługujący standard </w:t>
            </w:r>
            <w:proofErr w:type="spellStart"/>
            <w:r w:rsidRPr="00C62BF5">
              <w:rPr>
                <w:rFonts w:ascii="Arial" w:hAnsi="Arial" w:cs="Arial"/>
                <w:sz w:val="18"/>
                <w:szCs w:val="18"/>
              </w:rPr>
              <w:t>PoE</w:t>
            </w:r>
            <w:proofErr w:type="spellEnd"/>
            <w:r w:rsidRPr="00C62BF5">
              <w:rPr>
                <w:rFonts w:ascii="Arial" w:hAnsi="Arial" w:cs="Arial"/>
                <w:sz w:val="18"/>
                <w:szCs w:val="18"/>
              </w:rPr>
              <w:t xml:space="preserve"> 802.3at</w:t>
            </w:r>
            <w:r w:rsidRPr="001851A3" w:rsidDel="007B0A8E">
              <w:rPr>
                <w:rFonts w:ascii="Arial" w:hAnsi="Arial" w:cs="Arial"/>
                <w:sz w:val="18"/>
                <w:szCs w:val="18"/>
              </w:rPr>
              <w:t xml:space="preserve"> </w:t>
            </w:r>
          </w:p>
          <w:p w14:paraId="4CA77DFD" w14:textId="77777777" w:rsidR="005B2549" w:rsidRPr="00C62BF5" w:rsidRDefault="005B2549"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być wyposażone w gniazdo umożliwiające zasilanie urządzenia bezpośrednio z wykorzystaniem zewnętrznego zasilacza</w:t>
            </w:r>
          </w:p>
          <w:p w14:paraId="509920C3" w14:textId="77777777" w:rsidR="005B2549" w:rsidRDefault="001A1B97"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być wyposażone w przycisk przywracania ustawień fabrycznych</w:t>
            </w:r>
          </w:p>
          <w:p w14:paraId="1D8AA81E" w14:textId="77777777" w:rsidR="009F0121" w:rsidRDefault="009F0121" w:rsidP="009F0121">
            <w:pPr>
              <w:pStyle w:val="Akapitzlist"/>
              <w:spacing w:after="160" w:line="259" w:lineRule="auto"/>
              <w:rPr>
                <w:rFonts w:ascii="Arial" w:hAnsi="Arial" w:cs="Arial"/>
                <w:sz w:val="18"/>
                <w:szCs w:val="18"/>
              </w:rPr>
            </w:pPr>
          </w:p>
          <w:p w14:paraId="6B60411E" w14:textId="77777777" w:rsidR="009F0121" w:rsidRPr="00C62BF5" w:rsidRDefault="009F0121" w:rsidP="009F0121">
            <w:pPr>
              <w:pStyle w:val="Akapitzlist"/>
              <w:spacing w:after="160" w:line="259" w:lineRule="auto"/>
              <w:rPr>
                <w:rFonts w:ascii="Arial" w:hAnsi="Arial" w:cs="Arial"/>
                <w:sz w:val="18"/>
                <w:szCs w:val="18"/>
              </w:rPr>
            </w:pPr>
          </w:p>
          <w:p w14:paraId="66AEFAE8" w14:textId="77777777" w:rsidR="00B10404" w:rsidRPr="00C62BF5" w:rsidRDefault="009C39B9"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 xml:space="preserve">Urządzenie musi być wyposażone w min </w:t>
            </w:r>
            <w:r w:rsidR="00B10404" w:rsidRPr="00C62BF5">
              <w:rPr>
                <w:rFonts w:ascii="Arial" w:hAnsi="Arial" w:cs="Arial"/>
                <w:sz w:val="18"/>
                <w:szCs w:val="18"/>
              </w:rPr>
              <w:t>2 anteny wewnętrzne</w:t>
            </w:r>
            <w:r w:rsidRPr="00C62BF5">
              <w:rPr>
                <w:rFonts w:ascii="Arial" w:hAnsi="Arial" w:cs="Arial"/>
                <w:sz w:val="18"/>
                <w:szCs w:val="18"/>
              </w:rPr>
              <w:t xml:space="preserve"> dookólne</w:t>
            </w:r>
            <w:r w:rsidR="00B10404" w:rsidRPr="00C62BF5">
              <w:rPr>
                <w:rFonts w:ascii="Arial" w:hAnsi="Arial" w:cs="Arial"/>
                <w:sz w:val="18"/>
                <w:szCs w:val="18"/>
              </w:rPr>
              <w:t xml:space="preserve"> 2×2 MIMO</w:t>
            </w:r>
            <w:r w:rsidRPr="00C62BF5">
              <w:rPr>
                <w:rFonts w:ascii="Arial" w:hAnsi="Arial" w:cs="Arial"/>
                <w:sz w:val="18"/>
                <w:szCs w:val="18"/>
              </w:rPr>
              <w:t>:</w:t>
            </w:r>
            <w:r w:rsidR="00B10404" w:rsidRPr="00C62BF5">
              <w:rPr>
                <w:rFonts w:ascii="Arial" w:hAnsi="Arial" w:cs="Arial"/>
                <w:sz w:val="18"/>
                <w:szCs w:val="18"/>
              </w:rPr>
              <w:t xml:space="preserve"> min 3,6 </w:t>
            </w:r>
            <w:proofErr w:type="spellStart"/>
            <w:r w:rsidR="00B10404" w:rsidRPr="00C62BF5">
              <w:rPr>
                <w:rFonts w:ascii="Arial" w:hAnsi="Arial" w:cs="Arial"/>
                <w:sz w:val="18"/>
                <w:szCs w:val="18"/>
              </w:rPr>
              <w:t>dBi</w:t>
            </w:r>
            <w:proofErr w:type="spellEnd"/>
            <w:r w:rsidR="00B10404" w:rsidRPr="00C62BF5">
              <w:rPr>
                <w:rFonts w:ascii="Arial" w:hAnsi="Arial" w:cs="Arial"/>
                <w:sz w:val="18"/>
                <w:szCs w:val="18"/>
              </w:rPr>
              <w:t xml:space="preserve"> </w:t>
            </w:r>
            <w:r w:rsidR="00B10404" w:rsidRPr="00C62BF5">
              <w:rPr>
                <w:rFonts w:ascii="Arial" w:hAnsi="Arial" w:cs="Arial"/>
                <w:sz w:val="18"/>
                <w:szCs w:val="18"/>
              </w:rPr>
              <w:lastRenderedPageBreak/>
              <w:t>(2,4 GHz)</w:t>
            </w:r>
            <w:r w:rsidRPr="00C62BF5">
              <w:rPr>
                <w:rFonts w:ascii="Arial" w:hAnsi="Arial" w:cs="Arial"/>
                <w:sz w:val="18"/>
                <w:szCs w:val="18"/>
              </w:rPr>
              <w:t xml:space="preserve"> oraz min</w:t>
            </w:r>
            <w:r w:rsidR="00B10404" w:rsidRPr="00C62BF5">
              <w:rPr>
                <w:rFonts w:ascii="Arial" w:hAnsi="Arial" w:cs="Arial"/>
                <w:sz w:val="18"/>
                <w:szCs w:val="18"/>
              </w:rPr>
              <w:t xml:space="preserve"> 5 </w:t>
            </w:r>
            <w:proofErr w:type="spellStart"/>
            <w:r w:rsidR="00B10404" w:rsidRPr="00C62BF5">
              <w:rPr>
                <w:rFonts w:ascii="Arial" w:hAnsi="Arial" w:cs="Arial"/>
                <w:sz w:val="18"/>
                <w:szCs w:val="18"/>
              </w:rPr>
              <w:t>dBi</w:t>
            </w:r>
            <w:proofErr w:type="spellEnd"/>
            <w:r w:rsidRPr="00C62BF5">
              <w:rPr>
                <w:rFonts w:ascii="Arial" w:hAnsi="Arial" w:cs="Arial"/>
                <w:sz w:val="18"/>
                <w:szCs w:val="18"/>
              </w:rPr>
              <w:t xml:space="preserve"> dla sieci </w:t>
            </w:r>
            <w:r w:rsidR="00B10404" w:rsidRPr="00C62BF5">
              <w:rPr>
                <w:rFonts w:ascii="Arial" w:hAnsi="Arial" w:cs="Arial"/>
                <w:sz w:val="18"/>
                <w:szCs w:val="18"/>
              </w:rPr>
              <w:t xml:space="preserve">5 GHz. </w:t>
            </w:r>
          </w:p>
          <w:p w14:paraId="61DC7C68" w14:textId="77777777" w:rsidR="00FA20B0" w:rsidRPr="00C62BF5" w:rsidRDefault="003A6A98"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wspierać standardy IEEE 802.11a/b/g/n/</w:t>
            </w:r>
            <w:proofErr w:type="spellStart"/>
            <w:r w:rsidRPr="00C62BF5">
              <w:rPr>
                <w:rFonts w:ascii="Arial" w:hAnsi="Arial" w:cs="Arial"/>
                <w:sz w:val="18"/>
                <w:szCs w:val="18"/>
              </w:rPr>
              <w:t>ac</w:t>
            </w:r>
            <w:proofErr w:type="spellEnd"/>
            <w:r w:rsidRPr="00C62BF5">
              <w:rPr>
                <w:rFonts w:ascii="Arial" w:hAnsi="Arial" w:cs="Arial"/>
                <w:sz w:val="18"/>
                <w:szCs w:val="18"/>
              </w:rPr>
              <w:t>/</w:t>
            </w:r>
            <w:proofErr w:type="spellStart"/>
            <w:r w:rsidRPr="00C62BF5">
              <w:rPr>
                <w:rFonts w:ascii="Arial" w:hAnsi="Arial" w:cs="Arial"/>
                <w:sz w:val="18"/>
                <w:szCs w:val="18"/>
              </w:rPr>
              <w:t>ax</w:t>
            </w:r>
            <w:proofErr w:type="spellEnd"/>
            <w:r w:rsidRPr="00C62BF5">
              <w:rPr>
                <w:rFonts w:ascii="Arial" w:hAnsi="Arial" w:cs="Arial"/>
                <w:sz w:val="18"/>
                <w:szCs w:val="18"/>
              </w:rPr>
              <w:t xml:space="preserve"> oraz częstotliwości pracy 2,4 oraz 5GHz</w:t>
            </w:r>
            <w:r w:rsidR="00CC21BB" w:rsidRPr="00C62BF5">
              <w:rPr>
                <w:rFonts w:ascii="Arial" w:hAnsi="Arial" w:cs="Arial"/>
                <w:sz w:val="18"/>
                <w:szCs w:val="18"/>
              </w:rPr>
              <w:t xml:space="preserve"> lub równoważne </w:t>
            </w:r>
          </w:p>
          <w:p w14:paraId="629D91B9" w14:textId="77777777" w:rsidR="00D70A52" w:rsidRPr="00C62BF5" w:rsidRDefault="00BA4C66"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 xml:space="preserve">Łączna prędkość modułów radiowych musi wynosić </w:t>
            </w:r>
            <w:r w:rsidR="00CC21BB" w:rsidRPr="00C62BF5">
              <w:rPr>
                <w:rFonts w:ascii="Arial" w:hAnsi="Arial" w:cs="Arial"/>
                <w:sz w:val="18"/>
                <w:szCs w:val="18"/>
              </w:rPr>
              <w:t>co najmniej</w:t>
            </w:r>
            <w:r w:rsidRPr="00C62BF5">
              <w:rPr>
                <w:rFonts w:ascii="Arial" w:hAnsi="Arial" w:cs="Arial"/>
                <w:sz w:val="18"/>
                <w:szCs w:val="18"/>
              </w:rPr>
              <w:t xml:space="preserve"> 2900</w:t>
            </w:r>
            <w:r w:rsidR="00CC21BB" w:rsidRPr="00C62BF5">
              <w:rPr>
                <w:rFonts w:ascii="Arial" w:hAnsi="Arial" w:cs="Arial"/>
                <w:sz w:val="18"/>
                <w:szCs w:val="18"/>
              </w:rPr>
              <w:t xml:space="preserve"> </w:t>
            </w:r>
            <w:proofErr w:type="spellStart"/>
            <w:r w:rsidRPr="00C62BF5">
              <w:rPr>
                <w:rFonts w:ascii="Arial" w:hAnsi="Arial" w:cs="Arial"/>
                <w:sz w:val="18"/>
                <w:szCs w:val="18"/>
              </w:rPr>
              <w:t>Mb</w:t>
            </w:r>
            <w:proofErr w:type="spellEnd"/>
            <w:r w:rsidR="00CC21BB" w:rsidRPr="00C62BF5">
              <w:rPr>
                <w:rFonts w:ascii="Arial" w:hAnsi="Arial" w:cs="Arial"/>
                <w:sz w:val="18"/>
                <w:szCs w:val="18"/>
              </w:rPr>
              <w:t>/</w:t>
            </w:r>
            <w:r w:rsidRPr="00C62BF5">
              <w:rPr>
                <w:rFonts w:ascii="Arial" w:hAnsi="Arial" w:cs="Arial"/>
                <w:sz w:val="18"/>
                <w:szCs w:val="18"/>
              </w:rPr>
              <w:t>s</w:t>
            </w:r>
          </w:p>
          <w:p w14:paraId="51EC4E48" w14:textId="77777777" w:rsidR="000722C7" w:rsidRPr="00C62BF5" w:rsidRDefault="000722C7"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Maksymalny pobór mocy urządzenia nie może być większy niż 14</w:t>
            </w:r>
            <w:r w:rsidR="00CC21BB" w:rsidRPr="00C62BF5">
              <w:rPr>
                <w:rFonts w:ascii="Arial" w:hAnsi="Arial" w:cs="Arial"/>
                <w:sz w:val="18"/>
                <w:szCs w:val="18"/>
              </w:rPr>
              <w:t xml:space="preserve"> </w:t>
            </w:r>
            <w:r w:rsidRPr="00C62BF5">
              <w:rPr>
                <w:rFonts w:ascii="Arial" w:hAnsi="Arial" w:cs="Arial"/>
                <w:sz w:val="18"/>
                <w:szCs w:val="18"/>
              </w:rPr>
              <w:t>W</w:t>
            </w:r>
          </w:p>
          <w:p w14:paraId="71840575" w14:textId="77777777" w:rsidR="000722C7" w:rsidRPr="00C62BF5" w:rsidRDefault="00E42B25"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powinno być dostosowane do montażu na ścianie lub suficie oraz posiadać dołączony zestaw montażowy</w:t>
            </w:r>
          </w:p>
          <w:p w14:paraId="70D24985" w14:textId="77777777" w:rsidR="006C348D" w:rsidRPr="00C62BF5" w:rsidRDefault="006C348D"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pracować zarówno jako urządzenie typu stand-</w:t>
            </w:r>
            <w:proofErr w:type="spellStart"/>
            <w:r w:rsidRPr="00C62BF5">
              <w:rPr>
                <w:rFonts w:ascii="Arial" w:hAnsi="Arial" w:cs="Arial"/>
                <w:sz w:val="18"/>
                <w:szCs w:val="18"/>
              </w:rPr>
              <w:t>alone</w:t>
            </w:r>
            <w:proofErr w:type="spellEnd"/>
            <w:r w:rsidRPr="00C62BF5">
              <w:rPr>
                <w:rFonts w:ascii="Arial" w:hAnsi="Arial" w:cs="Arial"/>
                <w:sz w:val="18"/>
                <w:szCs w:val="18"/>
              </w:rPr>
              <w:t xml:space="preserve"> lub w trybie podłączonym do kontrolera sieci bezprzewodowej</w:t>
            </w:r>
          </w:p>
          <w:p w14:paraId="4E5B626F" w14:textId="77777777" w:rsidR="006C348D" w:rsidRPr="00C62BF5" w:rsidRDefault="00AC4BD1"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Kontroler sieci bezprzewodowej realizowany musi być jako oprogramowanie przeznaczone do instalacji na systemach operacyjnych Windows/Linux lub kontroler sprzętowy – oddzielne urządzenie</w:t>
            </w:r>
          </w:p>
          <w:p w14:paraId="22DC248D" w14:textId="77777777" w:rsidR="00566779" w:rsidRPr="00C62BF5" w:rsidRDefault="00962692"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Oprogramowanie kontrolera sieci bezprzewodowych musi być realizowane jako oprogramowanie bezpłatne, bez dodatkowych opłat licencyjnych</w:t>
            </w:r>
          </w:p>
          <w:p w14:paraId="72730219" w14:textId="77777777" w:rsidR="009E04A7" w:rsidRPr="00C62BF5" w:rsidRDefault="00592588"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 xml:space="preserve">Urządzenie musi posiadać funkcjonalność tworzenia wielu sieci </w:t>
            </w:r>
            <w:proofErr w:type="spellStart"/>
            <w:r w:rsidRPr="00C62BF5">
              <w:rPr>
                <w:rFonts w:ascii="Arial" w:hAnsi="Arial" w:cs="Arial"/>
                <w:sz w:val="18"/>
                <w:szCs w:val="18"/>
              </w:rPr>
              <w:t>WiFi</w:t>
            </w:r>
            <w:proofErr w:type="spellEnd"/>
            <w:r w:rsidRPr="00C62BF5">
              <w:rPr>
                <w:rFonts w:ascii="Arial" w:hAnsi="Arial" w:cs="Arial"/>
                <w:sz w:val="18"/>
                <w:szCs w:val="18"/>
              </w:rPr>
              <w:t xml:space="preserve"> – </w:t>
            </w:r>
            <w:r w:rsidR="00CC21BB" w:rsidRPr="00C62BF5">
              <w:rPr>
                <w:rFonts w:ascii="Arial" w:hAnsi="Arial" w:cs="Arial"/>
                <w:sz w:val="18"/>
                <w:szCs w:val="18"/>
              </w:rPr>
              <w:t>co najmniej</w:t>
            </w:r>
            <w:r w:rsidRPr="00C62BF5">
              <w:rPr>
                <w:rFonts w:ascii="Arial" w:hAnsi="Arial" w:cs="Arial"/>
                <w:sz w:val="18"/>
                <w:szCs w:val="18"/>
              </w:rPr>
              <w:t xml:space="preserve"> 14 SSID</w:t>
            </w:r>
          </w:p>
          <w:p w14:paraId="412460DC" w14:textId="77777777" w:rsidR="003A3B49" w:rsidRPr="00C62BF5" w:rsidRDefault="008A7FFE"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 xml:space="preserve">Urządzenie musi posiadać funkcjonalność: wyłącznik sieci bezprzewodowej, automatyczny wybór kanału, kontrola mocy transmisji, </w:t>
            </w:r>
            <w:proofErr w:type="spellStart"/>
            <w:r w:rsidRPr="00C62BF5">
              <w:rPr>
                <w:rFonts w:ascii="Arial" w:hAnsi="Arial" w:cs="Arial"/>
                <w:sz w:val="18"/>
                <w:szCs w:val="18"/>
              </w:rPr>
              <w:t>QoS</w:t>
            </w:r>
            <w:proofErr w:type="spellEnd"/>
            <w:r w:rsidRPr="00C62BF5">
              <w:rPr>
                <w:rFonts w:ascii="Arial" w:hAnsi="Arial" w:cs="Arial"/>
                <w:sz w:val="18"/>
                <w:szCs w:val="18"/>
              </w:rPr>
              <w:t xml:space="preserve"> (WMM), sterowanie pasmem, równoważenie obciążenia pasma, kontrola przepustowości, harmonogram resetu oraz harmonogram sieci bezprzewodowej.</w:t>
            </w:r>
          </w:p>
          <w:p w14:paraId="2BA4A16E" w14:textId="77777777" w:rsidR="008A7FFE" w:rsidRPr="00C62BF5" w:rsidRDefault="008C68A3"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posiadać możliwość utworzenia strony powitalnej</w:t>
            </w:r>
          </w:p>
          <w:p w14:paraId="65D1B3B4" w14:textId="77777777" w:rsidR="003325B6" w:rsidRPr="00C62BF5" w:rsidRDefault="003325B6"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posiadać możliwość mapowania SSID do VLAN oraz tworzenia sieci dla gości</w:t>
            </w:r>
          </w:p>
          <w:p w14:paraId="38E7E9D1" w14:textId="77777777" w:rsidR="003325B6" w:rsidRPr="001851A3" w:rsidRDefault="00B04EEF" w:rsidP="00E20052">
            <w:pPr>
              <w:pStyle w:val="Akapitzlist"/>
              <w:numPr>
                <w:ilvl w:val="0"/>
                <w:numId w:val="10"/>
              </w:numPr>
              <w:spacing w:after="160" w:line="259" w:lineRule="auto"/>
              <w:rPr>
                <w:rFonts w:ascii="Arial" w:hAnsi="Arial" w:cs="Arial"/>
                <w:sz w:val="18"/>
                <w:szCs w:val="18"/>
              </w:rPr>
            </w:pPr>
            <w:r w:rsidRPr="00C62BF5">
              <w:rPr>
                <w:rFonts w:ascii="Arial" w:hAnsi="Arial" w:cs="Arial"/>
                <w:sz w:val="18"/>
                <w:szCs w:val="18"/>
              </w:rPr>
              <w:t>Urządzenie musi być zarządzane z poziomu przeglądarki internetowej, oraz obsługiwać zarządzanie poprzez HTTPS</w:t>
            </w:r>
          </w:p>
          <w:p w14:paraId="3401C035" w14:textId="77777777" w:rsidR="00CD4824" w:rsidRPr="00C62BF5" w:rsidRDefault="00CD4824" w:rsidP="001E6C66">
            <w:pPr>
              <w:pStyle w:val="TableParagraph"/>
              <w:spacing w:line="193" w:lineRule="exact"/>
              <w:ind w:left="30"/>
              <w:rPr>
                <w:rFonts w:ascii="Arial" w:eastAsia="Times New Roman" w:hAnsi="Arial" w:cs="Arial"/>
                <w:sz w:val="18"/>
                <w:szCs w:val="18"/>
                <w:lang w:eastAsia="pl-PL"/>
              </w:rPr>
            </w:pPr>
          </w:p>
        </w:tc>
        <w:tc>
          <w:tcPr>
            <w:tcW w:w="2694" w:type="dxa"/>
            <w:vAlign w:val="center"/>
          </w:tcPr>
          <w:p w14:paraId="42377D75" w14:textId="77777777" w:rsidR="00CD4824" w:rsidRPr="00B41312" w:rsidRDefault="00CD4824" w:rsidP="001E6C66">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lastRenderedPageBreak/>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tc>
      </w:tr>
      <w:tr w:rsidR="00CD4824" w:rsidRPr="00955B6C" w14:paraId="2CA826A0" w14:textId="77777777" w:rsidTr="00BF292F">
        <w:trPr>
          <w:trHeight w:val="513"/>
        </w:trPr>
        <w:tc>
          <w:tcPr>
            <w:tcW w:w="488" w:type="dxa"/>
            <w:vAlign w:val="center"/>
          </w:tcPr>
          <w:p w14:paraId="2DFA329E" w14:textId="77777777" w:rsidR="00CD4824" w:rsidRPr="00B41312" w:rsidRDefault="00CD4824" w:rsidP="001E6C66">
            <w:pPr>
              <w:autoSpaceDE w:val="0"/>
              <w:autoSpaceDN w:val="0"/>
              <w:adjustRightInd w:val="0"/>
              <w:rPr>
                <w:rFonts w:ascii="Arial" w:hAnsi="Arial" w:cs="Arial"/>
                <w:color w:val="000000"/>
                <w:sz w:val="18"/>
                <w:szCs w:val="18"/>
              </w:rPr>
            </w:pPr>
            <w:r w:rsidRPr="00B41312">
              <w:rPr>
                <w:rFonts w:ascii="Arial" w:hAnsi="Arial" w:cs="Arial"/>
                <w:color w:val="000000"/>
                <w:sz w:val="18"/>
                <w:szCs w:val="18"/>
              </w:rPr>
              <w:t>3</w:t>
            </w:r>
          </w:p>
        </w:tc>
        <w:tc>
          <w:tcPr>
            <w:tcW w:w="1998" w:type="dxa"/>
            <w:vAlign w:val="center"/>
          </w:tcPr>
          <w:p w14:paraId="7274AE2A" w14:textId="77777777" w:rsidR="00CD4824" w:rsidRPr="00B41312" w:rsidRDefault="00CD4824" w:rsidP="001E6C66">
            <w:pPr>
              <w:autoSpaceDE w:val="0"/>
              <w:autoSpaceDN w:val="0"/>
              <w:adjustRightInd w:val="0"/>
              <w:rPr>
                <w:rFonts w:ascii="Arial" w:hAnsi="Arial" w:cs="Arial"/>
                <w:b/>
                <w:bCs/>
                <w:i/>
                <w:iCs/>
                <w:color w:val="000000"/>
                <w:sz w:val="18"/>
                <w:szCs w:val="18"/>
              </w:rPr>
            </w:pPr>
            <w:r w:rsidRPr="00B41312">
              <w:rPr>
                <w:rFonts w:ascii="Arial" w:hAnsi="Arial" w:cs="Arial"/>
                <w:b/>
                <w:bCs/>
                <w:i/>
                <w:iCs/>
                <w:sz w:val="18"/>
                <w:szCs w:val="18"/>
              </w:rPr>
              <w:t>Standardy:</w:t>
            </w:r>
          </w:p>
        </w:tc>
        <w:tc>
          <w:tcPr>
            <w:tcW w:w="8849" w:type="dxa"/>
            <w:vAlign w:val="center"/>
          </w:tcPr>
          <w:p w14:paraId="014A6823" w14:textId="77777777" w:rsidR="002208A0" w:rsidRDefault="002208A0" w:rsidP="001851A3">
            <w:pPr>
              <w:pStyle w:val="Akapitzlist"/>
              <w:spacing w:after="160" w:line="256" w:lineRule="auto"/>
              <w:rPr>
                <w:rFonts w:ascii="Arial" w:hAnsi="Arial" w:cs="Arial"/>
                <w:sz w:val="18"/>
                <w:szCs w:val="18"/>
              </w:rPr>
            </w:pPr>
          </w:p>
          <w:p w14:paraId="1E89C954" w14:textId="77777777" w:rsidR="001851A3" w:rsidRPr="001851A3" w:rsidRDefault="00CC21BB" w:rsidP="002208A0">
            <w:pPr>
              <w:pStyle w:val="Akapitzlist"/>
              <w:spacing w:after="160" w:line="256" w:lineRule="auto"/>
              <w:ind w:left="360"/>
              <w:rPr>
                <w:rFonts w:ascii="Arial" w:hAnsi="Arial" w:cs="Arial"/>
                <w:sz w:val="18"/>
                <w:szCs w:val="18"/>
              </w:rPr>
            </w:pPr>
            <w:r w:rsidRPr="00CC21BB">
              <w:rPr>
                <w:rFonts w:ascii="Arial" w:hAnsi="Arial" w:cs="Arial"/>
                <w:sz w:val="18"/>
                <w:szCs w:val="18"/>
              </w:rPr>
              <w:t xml:space="preserve">Obsługa </w:t>
            </w:r>
            <w:r w:rsidRPr="00C62BF5">
              <w:rPr>
                <w:rFonts w:ascii="Arial" w:hAnsi="Arial" w:cs="Arial"/>
                <w:sz w:val="18"/>
                <w:szCs w:val="18"/>
              </w:rPr>
              <w:t>następujących standardów IEEE lub równoważnych:</w:t>
            </w:r>
          </w:p>
          <w:p w14:paraId="26FD615A" w14:textId="77777777" w:rsidR="00CD4824" w:rsidRPr="00C62BF5"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802.3i</w:t>
            </w:r>
          </w:p>
          <w:p w14:paraId="618C83C3"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802.3u</w:t>
            </w:r>
          </w:p>
          <w:p w14:paraId="66A7ABAA"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802.3z</w:t>
            </w:r>
          </w:p>
          <w:p w14:paraId="4971766B"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802.3ae</w:t>
            </w:r>
          </w:p>
          <w:p w14:paraId="20D8C2A9"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802.3ab</w:t>
            </w:r>
          </w:p>
          <w:p w14:paraId="36B0946D"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802.3x</w:t>
            </w:r>
          </w:p>
          <w:p w14:paraId="2F3AFAEE"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802.3az</w:t>
            </w:r>
          </w:p>
          <w:p w14:paraId="04B9546E"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802.3ad</w:t>
            </w:r>
          </w:p>
          <w:p w14:paraId="54E8BCE0"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802.3bz</w:t>
            </w:r>
          </w:p>
          <w:p w14:paraId="7FA2D110"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802.1ab</w:t>
            </w:r>
          </w:p>
          <w:p w14:paraId="243B3E09"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802.1D</w:t>
            </w:r>
          </w:p>
          <w:p w14:paraId="0FC7B66A"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802.1w</w:t>
            </w:r>
          </w:p>
          <w:p w14:paraId="7BADBD7F"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t>802.1s</w:t>
            </w:r>
          </w:p>
          <w:p w14:paraId="534BABCB" w14:textId="77777777" w:rsidR="00CD4824" w:rsidRPr="001851A3" w:rsidRDefault="00CD4824" w:rsidP="00E20052">
            <w:pPr>
              <w:pStyle w:val="Akapitzlist"/>
              <w:numPr>
                <w:ilvl w:val="0"/>
                <w:numId w:val="11"/>
              </w:numPr>
              <w:spacing w:after="160" w:line="256" w:lineRule="auto"/>
              <w:rPr>
                <w:rFonts w:ascii="Arial" w:hAnsi="Arial" w:cs="Arial"/>
                <w:sz w:val="18"/>
                <w:szCs w:val="18"/>
              </w:rPr>
            </w:pPr>
            <w:r w:rsidRPr="001851A3">
              <w:rPr>
                <w:rFonts w:ascii="Arial" w:hAnsi="Arial" w:cs="Arial"/>
                <w:sz w:val="18"/>
                <w:szCs w:val="18"/>
              </w:rPr>
              <w:lastRenderedPageBreak/>
              <w:t>802.1p</w:t>
            </w:r>
          </w:p>
          <w:p w14:paraId="190A71ED" w14:textId="77777777" w:rsidR="00CD4824" w:rsidRPr="001851A3" w:rsidRDefault="00CD4824" w:rsidP="00E20052">
            <w:pPr>
              <w:pStyle w:val="Akapitzlist"/>
              <w:numPr>
                <w:ilvl w:val="0"/>
                <w:numId w:val="11"/>
              </w:numPr>
              <w:autoSpaceDE w:val="0"/>
              <w:autoSpaceDN w:val="0"/>
              <w:adjustRightInd w:val="0"/>
              <w:rPr>
                <w:rFonts w:ascii="Arial" w:hAnsi="Arial" w:cs="Arial"/>
                <w:sz w:val="18"/>
                <w:szCs w:val="18"/>
              </w:rPr>
            </w:pPr>
            <w:r w:rsidRPr="001851A3">
              <w:rPr>
                <w:rFonts w:ascii="Arial" w:hAnsi="Arial" w:cs="Arial"/>
                <w:sz w:val="18"/>
                <w:szCs w:val="18"/>
              </w:rPr>
              <w:t>802.1q</w:t>
            </w:r>
          </w:p>
          <w:p w14:paraId="40C14925" w14:textId="77777777" w:rsidR="001851A3" w:rsidRPr="00C62BF5" w:rsidRDefault="001851A3" w:rsidP="001E6C66">
            <w:pPr>
              <w:autoSpaceDE w:val="0"/>
              <w:autoSpaceDN w:val="0"/>
              <w:adjustRightInd w:val="0"/>
              <w:rPr>
                <w:rFonts w:ascii="Arial" w:hAnsi="Arial" w:cs="Arial"/>
                <w:sz w:val="18"/>
                <w:szCs w:val="18"/>
              </w:rPr>
            </w:pPr>
          </w:p>
        </w:tc>
        <w:tc>
          <w:tcPr>
            <w:tcW w:w="2694" w:type="dxa"/>
            <w:vAlign w:val="center"/>
          </w:tcPr>
          <w:p w14:paraId="521FE52F" w14:textId="77777777" w:rsidR="00CD4824" w:rsidRPr="00B41312" w:rsidRDefault="00CD4824" w:rsidP="001E6C66">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lastRenderedPageBreak/>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tc>
      </w:tr>
      <w:tr w:rsidR="00CD4824" w:rsidRPr="00955B6C" w14:paraId="17AD1835" w14:textId="77777777" w:rsidTr="00BF292F">
        <w:trPr>
          <w:trHeight w:val="595"/>
        </w:trPr>
        <w:tc>
          <w:tcPr>
            <w:tcW w:w="488" w:type="dxa"/>
            <w:vAlign w:val="center"/>
          </w:tcPr>
          <w:p w14:paraId="49DE86D7" w14:textId="77777777" w:rsidR="00CD4824" w:rsidRPr="00B41312" w:rsidRDefault="00CD4824" w:rsidP="001E6C66">
            <w:pPr>
              <w:autoSpaceDE w:val="0"/>
              <w:autoSpaceDN w:val="0"/>
              <w:adjustRightInd w:val="0"/>
              <w:rPr>
                <w:rFonts w:ascii="Arial" w:hAnsi="Arial" w:cs="Arial"/>
                <w:color w:val="000000"/>
                <w:sz w:val="18"/>
                <w:szCs w:val="18"/>
              </w:rPr>
            </w:pPr>
            <w:r w:rsidRPr="00B41312">
              <w:rPr>
                <w:rFonts w:ascii="Arial" w:hAnsi="Arial" w:cs="Arial"/>
                <w:color w:val="000000"/>
                <w:sz w:val="18"/>
                <w:szCs w:val="18"/>
              </w:rPr>
              <w:t>4</w:t>
            </w:r>
          </w:p>
        </w:tc>
        <w:tc>
          <w:tcPr>
            <w:tcW w:w="1998" w:type="dxa"/>
            <w:vAlign w:val="center"/>
          </w:tcPr>
          <w:p w14:paraId="78E7C137" w14:textId="77777777" w:rsidR="00CD4824" w:rsidRPr="00B41312" w:rsidRDefault="00CD4824" w:rsidP="001E6C66">
            <w:pPr>
              <w:autoSpaceDE w:val="0"/>
              <w:autoSpaceDN w:val="0"/>
              <w:adjustRightInd w:val="0"/>
              <w:rPr>
                <w:rFonts w:ascii="Arial" w:hAnsi="Arial" w:cs="Arial"/>
                <w:b/>
                <w:bCs/>
                <w:i/>
                <w:iCs/>
                <w:color w:val="000000"/>
                <w:sz w:val="18"/>
                <w:szCs w:val="18"/>
              </w:rPr>
            </w:pPr>
            <w:r w:rsidRPr="00B41312">
              <w:rPr>
                <w:rFonts w:ascii="Arial" w:hAnsi="Arial" w:cs="Arial"/>
                <w:b/>
                <w:bCs/>
                <w:i/>
                <w:iCs/>
                <w:sz w:val="18"/>
                <w:szCs w:val="18"/>
              </w:rPr>
              <w:t>Funkcjonalność:</w:t>
            </w:r>
          </w:p>
        </w:tc>
        <w:tc>
          <w:tcPr>
            <w:tcW w:w="8849" w:type="dxa"/>
          </w:tcPr>
          <w:p w14:paraId="6DEC5663" w14:textId="77777777" w:rsidR="00BF292F" w:rsidRPr="00BF292F" w:rsidRDefault="00BF292F" w:rsidP="00BF292F">
            <w:pPr>
              <w:pStyle w:val="Akapitzlist"/>
              <w:spacing w:after="160" w:line="256" w:lineRule="auto"/>
              <w:rPr>
                <w:rFonts w:ascii="Arial" w:eastAsiaTheme="minorHAnsi" w:hAnsi="Arial" w:cs="Arial"/>
                <w:sz w:val="18"/>
                <w:szCs w:val="18"/>
              </w:rPr>
            </w:pPr>
          </w:p>
          <w:p w14:paraId="1EBAF41A" w14:textId="77777777" w:rsidR="00CD4824" w:rsidRPr="0025744A" w:rsidRDefault="00CD4824" w:rsidP="00E20052">
            <w:pPr>
              <w:pStyle w:val="Akapitzlist"/>
              <w:numPr>
                <w:ilvl w:val="0"/>
                <w:numId w:val="12"/>
              </w:numPr>
              <w:spacing w:after="160" w:line="256" w:lineRule="auto"/>
              <w:rPr>
                <w:rFonts w:ascii="Arial" w:eastAsiaTheme="minorHAnsi" w:hAnsi="Arial" w:cs="Arial"/>
                <w:sz w:val="18"/>
                <w:szCs w:val="18"/>
              </w:rPr>
            </w:pPr>
            <w:r w:rsidRPr="00BF292F">
              <w:rPr>
                <w:rFonts w:ascii="Arial" w:hAnsi="Arial" w:cs="Arial"/>
                <w:sz w:val="18"/>
                <w:szCs w:val="18"/>
              </w:rPr>
              <w:t>Zarządzanie poprzez interfejs http/</w:t>
            </w:r>
            <w:proofErr w:type="spellStart"/>
            <w:r w:rsidRPr="00BF292F">
              <w:rPr>
                <w:rFonts w:ascii="Arial" w:hAnsi="Arial" w:cs="Arial"/>
                <w:sz w:val="18"/>
                <w:szCs w:val="18"/>
              </w:rPr>
              <w:t>https</w:t>
            </w:r>
            <w:proofErr w:type="spellEnd"/>
          </w:p>
          <w:p w14:paraId="05333EB9" w14:textId="77777777" w:rsidR="00FA6DE6" w:rsidRDefault="00FA6DE6" w:rsidP="00E20052">
            <w:pPr>
              <w:pStyle w:val="Akapitzlist"/>
              <w:numPr>
                <w:ilvl w:val="0"/>
                <w:numId w:val="12"/>
              </w:numPr>
              <w:spacing w:after="160" w:line="256" w:lineRule="auto"/>
              <w:rPr>
                <w:rFonts w:ascii="Arial" w:eastAsiaTheme="minorHAnsi" w:hAnsi="Arial" w:cs="Arial"/>
                <w:sz w:val="18"/>
                <w:szCs w:val="18"/>
              </w:rPr>
            </w:pPr>
            <w:r w:rsidRPr="00FA6DE6">
              <w:rPr>
                <w:rFonts w:ascii="Arial" w:eastAsiaTheme="minorHAnsi" w:hAnsi="Arial" w:cs="Arial"/>
                <w:sz w:val="18"/>
                <w:szCs w:val="18"/>
              </w:rPr>
              <w:t xml:space="preserve">Obsługa standardów szybkiego </w:t>
            </w:r>
            <w:proofErr w:type="spellStart"/>
            <w:r w:rsidRPr="00FA6DE6">
              <w:rPr>
                <w:rFonts w:ascii="Arial" w:eastAsiaTheme="minorHAnsi" w:hAnsi="Arial" w:cs="Arial"/>
                <w:sz w:val="18"/>
                <w:szCs w:val="18"/>
              </w:rPr>
              <w:t>roamingu</w:t>
            </w:r>
            <w:proofErr w:type="spellEnd"/>
            <w:r w:rsidRPr="00FA6DE6">
              <w:rPr>
                <w:rFonts w:ascii="Arial" w:eastAsiaTheme="minorHAnsi" w:hAnsi="Arial" w:cs="Arial"/>
                <w:sz w:val="18"/>
                <w:szCs w:val="18"/>
              </w:rPr>
              <w:t xml:space="preserve"> Wi-Fi (</w:t>
            </w:r>
            <w:r w:rsidR="00CC21BB">
              <w:rPr>
                <w:rFonts w:ascii="Arial" w:eastAsiaTheme="minorHAnsi" w:hAnsi="Arial" w:cs="Arial"/>
                <w:sz w:val="18"/>
                <w:szCs w:val="18"/>
              </w:rPr>
              <w:t xml:space="preserve">IEEE </w:t>
            </w:r>
            <w:r w:rsidRPr="00FA6DE6">
              <w:rPr>
                <w:rFonts w:ascii="Arial" w:eastAsiaTheme="minorHAnsi" w:hAnsi="Arial" w:cs="Arial"/>
                <w:sz w:val="18"/>
                <w:szCs w:val="18"/>
              </w:rPr>
              <w:t>802.11r/k/v)</w:t>
            </w:r>
          </w:p>
          <w:p w14:paraId="19F9F84E" w14:textId="77777777" w:rsidR="00FA6DE6" w:rsidRDefault="00FA6DE6" w:rsidP="00E20052">
            <w:pPr>
              <w:pStyle w:val="Akapitzlist"/>
              <w:numPr>
                <w:ilvl w:val="0"/>
                <w:numId w:val="12"/>
              </w:numPr>
              <w:spacing w:after="160" w:line="256" w:lineRule="auto"/>
              <w:rPr>
                <w:rFonts w:ascii="Arial" w:eastAsiaTheme="minorHAnsi" w:hAnsi="Arial" w:cs="Arial"/>
                <w:sz w:val="18"/>
                <w:szCs w:val="18"/>
              </w:rPr>
            </w:pPr>
            <w:r w:rsidRPr="00FA6DE6">
              <w:rPr>
                <w:rFonts w:ascii="Arial" w:eastAsiaTheme="minorHAnsi" w:hAnsi="Arial" w:cs="Arial"/>
                <w:sz w:val="18"/>
                <w:szCs w:val="18"/>
              </w:rPr>
              <w:t>Detekcja i ochrona przed nieautoryzowanymi punktami dostępowymi (</w:t>
            </w:r>
            <w:proofErr w:type="spellStart"/>
            <w:r w:rsidRPr="00FA6DE6">
              <w:rPr>
                <w:rFonts w:ascii="Arial" w:eastAsiaTheme="minorHAnsi" w:hAnsi="Arial" w:cs="Arial"/>
                <w:sz w:val="18"/>
                <w:szCs w:val="18"/>
              </w:rPr>
              <w:t>Rogue</w:t>
            </w:r>
            <w:proofErr w:type="spellEnd"/>
            <w:r w:rsidRPr="00FA6DE6">
              <w:rPr>
                <w:rFonts w:ascii="Arial" w:eastAsiaTheme="minorHAnsi" w:hAnsi="Arial" w:cs="Arial"/>
                <w:sz w:val="18"/>
                <w:szCs w:val="18"/>
              </w:rPr>
              <w:t xml:space="preserve"> AP </w:t>
            </w:r>
            <w:proofErr w:type="spellStart"/>
            <w:r w:rsidRPr="00FA6DE6">
              <w:rPr>
                <w:rFonts w:ascii="Arial" w:eastAsiaTheme="minorHAnsi" w:hAnsi="Arial" w:cs="Arial"/>
                <w:sz w:val="18"/>
                <w:szCs w:val="18"/>
              </w:rPr>
              <w:t>Detection</w:t>
            </w:r>
            <w:proofErr w:type="spellEnd"/>
            <w:r w:rsidRPr="00FA6DE6">
              <w:rPr>
                <w:rFonts w:ascii="Arial" w:eastAsiaTheme="minorHAnsi" w:hAnsi="Arial" w:cs="Arial"/>
                <w:sz w:val="18"/>
                <w:szCs w:val="18"/>
              </w:rPr>
              <w:t>)</w:t>
            </w:r>
          </w:p>
          <w:p w14:paraId="25B78B8C" w14:textId="77777777" w:rsidR="00FA6DE6" w:rsidRPr="004F52FB" w:rsidRDefault="00FA6DE6" w:rsidP="00E20052">
            <w:pPr>
              <w:pStyle w:val="Akapitzlist"/>
              <w:numPr>
                <w:ilvl w:val="0"/>
                <w:numId w:val="12"/>
              </w:numPr>
              <w:spacing w:after="160" w:line="256" w:lineRule="auto"/>
              <w:rPr>
                <w:rFonts w:ascii="Arial" w:eastAsiaTheme="minorHAnsi" w:hAnsi="Arial" w:cs="Arial"/>
                <w:sz w:val="18"/>
                <w:szCs w:val="18"/>
                <w:lang w:val="en-US"/>
              </w:rPr>
            </w:pPr>
            <w:proofErr w:type="spellStart"/>
            <w:r w:rsidRPr="004F52FB">
              <w:rPr>
                <w:rFonts w:ascii="Arial" w:eastAsiaTheme="minorHAnsi" w:hAnsi="Arial" w:cs="Arial"/>
                <w:sz w:val="18"/>
                <w:szCs w:val="18"/>
                <w:lang w:val="en-US"/>
              </w:rPr>
              <w:t>Obsługa</w:t>
            </w:r>
            <w:proofErr w:type="spellEnd"/>
            <w:r w:rsidRPr="004F52FB">
              <w:rPr>
                <w:rFonts w:ascii="Arial" w:eastAsiaTheme="minorHAnsi" w:hAnsi="Arial" w:cs="Arial"/>
                <w:sz w:val="18"/>
                <w:szCs w:val="18"/>
                <w:lang w:val="en-US"/>
              </w:rPr>
              <w:t xml:space="preserve"> </w:t>
            </w:r>
            <w:proofErr w:type="spellStart"/>
            <w:r w:rsidRPr="004F52FB">
              <w:rPr>
                <w:rFonts w:ascii="Arial" w:eastAsiaTheme="minorHAnsi" w:hAnsi="Arial" w:cs="Arial"/>
                <w:sz w:val="18"/>
                <w:szCs w:val="18"/>
                <w:lang w:val="en-US"/>
              </w:rPr>
              <w:t>sieci</w:t>
            </w:r>
            <w:proofErr w:type="spellEnd"/>
            <w:r w:rsidRPr="004F52FB">
              <w:rPr>
                <w:rFonts w:ascii="Arial" w:eastAsiaTheme="minorHAnsi" w:hAnsi="Arial" w:cs="Arial"/>
                <w:sz w:val="18"/>
                <w:szCs w:val="18"/>
                <w:lang w:val="en-US"/>
              </w:rPr>
              <w:t xml:space="preserve"> Mesh (Wireless Mesh Networking)</w:t>
            </w:r>
          </w:p>
          <w:p w14:paraId="0D715114" w14:textId="77777777" w:rsidR="00FA6DE6" w:rsidRPr="00C62BF5" w:rsidRDefault="00FA6DE6" w:rsidP="00E20052">
            <w:pPr>
              <w:pStyle w:val="Akapitzlist"/>
              <w:numPr>
                <w:ilvl w:val="0"/>
                <w:numId w:val="12"/>
              </w:numPr>
              <w:spacing w:after="160" w:line="256" w:lineRule="auto"/>
              <w:rPr>
                <w:rFonts w:ascii="Arial" w:eastAsiaTheme="minorHAnsi" w:hAnsi="Arial" w:cs="Arial"/>
                <w:color w:val="000000" w:themeColor="text1"/>
                <w:sz w:val="18"/>
                <w:szCs w:val="18"/>
              </w:rPr>
            </w:pPr>
            <w:proofErr w:type="spellStart"/>
            <w:r w:rsidRPr="00FA6DE6">
              <w:rPr>
                <w:rFonts w:ascii="Arial" w:eastAsiaTheme="minorHAnsi" w:hAnsi="Arial" w:cs="Arial"/>
                <w:sz w:val="18"/>
                <w:szCs w:val="18"/>
              </w:rPr>
              <w:t>Airtime</w:t>
            </w:r>
            <w:proofErr w:type="spellEnd"/>
            <w:r w:rsidRPr="00FA6DE6">
              <w:rPr>
                <w:rFonts w:ascii="Arial" w:eastAsiaTheme="minorHAnsi" w:hAnsi="Arial" w:cs="Arial"/>
                <w:sz w:val="18"/>
                <w:szCs w:val="18"/>
              </w:rPr>
              <w:t xml:space="preserve"> </w:t>
            </w:r>
            <w:proofErr w:type="spellStart"/>
            <w:r w:rsidRPr="00FA6DE6">
              <w:rPr>
                <w:rFonts w:ascii="Arial" w:eastAsiaTheme="minorHAnsi" w:hAnsi="Arial" w:cs="Arial"/>
                <w:sz w:val="18"/>
                <w:szCs w:val="18"/>
              </w:rPr>
              <w:t>Fairness</w:t>
            </w:r>
            <w:proofErr w:type="spellEnd"/>
            <w:r w:rsidR="00CC21BB" w:rsidRPr="00CC21BB">
              <w:rPr>
                <w:b/>
                <w:bCs/>
              </w:rPr>
              <w:t xml:space="preserve"> </w:t>
            </w:r>
            <w:r w:rsidR="00CC21BB" w:rsidRPr="00CC21BB">
              <w:rPr>
                <w:rFonts w:ascii="Arial" w:eastAsiaTheme="minorHAnsi" w:hAnsi="Arial" w:cs="Arial"/>
                <w:color w:val="00B0F0"/>
                <w:sz w:val="18"/>
                <w:szCs w:val="18"/>
              </w:rPr>
              <w:t xml:space="preserve">– </w:t>
            </w:r>
            <w:r w:rsidR="00CC21BB" w:rsidRPr="00C62BF5">
              <w:rPr>
                <w:rFonts w:ascii="Arial" w:eastAsiaTheme="minorHAnsi" w:hAnsi="Arial" w:cs="Arial"/>
                <w:color w:val="000000" w:themeColor="text1"/>
                <w:sz w:val="18"/>
                <w:szCs w:val="18"/>
              </w:rPr>
              <w:t>równy przydział czasu transmisji między klientami.</w:t>
            </w:r>
          </w:p>
          <w:p w14:paraId="4F40303A" w14:textId="77777777" w:rsidR="00FA6DE6" w:rsidRDefault="00FA6DE6" w:rsidP="00E20052">
            <w:pPr>
              <w:pStyle w:val="Akapitzlist"/>
              <w:numPr>
                <w:ilvl w:val="0"/>
                <w:numId w:val="12"/>
              </w:numPr>
              <w:spacing w:after="160" w:line="256" w:lineRule="auto"/>
              <w:rPr>
                <w:rFonts w:ascii="Arial" w:eastAsiaTheme="minorHAnsi" w:hAnsi="Arial" w:cs="Arial"/>
                <w:sz w:val="18"/>
                <w:szCs w:val="18"/>
              </w:rPr>
            </w:pPr>
            <w:r w:rsidRPr="00C62BF5">
              <w:rPr>
                <w:rFonts w:ascii="Arial" w:eastAsiaTheme="minorHAnsi" w:hAnsi="Arial" w:cs="Arial"/>
                <w:color w:val="000000" w:themeColor="text1"/>
                <w:sz w:val="18"/>
                <w:szCs w:val="18"/>
              </w:rPr>
              <w:t>Integracja z chmurą</w:t>
            </w:r>
            <w:r w:rsidR="00CC21BB" w:rsidRPr="00C62BF5">
              <w:rPr>
                <w:color w:val="000000" w:themeColor="text1"/>
              </w:rPr>
              <w:t xml:space="preserve"> </w:t>
            </w:r>
            <w:r w:rsidR="00CC21BB" w:rsidRPr="00C62BF5">
              <w:rPr>
                <w:rFonts w:ascii="Arial" w:eastAsiaTheme="minorHAnsi" w:hAnsi="Arial" w:cs="Arial"/>
                <w:color w:val="000000" w:themeColor="text1"/>
                <w:sz w:val="18"/>
                <w:szCs w:val="18"/>
              </w:rPr>
              <w:t>(</w:t>
            </w:r>
            <w:proofErr w:type="spellStart"/>
            <w:r w:rsidR="00CC21BB" w:rsidRPr="00C62BF5">
              <w:rPr>
                <w:rFonts w:ascii="Arial" w:eastAsiaTheme="minorHAnsi" w:hAnsi="Arial" w:cs="Arial"/>
                <w:color w:val="000000" w:themeColor="text1"/>
                <w:sz w:val="18"/>
                <w:szCs w:val="18"/>
              </w:rPr>
              <w:t>cloud</w:t>
            </w:r>
            <w:proofErr w:type="spellEnd"/>
            <w:r w:rsidR="00CC21BB" w:rsidRPr="00C62BF5">
              <w:rPr>
                <w:rFonts w:ascii="Arial" w:eastAsiaTheme="minorHAnsi" w:hAnsi="Arial" w:cs="Arial"/>
                <w:color w:val="000000" w:themeColor="text1"/>
                <w:sz w:val="18"/>
                <w:szCs w:val="18"/>
              </w:rPr>
              <w:t xml:space="preserve"> management</w:t>
            </w:r>
            <w:r w:rsidR="00CC21BB" w:rsidRPr="00CC21BB">
              <w:rPr>
                <w:rFonts w:ascii="Arial" w:eastAsiaTheme="minorHAnsi" w:hAnsi="Arial" w:cs="Arial"/>
                <w:color w:val="00B0F0"/>
                <w:sz w:val="18"/>
                <w:szCs w:val="18"/>
              </w:rPr>
              <w:t>).</w:t>
            </w:r>
          </w:p>
          <w:p w14:paraId="6C86F13E" w14:textId="77777777" w:rsidR="00FA6DE6" w:rsidRDefault="00FA6DE6" w:rsidP="00E20052">
            <w:pPr>
              <w:pStyle w:val="Akapitzlist"/>
              <w:numPr>
                <w:ilvl w:val="0"/>
                <w:numId w:val="12"/>
              </w:numPr>
              <w:spacing w:after="160" w:line="256" w:lineRule="auto"/>
              <w:rPr>
                <w:rFonts w:ascii="Arial" w:eastAsiaTheme="minorHAnsi" w:hAnsi="Arial" w:cs="Arial"/>
                <w:sz w:val="18"/>
                <w:szCs w:val="18"/>
              </w:rPr>
            </w:pPr>
            <w:r w:rsidRPr="00FA6DE6">
              <w:rPr>
                <w:rFonts w:ascii="Arial" w:eastAsiaTheme="minorHAnsi" w:hAnsi="Arial" w:cs="Arial"/>
                <w:sz w:val="18"/>
                <w:szCs w:val="18"/>
              </w:rPr>
              <w:t>Harmonogram sieci (Wireless Schedule)</w:t>
            </w:r>
          </w:p>
          <w:p w14:paraId="0FE1BF01" w14:textId="77777777" w:rsidR="00FA6DE6" w:rsidRDefault="00FA6DE6" w:rsidP="00E20052">
            <w:pPr>
              <w:pStyle w:val="Akapitzlist"/>
              <w:numPr>
                <w:ilvl w:val="0"/>
                <w:numId w:val="12"/>
              </w:numPr>
              <w:spacing w:after="160" w:line="256" w:lineRule="auto"/>
              <w:rPr>
                <w:rFonts w:ascii="Arial" w:eastAsiaTheme="minorHAnsi" w:hAnsi="Arial" w:cs="Arial"/>
                <w:sz w:val="18"/>
                <w:szCs w:val="18"/>
              </w:rPr>
            </w:pPr>
            <w:r w:rsidRPr="00FA6DE6">
              <w:rPr>
                <w:rFonts w:ascii="Arial" w:eastAsiaTheme="minorHAnsi" w:hAnsi="Arial" w:cs="Arial"/>
                <w:sz w:val="18"/>
                <w:szCs w:val="18"/>
              </w:rPr>
              <w:t>Kontrola mocy transmisji (</w:t>
            </w:r>
            <w:proofErr w:type="spellStart"/>
            <w:r w:rsidRPr="00FA6DE6">
              <w:rPr>
                <w:rFonts w:ascii="Arial" w:eastAsiaTheme="minorHAnsi" w:hAnsi="Arial" w:cs="Arial"/>
                <w:sz w:val="18"/>
                <w:szCs w:val="18"/>
              </w:rPr>
              <w:t>Transmit</w:t>
            </w:r>
            <w:proofErr w:type="spellEnd"/>
            <w:r w:rsidRPr="00FA6DE6">
              <w:rPr>
                <w:rFonts w:ascii="Arial" w:eastAsiaTheme="minorHAnsi" w:hAnsi="Arial" w:cs="Arial"/>
                <w:sz w:val="18"/>
                <w:szCs w:val="18"/>
              </w:rPr>
              <w:t xml:space="preserve"> Power Control)</w:t>
            </w:r>
          </w:p>
          <w:p w14:paraId="626936FE" w14:textId="77777777" w:rsidR="00FA6DE6" w:rsidRDefault="00FA6DE6" w:rsidP="00E20052">
            <w:pPr>
              <w:pStyle w:val="Akapitzlist"/>
              <w:numPr>
                <w:ilvl w:val="0"/>
                <w:numId w:val="12"/>
              </w:numPr>
              <w:spacing w:after="160" w:line="256" w:lineRule="auto"/>
              <w:rPr>
                <w:rFonts w:ascii="Arial" w:eastAsiaTheme="minorHAnsi" w:hAnsi="Arial" w:cs="Arial"/>
                <w:sz w:val="18"/>
                <w:szCs w:val="18"/>
              </w:rPr>
            </w:pPr>
            <w:r w:rsidRPr="00FA6DE6">
              <w:rPr>
                <w:rFonts w:ascii="Arial" w:eastAsiaTheme="minorHAnsi" w:hAnsi="Arial" w:cs="Arial"/>
                <w:sz w:val="18"/>
                <w:szCs w:val="18"/>
              </w:rPr>
              <w:t>Statystyki i monitorowanie klientów</w:t>
            </w:r>
          </w:p>
          <w:p w14:paraId="796F9FDD" w14:textId="77777777" w:rsidR="00FA6DE6" w:rsidRPr="00BF292F" w:rsidRDefault="00FA6DE6" w:rsidP="00E20052">
            <w:pPr>
              <w:pStyle w:val="Akapitzlist"/>
              <w:numPr>
                <w:ilvl w:val="0"/>
                <w:numId w:val="12"/>
              </w:numPr>
              <w:spacing w:after="160" w:line="256" w:lineRule="auto"/>
              <w:rPr>
                <w:rFonts w:ascii="Arial" w:eastAsiaTheme="minorHAnsi" w:hAnsi="Arial" w:cs="Arial"/>
                <w:sz w:val="18"/>
                <w:szCs w:val="18"/>
              </w:rPr>
            </w:pPr>
            <w:r w:rsidRPr="00FA6DE6">
              <w:rPr>
                <w:rFonts w:ascii="Arial" w:eastAsiaTheme="minorHAnsi" w:hAnsi="Arial" w:cs="Arial"/>
                <w:sz w:val="18"/>
                <w:szCs w:val="18"/>
              </w:rPr>
              <w:t>Zero-</w:t>
            </w:r>
            <w:proofErr w:type="spellStart"/>
            <w:r w:rsidRPr="00FA6DE6">
              <w:rPr>
                <w:rFonts w:ascii="Arial" w:eastAsiaTheme="minorHAnsi" w:hAnsi="Arial" w:cs="Arial"/>
                <w:sz w:val="18"/>
                <w:szCs w:val="18"/>
              </w:rPr>
              <w:t>Touch</w:t>
            </w:r>
            <w:proofErr w:type="spellEnd"/>
            <w:r w:rsidRPr="00FA6DE6">
              <w:rPr>
                <w:rFonts w:ascii="Arial" w:eastAsiaTheme="minorHAnsi" w:hAnsi="Arial" w:cs="Arial"/>
                <w:sz w:val="18"/>
                <w:szCs w:val="18"/>
              </w:rPr>
              <w:t xml:space="preserve"> </w:t>
            </w:r>
            <w:proofErr w:type="spellStart"/>
            <w:r w:rsidRPr="00FA6DE6">
              <w:rPr>
                <w:rFonts w:ascii="Arial" w:eastAsiaTheme="minorHAnsi" w:hAnsi="Arial" w:cs="Arial"/>
                <w:sz w:val="18"/>
                <w:szCs w:val="18"/>
              </w:rPr>
              <w:t>Provisioning</w:t>
            </w:r>
            <w:proofErr w:type="spellEnd"/>
            <w:r w:rsidRPr="00FA6DE6">
              <w:rPr>
                <w:rFonts w:ascii="Arial" w:eastAsiaTheme="minorHAnsi" w:hAnsi="Arial" w:cs="Arial"/>
                <w:sz w:val="18"/>
                <w:szCs w:val="18"/>
              </w:rPr>
              <w:t xml:space="preserve"> (ZTP)</w:t>
            </w:r>
          </w:p>
          <w:p w14:paraId="4A54C936" w14:textId="77777777" w:rsidR="00CD4824" w:rsidRPr="00BF292F" w:rsidRDefault="00CD4824" w:rsidP="00E20052">
            <w:pPr>
              <w:pStyle w:val="Akapitzlist"/>
              <w:numPr>
                <w:ilvl w:val="0"/>
                <w:numId w:val="12"/>
              </w:numPr>
              <w:spacing w:after="160" w:line="256" w:lineRule="auto"/>
              <w:rPr>
                <w:rFonts w:ascii="Arial" w:hAnsi="Arial" w:cs="Arial"/>
                <w:sz w:val="18"/>
                <w:szCs w:val="18"/>
              </w:rPr>
            </w:pPr>
            <w:r w:rsidRPr="00BF292F">
              <w:rPr>
                <w:rFonts w:ascii="Arial" w:hAnsi="Arial" w:cs="Arial"/>
                <w:sz w:val="18"/>
                <w:szCs w:val="18"/>
              </w:rPr>
              <w:t xml:space="preserve">Obsługę stosu IPv4 i IPv6 </w:t>
            </w:r>
          </w:p>
          <w:p w14:paraId="31B7F40F" w14:textId="77777777" w:rsidR="00CD4824" w:rsidRPr="00BF292F" w:rsidRDefault="00CD4824" w:rsidP="00E20052">
            <w:pPr>
              <w:pStyle w:val="Akapitzlist"/>
              <w:numPr>
                <w:ilvl w:val="0"/>
                <w:numId w:val="12"/>
              </w:numPr>
              <w:spacing w:after="160" w:line="256" w:lineRule="auto"/>
              <w:rPr>
                <w:rFonts w:ascii="Arial" w:hAnsi="Arial" w:cs="Arial"/>
                <w:sz w:val="18"/>
                <w:szCs w:val="18"/>
              </w:rPr>
            </w:pPr>
            <w:r w:rsidRPr="00BF292F">
              <w:rPr>
                <w:rFonts w:ascii="Arial" w:hAnsi="Arial" w:cs="Arial"/>
                <w:sz w:val="18"/>
                <w:szCs w:val="18"/>
              </w:rPr>
              <w:t>Obsługę 4K identyfikatorów VLAN</w:t>
            </w:r>
          </w:p>
          <w:p w14:paraId="791ABC50" w14:textId="77777777" w:rsidR="00CD4824" w:rsidRPr="00BF292F" w:rsidRDefault="00CD4824" w:rsidP="00E20052">
            <w:pPr>
              <w:pStyle w:val="Akapitzlist"/>
              <w:numPr>
                <w:ilvl w:val="0"/>
                <w:numId w:val="13"/>
              </w:numPr>
              <w:spacing w:after="160" w:line="256" w:lineRule="auto"/>
              <w:rPr>
                <w:rFonts w:ascii="Arial" w:hAnsi="Arial" w:cs="Arial"/>
                <w:sz w:val="18"/>
                <w:szCs w:val="18"/>
              </w:rPr>
            </w:pPr>
            <w:r w:rsidRPr="00BF292F">
              <w:rPr>
                <w:rFonts w:ascii="Arial" w:hAnsi="Arial" w:cs="Arial"/>
                <w:sz w:val="18"/>
                <w:szCs w:val="18"/>
              </w:rPr>
              <w:t>Uwierzytelnianie użytkowników z wykorzystaniem 802.1X w oparciu o adres MAC urządzenia</w:t>
            </w:r>
          </w:p>
          <w:p w14:paraId="11B7333D" w14:textId="77777777" w:rsidR="00CD4824" w:rsidRPr="00BF292F" w:rsidRDefault="00CD4824" w:rsidP="00E20052">
            <w:pPr>
              <w:pStyle w:val="Akapitzlist"/>
              <w:numPr>
                <w:ilvl w:val="0"/>
                <w:numId w:val="13"/>
              </w:numPr>
              <w:spacing w:after="160" w:line="256" w:lineRule="auto"/>
              <w:rPr>
                <w:rFonts w:ascii="Arial" w:hAnsi="Arial" w:cs="Arial"/>
                <w:sz w:val="18"/>
                <w:szCs w:val="18"/>
              </w:rPr>
            </w:pPr>
            <w:r w:rsidRPr="00BF292F">
              <w:rPr>
                <w:rFonts w:ascii="Arial" w:hAnsi="Arial" w:cs="Arial"/>
                <w:sz w:val="18"/>
                <w:szCs w:val="18"/>
              </w:rPr>
              <w:t>Obsługę list kontroli dostępu (ACL)</w:t>
            </w:r>
          </w:p>
          <w:p w14:paraId="3C356D79" w14:textId="77777777" w:rsidR="00BF292F" w:rsidRPr="0025744A" w:rsidRDefault="00CD4824" w:rsidP="00E20052">
            <w:pPr>
              <w:pStyle w:val="Akapitzlist"/>
              <w:numPr>
                <w:ilvl w:val="0"/>
                <w:numId w:val="13"/>
              </w:numPr>
              <w:spacing w:after="160" w:line="256" w:lineRule="auto"/>
              <w:rPr>
                <w:rFonts w:ascii="Arial" w:hAnsi="Arial" w:cs="Arial"/>
                <w:color w:val="000000"/>
                <w:sz w:val="18"/>
                <w:szCs w:val="18"/>
              </w:rPr>
            </w:pPr>
            <w:r w:rsidRPr="00BF292F">
              <w:rPr>
                <w:rFonts w:ascii="Arial" w:hAnsi="Arial" w:cs="Arial"/>
                <w:sz w:val="18"/>
                <w:szCs w:val="18"/>
              </w:rPr>
              <w:t>Obsługę SNMP w wersjach v1/v2c/v3</w:t>
            </w:r>
          </w:p>
        </w:tc>
        <w:tc>
          <w:tcPr>
            <w:tcW w:w="2694" w:type="dxa"/>
            <w:vAlign w:val="center"/>
          </w:tcPr>
          <w:p w14:paraId="68B58B47" w14:textId="77777777" w:rsidR="00CD4824" w:rsidRPr="00B41312" w:rsidRDefault="00CD4824" w:rsidP="001E6C66">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tc>
      </w:tr>
      <w:tr w:rsidR="00CD4824" w:rsidRPr="00955B6C" w14:paraId="3D24FC8E" w14:textId="77777777" w:rsidTr="00BF292F">
        <w:trPr>
          <w:trHeight w:val="595"/>
        </w:trPr>
        <w:tc>
          <w:tcPr>
            <w:tcW w:w="488" w:type="dxa"/>
            <w:vAlign w:val="center"/>
          </w:tcPr>
          <w:p w14:paraId="668674EE" w14:textId="77777777" w:rsidR="00CD4824" w:rsidRPr="00B41312" w:rsidRDefault="00CD4824" w:rsidP="001E6C66">
            <w:pPr>
              <w:autoSpaceDE w:val="0"/>
              <w:autoSpaceDN w:val="0"/>
              <w:adjustRightInd w:val="0"/>
              <w:rPr>
                <w:rFonts w:ascii="Arial" w:hAnsi="Arial" w:cs="Arial"/>
                <w:color w:val="000000"/>
                <w:sz w:val="18"/>
                <w:szCs w:val="18"/>
              </w:rPr>
            </w:pPr>
            <w:r w:rsidRPr="00B41312">
              <w:rPr>
                <w:rFonts w:ascii="Arial" w:hAnsi="Arial" w:cs="Arial"/>
                <w:color w:val="000000"/>
                <w:sz w:val="18"/>
                <w:szCs w:val="18"/>
              </w:rPr>
              <w:t>5</w:t>
            </w:r>
          </w:p>
        </w:tc>
        <w:tc>
          <w:tcPr>
            <w:tcW w:w="1998" w:type="dxa"/>
            <w:vAlign w:val="center"/>
          </w:tcPr>
          <w:p w14:paraId="4F40B9D5" w14:textId="77777777" w:rsidR="00CD4824" w:rsidRPr="00B41312" w:rsidRDefault="00CD4824" w:rsidP="001E6C66">
            <w:pPr>
              <w:autoSpaceDE w:val="0"/>
              <w:autoSpaceDN w:val="0"/>
              <w:adjustRightInd w:val="0"/>
              <w:rPr>
                <w:rFonts w:ascii="Arial" w:hAnsi="Arial" w:cs="Arial"/>
                <w:b/>
                <w:bCs/>
                <w:i/>
                <w:iCs/>
                <w:color w:val="000000"/>
                <w:sz w:val="18"/>
                <w:szCs w:val="18"/>
              </w:rPr>
            </w:pPr>
            <w:r w:rsidRPr="00B41312">
              <w:rPr>
                <w:rFonts w:ascii="Arial" w:hAnsi="Arial" w:cs="Arial"/>
                <w:b/>
                <w:bCs/>
                <w:i/>
                <w:iCs/>
                <w:sz w:val="18"/>
                <w:szCs w:val="18"/>
              </w:rPr>
              <w:t>Certyfikaty:</w:t>
            </w:r>
          </w:p>
        </w:tc>
        <w:tc>
          <w:tcPr>
            <w:tcW w:w="8849" w:type="dxa"/>
            <w:vAlign w:val="center"/>
          </w:tcPr>
          <w:p w14:paraId="01260563" w14:textId="77777777" w:rsidR="00FA48A4" w:rsidRPr="00B41312" w:rsidRDefault="00FA48A4" w:rsidP="001E6C66">
            <w:pPr>
              <w:autoSpaceDE w:val="0"/>
              <w:autoSpaceDN w:val="0"/>
              <w:adjustRightInd w:val="0"/>
              <w:rPr>
                <w:rFonts w:ascii="Arial" w:hAnsi="Arial" w:cs="Arial"/>
                <w:color w:val="000000"/>
                <w:sz w:val="18"/>
                <w:szCs w:val="18"/>
              </w:rPr>
            </w:pPr>
            <w:r w:rsidRPr="00C62BF5">
              <w:rPr>
                <w:rFonts w:ascii="Arial" w:hAnsi="Arial" w:cs="Arial"/>
                <w:color w:val="000000" w:themeColor="text1"/>
                <w:sz w:val="18"/>
                <w:szCs w:val="18"/>
              </w:rPr>
              <w:t>CE (lub równoważne certyfikaty zgodności z normami UE)</w:t>
            </w:r>
          </w:p>
        </w:tc>
        <w:tc>
          <w:tcPr>
            <w:tcW w:w="2694" w:type="dxa"/>
            <w:vAlign w:val="center"/>
          </w:tcPr>
          <w:p w14:paraId="2AA954BF" w14:textId="77777777" w:rsidR="00CD4824" w:rsidRPr="00B41312" w:rsidRDefault="00CD4824" w:rsidP="001E6C66">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tc>
      </w:tr>
      <w:tr w:rsidR="00CD4824" w:rsidRPr="00955B6C" w14:paraId="5F19977D" w14:textId="77777777" w:rsidTr="00BF292F">
        <w:trPr>
          <w:trHeight w:val="595"/>
        </w:trPr>
        <w:tc>
          <w:tcPr>
            <w:tcW w:w="488" w:type="dxa"/>
            <w:vAlign w:val="center"/>
          </w:tcPr>
          <w:p w14:paraId="4EF99868" w14:textId="77777777" w:rsidR="00CD4824" w:rsidRPr="00B41312" w:rsidRDefault="00CD4824" w:rsidP="001E6C66">
            <w:pPr>
              <w:autoSpaceDE w:val="0"/>
              <w:autoSpaceDN w:val="0"/>
              <w:adjustRightInd w:val="0"/>
              <w:rPr>
                <w:rFonts w:ascii="Arial" w:hAnsi="Arial" w:cs="Arial"/>
                <w:color w:val="000000"/>
                <w:sz w:val="18"/>
                <w:szCs w:val="18"/>
              </w:rPr>
            </w:pPr>
            <w:bookmarkStart w:id="7" w:name="_Hlk204250115"/>
            <w:r w:rsidRPr="00B41312">
              <w:rPr>
                <w:rFonts w:ascii="Arial" w:hAnsi="Arial" w:cs="Arial"/>
                <w:color w:val="000000"/>
                <w:sz w:val="18"/>
                <w:szCs w:val="18"/>
              </w:rPr>
              <w:t>6</w:t>
            </w:r>
          </w:p>
        </w:tc>
        <w:tc>
          <w:tcPr>
            <w:tcW w:w="1998" w:type="dxa"/>
            <w:vAlign w:val="center"/>
          </w:tcPr>
          <w:p w14:paraId="5858B495" w14:textId="77777777" w:rsidR="00CD4824" w:rsidRPr="00B41312" w:rsidRDefault="00CD4824" w:rsidP="001E6C66">
            <w:pPr>
              <w:autoSpaceDE w:val="0"/>
              <w:autoSpaceDN w:val="0"/>
              <w:adjustRightInd w:val="0"/>
              <w:rPr>
                <w:rFonts w:ascii="Arial" w:hAnsi="Arial" w:cs="Arial"/>
                <w:b/>
                <w:bCs/>
                <w:i/>
                <w:iCs/>
                <w:color w:val="000000"/>
                <w:sz w:val="18"/>
                <w:szCs w:val="18"/>
              </w:rPr>
            </w:pPr>
            <w:r w:rsidRPr="00B41312">
              <w:rPr>
                <w:rFonts w:ascii="Arial" w:hAnsi="Arial" w:cs="Arial"/>
                <w:b/>
                <w:bCs/>
                <w:i/>
                <w:iCs/>
                <w:sz w:val="18"/>
                <w:szCs w:val="18"/>
              </w:rPr>
              <w:t>Gwarancja:</w:t>
            </w:r>
          </w:p>
        </w:tc>
        <w:tc>
          <w:tcPr>
            <w:tcW w:w="8849" w:type="dxa"/>
            <w:vAlign w:val="center"/>
          </w:tcPr>
          <w:p w14:paraId="5E149A0F" w14:textId="77777777" w:rsidR="00B93C99" w:rsidRDefault="00B93C99" w:rsidP="001E6C66">
            <w:pPr>
              <w:spacing w:after="160"/>
              <w:rPr>
                <w:rFonts w:ascii="Arial" w:hAnsi="Arial" w:cs="Arial"/>
                <w:sz w:val="18"/>
                <w:szCs w:val="18"/>
              </w:rPr>
            </w:pPr>
          </w:p>
          <w:p w14:paraId="57671ACC" w14:textId="77777777" w:rsidR="00CD4824" w:rsidRPr="002A47B6" w:rsidRDefault="00CD4824" w:rsidP="001E6C66">
            <w:pPr>
              <w:spacing w:after="160"/>
              <w:rPr>
                <w:rFonts w:ascii="Arial" w:hAnsi="Arial" w:cs="Arial"/>
                <w:b/>
                <w:sz w:val="18"/>
                <w:szCs w:val="18"/>
              </w:rPr>
            </w:pPr>
            <w:r w:rsidRPr="002A47B6">
              <w:rPr>
                <w:rFonts w:ascii="Arial" w:hAnsi="Arial" w:cs="Arial"/>
                <w:b/>
                <w:sz w:val="18"/>
                <w:szCs w:val="18"/>
              </w:rPr>
              <w:t>36 miesięcy</w:t>
            </w:r>
          </w:p>
          <w:p w14:paraId="297BECC9" w14:textId="77777777" w:rsidR="00CD4824" w:rsidRPr="00B41312" w:rsidRDefault="00CD4824" w:rsidP="001E6C66">
            <w:pPr>
              <w:spacing w:after="160"/>
              <w:rPr>
                <w:rFonts w:ascii="Arial" w:hAnsi="Arial" w:cs="Arial"/>
                <w:color w:val="000000"/>
                <w:sz w:val="18"/>
                <w:szCs w:val="18"/>
              </w:rPr>
            </w:pPr>
            <w:r w:rsidRPr="00B41312">
              <w:rPr>
                <w:rFonts w:ascii="Arial" w:hAnsi="Arial" w:cs="Arial"/>
                <w:color w:val="000000"/>
                <w:sz w:val="18"/>
                <w:szCs w:val="18"/>
              </w:rPr>
              <w:t xml:space="preserve">Urządzenie musi pochodzić </w:t>
            </w:r>
            <w:r w:rsidR="00CC21BB" w:rsidRPr="00CC21BB">
              <w:rPr>
                <w:rFonts w:ascii="Arial" w:hAnsi="Arial" w:cs="Arial"/>
                <w:color w:val="000000"/>
                <w:sz w:val="18"/>
                <w:szCs w:val="18"/>
              </w:rPr>
              <w:t xml:space="preserve">z autoryzowanego kanału </w:t>
            </w:r>
            <w:r w:rsidR="00CC21BB" w:rsidRPr="00B41312">
              <w:rPr>
                <w:rFonts w:ascii="Arial" w:hAnsi="Arial" w:cs="Arial"/>
                <w:color w:val="000000"/>
                <w:sz w:val="18"/>
                <w:szCs w:val="18"/>
              </w:rPr>
              <w:t>dystrybucyjnego</w:t>
            </w:r>
            <w:r w:rsidR="00CC21BB" w:rsidRPr="00CC21BB">
              <w:rPr>
                <w:rFonts w:ascii="Arial" w:hAnsi="Arial" w:cs="Arial"/>
                <w:color w:val="000000"/>
                <w:sz w:val="18"/>
                <w:szCs w:val="18"/>
              </w:rPr>
              <w:t xml:space="preserve"> na terenie </w:t>
            </w:r>
            <w:r w:rsidR="00CC21BB" w:rsidRPr="00B41312">
              <w:rPr>
                <w:rFonts w:ascii="Arial" w:hAnsi="Arial" w:cs="Arial"/>
                <w:color w:val="000000"/>
                <w:sz w:val="18"/>
                <w:szCs w:val="18"/>
              </w:rPr>
              <w:t>producenta</w:t>
            </w:r>
            <w:r w:rsidR="00CC21BB" w:rsidRPr="00CC21BB">
              <w:rPr>
                <w:rFonts w:ascii="Arial" w:hAnsi="Arial" w:cs="Arial"/>
                <w:color w:val="000000"/>
                <w:sz w:val="18"/>
                <w:szCs w:val="18"/>
              </w:rPr>
              <w:t xml:space="preserve"> UE</w:t>
            </w:r>
            <w:r w:rsidR="00CC21BB">
              <w:rPr>
                <w:rFonts w:ascii="Arial" w:hAnsi="Arial" w:cs="Arial"/>
                <w:color w:val="000000"/>
                <w:sz w:val="18"/>
                <w:szCs w:val="18"/>
              </w:rPr>
              <w:t xml:space="preserve"> </w:t>
            </w:r>
          </w:p>
          <w:p w14:paraId="1237AB59" w14:textId="77777777" w:rsidR="00CD4824" w:rsidRPr="00B41312" w:rsidRDefault="00CD4824" w:rsidP="001E6C66">
            <w:pPr>
              <w:autoSpaceDE w:val="0"/>
              <w:autoSpaceDN w:val="0"/>
              <w:adjustRightInd w:val="0"/>
              <w:rPr>
                <w:rFonts w:ascii="Arial" w:hAnsi="Arial" w:cs="Arial"/>
                <w:color w:val="000000"/>
                <w:sz w:val="18"/>
                <w:szCs w:val="18"/>
              </w:rPr>
            </w:pPr>
          </w:p>
        </w:tc>
        <w:tc>
          <w:tcPr>
            <w:tcW w:w="2694" w:type="dxa"/>
            <w:vAlign w:val="center"/>
          </w:tcPr>
          <w:p w14:paraId="7CB51E04" w14:textId="77777777" w:rsidR="00BF292F" w:rsidRDefault="00BF292F" w:rsidP="001E6C66">
            <w:pPr>
              <w:autoSpaceDE w:val="0"/>
              <w:autoSpaceDN w:val="0"/>
              <w:adjustRightInd w:val="0"/>
              <w:jc w:val="center"/>
              <w:rPr>
                <w:rFonts w:ascii="Segoe UI Symbol" w:hAnsi="Segoe UI Symbol" w:cs="Segoe UI Symbol"/>
                <w:b/>
                <w:bCs/>
                <w:color w:val="000000"/>
                <w:sz w:val="18"/>
                <w:szCs w:val="18"/>
              </w:rPr>
            </w:pPr>
          </w:p>
          <w:p w14:paraId="4B4D717E" w14:textId="77777777" w:rsidR="00CD4824" w:rsidRDefault="00CD4824" w:rsidP="001E6C66">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p w14:paraId="7507DA4B" w14:textId="77777777" w:rsidR="00BF292F" w:rsidRDefault="00BF292F" w:rsidP="001E6C66">
            <w:pPr>
              <w:autoSpaceDE w:val="0"/>
              <w:autoSpaceDN w:val="0"/>
              <w:adjustRightInd w:val="0"/>
              <w:jc w:val="center"/>
              <w:rPr>
                <w:rFonts w:ascii="Arial" w:hAnsi="Arial" w:cs="Arial"/>
                <w:b/>
                <w:bCs/>
                <w:color w:val="000000"/>
                <w:sz w:val="18"/>
                <w:szCs w:val="18"/>
              </w:rPr>
            </w:pPr>
          </w:p>
          <w:p w14:paraId="494E6230" w14:textId="77777777" w:rsidR="00BF292F" w:rsidRPr="00B41312" w:rsidRDefault="00BF292F" w:rsidP="00B93C99">
            <w:pPr>
              <w:autoSpaceDE w:val="0"/>
              <w:autoSpaceDN w:val="0"/>
              <w:adjustRightInd w:val="0"/>
              <w:jc w:val="center"/>
              <w:rPr>
                <w:rFonts w:ascii="Arial" w:hAnsi="Arial" w:cs="Arial"/>
                <w:b/>
                <w:bCs/>
                <w:color w:val="000000"/>
                <w:sz w:val="18"/>
                <w:szCs w:val="18"/>
              </w:rPr>
            </w:pPr>
          </w:p>
        </w:tc>
      </w:tr>
      <w:bookmarkEnd w:id="7"/>
    </w:tbl>
    <w:p w14:paraId="73D57E42" w14:textId="77777777" w:rsidR="00BF292F" w:rsidRDefault="00BF292F"/>
    <w:tbl>
      <w:tblPr>
        <w:tblStyle w:val="Tabela-Siatka"/>
        <w:tblW w:w="14029" w:type="dxa"/>
        <w:tblLayout w:type="fixed"/>
        <w:tblLook w:val="04A0" w:firstRow="1" w:lastRow="0" w:firstColumn="1" w:lastColumn="0" w:noHBand="0" w:noVBand="1"/>
      </w:tblPr>
      <w:tblGrid>
        <w:gridCol w:w="14029"/>
      </w:tblGrid>
      <w:tr w:rsidR="00F04FA6" w:rsidRPr="0081063A" w14:paraId="6B2F284D" w14:textId="77777777" w:rsidTr="001E6C66">
        <w:trPr>
          <w:trHeight w:val="4291"/>
        </w:trPr>
        <w:tc>
          <w:tcPr>
            <w:tcW w:w="14029" w:type="dxa"/>
            <w:shd w:val="clear" w:color="auto" w:fill="D1D1D1" w:themeFill="background2" w:themeFillShade="E6"/>
            <w:vAlign w:val="center"/>
          </w:tcPr>
          <w:p w14:paraId="6059A0BC" w14:textId="77777777" w:rsidR="00F04FA6" w:rsidRPr="0081063A" w:rsidRDefault="00F04FA6" w:rsidP="001E6C66">
            <w:pPr>
              <w:spacing w:after="120"/>
              <w:jc w:val="center"/>
              <w:rPr>
                <w:rFonts w:ascii="Arial" w:hAnsi="Arial" w:cs="Arial"/>
                <w:b/>
                <w:bCs/>
                <w:color w:val="000000"/>
                <w:sz w:val="28"/>
              </w:rPr>
            </w:pPr>
          </w:p>
          <w:p w14:paraId="697848C0" w14:textId="77777777" w:rsidR="00F04FA6" w:rsidRPr="0081063A" w:rsidRDefault="0036009B" w:rsidP="001E6C66">
            <w:pPr>
              <w:spacing w:after="120"/>
              <w:jc w:val="center"/>
              <w:rPr>
                <w:rFonts w:ascii="Arial" w:hAnsi="Arial" w:cs="Arial"/>
                <w:b/>
                <w:bCs/>
                <w:color w:val="000000"/>
                <w:sz w:val="24"/>
              </w:rPr>
            </w:pPr>
            <w:bookmarkStart w:id="8" w:name="_Hlk204249951"/>
            <w:r>
              <w:rPr>
                <w:rFonts w:ascii="Arial" w:hAnsi="Arial" w:cs="Arial"/>
                <w:b/>
                <w:bCs/>
                <w:color w:val="000000"/>
                <w:sz w:val="28"/>
              </w:rPr>
              <w:t xml:space="preserve">7. </w:t>
            </w:r>
            <w:proofErr w:type="spellStart"/>
            <w:r w:rsidR="00BB6C70">
              <w:rPr>
                <w:rFonts w:ascii="Arial" w:hAnsi="Arial" w:cs="Arial"/>
                <w:b/>
                <w:bCs/>
                <w:color w:val="000000"/>
                <w:sz w:val="28"/>
              </w:rPr>
              <w:t>Patchpanel</w:t>
            </w:r>
            <w:proofErr w:type="spellEnd"/>
            <w:r w:rsidR="00BF292F">
              <w:rPr>
                <w:rFonts w:ascii="Arial" w:hAnsi="Arial" w:cs="Arial"/>
                <w:b/>
                <w:bCs/>
                <w:color w:val="000000"/>
                <w:sz w:val="28"/>
              </w:rPr>
              <w:t xml:space="preserve"> – 20 sztuk</w:t>
            </w:r>
            <w:r w:rsidR="00BB6C70">
              <w:rPr>
                <w:rFonts w:ascii="Arial" w:hAnsi="Arial" w:cs="Arial"/>
                <w:b/>
                <w:bCs/>
                <w:color w:val="000000"/>
                <w:sz w:val="28"/>
              </w:rPr>
              <w:t xml:space="preserve"> </w:t>
            </w:r>
          </w:p>
          <w:bookmarkEnd w:id="8"/>
          <w:p w14:paraId="468BE2A3" w14:textId="77777777" w:rsidR="00F04FA6" w:rsidRPr="0081063A" w:rsidRDefault="00F04FA6"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7F826ED6" w14:textId="77777777" w:rsidR="00F04FA6" w:rsidRPr="0081063A" w:rsidRDefault="00F04FA6" w:rsidP="001E6C66">
            <w:pPr>
              <w:widowControl w:val="0"/>
              <w:suppressAutoHyphens/>
              <w:ind w:left="-207"/>
              <w:jc w:val="center"/>
              <w:rPr>
                <w:rFonts w:ascii="Arial" w:eastAsia="Calibri" w:hAnsi="Arial" w:cs="Arial"/>
                <w:bCs/>
                <w:i/>
                <w:sz w:val="18"/>
                <w:lang w:eastAsia="en-US"/>
              </w:rPr>
            </w:pPr>
          </w:p>
          <w:p w14:paraId="49E30FF6" w14:textId="77777777" w:rsidR="00F04FA6" w:rsidRPr="0081063A" w:rsidRDefault="00F04FA6" w:rsidP="001E6C66">
            <w:pPr>
              <w:widowControl w:val="0"/>
              <w:suppressAutoHyphens/>
              <w:ind w:left="-207"/>
              <w:jc w:val="center"/>
              <w:rPr>
                <w:rFonts w:ascii="Arial" w:eastAsia="Calibri" w:hAnsi="Arial" w:cs="Arial"/>
                <w:bCs/>
                <w:i/>
                <w:sz w:val="18"/>
                <w:lang w:eastAsia="en-US"/>
              </w:rPr>
            </w:pPr>
          </w:p>
          <w:p w14:paraId="26E832E6" w14:textId="77777777" w:rsidR="00F04FA6" w:rsidRPr="0081063A" w:rsidRDefault="00F04FA6"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proofErr w:type="spellStart"/>
            <w:r w:rsidR="00B41312">
              <w:rPr>
                <w:rFonts w:ascii="Arial" w:hAnsi="Arial" w:cs="Arial"/>
                <w:b/>
                <w:bCs/>
                <w:color w:val="000000"/>
                <w:sz w:val="22"/>
              </w:rPr>
              <w:t>patchpanela</w:t>
            </w:r>
            <w:proofErr w:type="spellEnd"/>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34F575ED" w14:textId="77777777" w:rsidR="00F04FA6" w:rsidRPr="0081063A" w:rsidRDefault="00F04FA6"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Pr>
                <w:rFonts w:ascii="Arial" w:hAnsi="Arial" w:cs="Arial"/>
                <w:b/>
                <w:bCs/>
                <w:color w:val="000000"/>
                <w:sz w:val="22"/>
              </w:rPr>
              <w:t xml:space="preserve">systemu </w:t>
            </w:r>
            <w:proofErr w:type="spellStart"/>
            <w:r w:rsidR="006C1F2A">
              <w:rPr>
                <w:rFonts w:ascii="Arial" w:hAnsi="Arial" w:cs="Arial"/>
                <w:b/>
                <w:bCs/>
                <w:color w:val="000000"/>
                <w:sz w:val="22"/>
              </w:rPr>
              <w:t>patchpanela</w:t>
            </w:r>
            <w:proofErr w:type="spellEnd"/>
            <w:r w:rsidRPr="0081063A">
              <w:rPr>
                <w:rFonts w:ascii="Arial" w:hAnsi="Arial" w:cs="Arial"/>
                <w:b/>
                <w:bCs/>
                <w:color w:val="000000"/>
                <w:sz w:val="22"/>
              </w:rPr>
              <w:t>* …………………………………………………………………………………………………………</w:t>
            </w:r>
          </w:p>
          <w:p w14:paraId="47B9CCCE" w14:textId="77777777" w:rsidR="00F04FA6" w:rsidRPr="0081063A" w:rsidRDefault="00F04FA6"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3DF2CE28" w14:textId="77777777" w:rsidR="00F04FA6" w:rsidRPr="0081063A" w:rsidRDefault="00F04FA6" w:rsidP="001E6C66">
            <w:pPr>
              <w:widowControl w:val="0"/>
              <w:suppressAutoHyphens/>
              <w:ind w:left="-207"/>
              <w:jc w:val="center"/>
              <w:rPr>
                <w:rFonts w:ascii="Arial" w:eastAsia="Calibri" w:hAnsi="Arial" w:cs="Arial"/>
                <w:bCs/>
                <w:i/>
                <w:sz w:val="18"/>
                <w:lang w:eastAsia="en-US"/>
              </w:rPr>
            </w:pPr>
          </w:p>
          <w:p w14:paraId="26DBADC6" w14:textId="77777777" w:rsidR="00F04FA6" w:rsidRPr="00CF3E8F" w:rsidRDefault="00F04FA6" w:rsidP="001E6C66">
            <w:pPr>
              <w:widowControl w:val="0"/>
              <w:suppressAutoHyphens/>
              <w:rPr>
                <w:rFonts w:ascii="Arial" w:hAnsi="Arial" w:cs="Arial"/>
                <w:sz w:val="18"/>
                <w:szCs w:val="18"/>
                <w:lang w:eastAsia="en-US"/>
              </w:rPr>
            </w:pPr>
            <w:r w:rsidRPr="00CF3E8F">
              <w:rPr>
                <w:rFonts w:ascii="Arial" w:hAnsi="Arial" w:cs="Arial"/>
                <w:b/>
                <w:u w:val="single"/>
                <w:lang w:eastAsia="en-US"/>
              </w:rPr>
              <w:t>Link do strony producenta zawierający pełną specyfikację oferowanego sprzętu*</w:t>
            </w:r>
            <w:r w:rsidRPr="00CF3E8F">
              <w:rPr>
                <w:rFonts w:ascii="Arial" w:hAnsi="Arial" w:cs="Arial"/>
                <w:b/>
                <w:sz w:val="18"/>
                <w:szCs w:val="18"/>
                <w:lang w:eastAsia="en-US"/>
              </w:rPr>
              <w:t xml:space="preserve">  ……………………………….………………</w:t>
            </w:r>
          </w:p>
          <w:p w14:paraId="54A64538" w14:textId="77777777" w:rsidR="00F04FA6" w:rsidRPr="00CF3E8F" w:rsidRDefault="00F04FA6" w:rsidP="001E6C66">
            <w:pPr>
              <w:widowControl w:val="0"/>
              <w:suppressAutoHyphens/>
              <w:rPr>
                <w:rFonts w:ascii="Arial" w:hAnsi="Arial" w:cs="Arial"/>
                <w:sz w:val="18"/>
                <w:szCs w:val="18"/>
                <w:lang w:eastAsia="en-US"/>
              </w:rPr>
            </w:pPr>
          </w:p>
          <w:p w14:paraId="09BA4958" w14:textId="77777777" w:rsidR="00F04FA6" w:rsidRPr="0081063A" w:rsidRDefault="00F04FA6" w:rsidP="001E6C66">
            <w:pPr>
              <w:widowControl w:val="0"/>
              <w:suppressAutoHyphens/>
              <w:jc w:val="center"/>
              <w:rPr>
                <w:rFonts w:ascii="Arial" w:hAnsi="Arial" w:cs="Arial"/>
                <w:sz w:val="18"/>
                <w:szCs w:val="18"/>
                <w:lang w:eastAsia="en-US"/>
              </w:rPr>
            </w:pPr>
            <w:r w:rsidRPr="00CF3E8F">
              <w:rPr>
                <w:rFonts w:ascii="Arial" w:hAnsi="Arial" w:cs="Arial"/>
                <w:i/>
                <w:sz w:val="18"/>
                <w:szCs w:val="18"/>
                <w:lang w:eastAsia="en-US"/>
              </w:rPr>
              <w:t xml:space="preserve">(Uwaga: Jeśli na stronie internetowej producenta nie jest dostępna pełna oferta modeli sprzętu wraz z jego konfiguracją, </w:t>
            </w:r>
            <w:r w:rsidRPr="00CF3E8F">
              <w:rPr>
                <w:rFonts w:ascii="Arial" w:hAnsi="Arial" w:cs="Arial"/>
                <w:b/>
                <w:i/>
                <w:sz w:val="18"/>
                <w:szCs w:val="18"/>
                <w:lang w:eastAsia="en-US"/>
              </w:rPr>
              <w:t>do oferty należy dołączyć katalog producenta</w:t>
            </w:r>
            <w:r w:rsidRPr="00CF3E8F">
              <w:rPr>
                <w:rFonts w:ascii="Arial" w:hAnsi="Arial" w:cs="Arial"/>
                <w:i/>
                <w:sz w:val="18"/>
                <w:szCs w:val="18"/>
                <w:lang w:eastAsia="en-US"/>
              </w:rPr>
              <w:t xml:space="preserve"> zaoferowanego produktu umożliwiający weryfikację oferty pod kątem zgodności z wymaganiami Zamawiającego</w:t>
            </w:r>
            <w:r w:rsidRPr="00CF3E8F">
              <w:rPr>
                <w:rFonts w:ascii="Arial" w:hAnsi="Arial" w:cs="Arial"/>
                <w:sz w:val="18"/>
                <w:szCs w:val="18"/>
                <w:lang w:eastAsia="en-US"/>
              </w:rPr>
              <w:t>)</w:t>
            </w:r>
          </w:p>
          <w:p w14:paraId="4A9C59D5" w14:textId="77777777" w:rsidR="00F04FA6" w:rsidRPr="0081063A" w:rsidRDefault="00F04FA6" w:rsidP="009D5AB1">
            <w:pPr>
              <w:widowControl w:val="0"/>
              <w:suppressAutoHyphens/>
              <w:rPr>
                <w:rFonts w:ascii="Arial" w:hAnsi="Arial" w:cs="Arial"/>
                <w:sz w:val="18"/>
                <w:szCs w:val="18"/>
                <w:lang w:eastAsia="en-US"/>
              </w:rPr>
            </w:pPr>
          </w:p>
        </w:tc>
      </w:tr>
    </w:tbl>
    <w:tbl>
      <w:tblPr>
        <w:tblStyle w:val="Tabela-Siatka4"/>
        <w:tblW w:w="13994" w:type="dxa"/>
        <w:tblLayout w:type="fixed"/>
        <w:tblLook w:val="04A0" w:firstRow="1" w:lastRow="0" w:firstColumn="1" w:lastColumn="0" w:noHBand="0" w:noVBand="1"/>
      </w:tblPr>
      <w:tblGrid>
        <w:gridCol w:w="488"/>
        <w:gridCol w:w="1998"/>
        <w:gridCol w:w="9255"/>
        <w:gridCol w:w="2253"/>
      </w:tblGrid>
      <w:tr w:rsidR="00BF292F" w:rsidRPr="005926BF" w14:paraId="54A6A3D0" w14:textId="77777777" w:rsidTr="002208A0">
        <w:trPr>
          <w:trHeight w:val="960"/>
        </w:trPr>
        <w:tc>
          <w:tcPr>
            <w:tcW w:w="488" w:type="dxa"/>
            <w:shd w:val="clear" w:color="auto" w:fill="E8E8E8" w:themeFill="background2"/>
            <w:vAlign w:val="center"/>
          </w:tcPr>
          <w:p w14:paraId="0B2A0FB5" w14:textId="77777777" w:rsidR="00BF292F" w:rsidRPr="005926BF" w:rsidRDefault="00BF292F" w:rsidP="00BF292F">
            <w:pPr>
              <w:autoSpaceDE w:val="0"/>
              <w:autoSpaceDN w:val="0"/>
              <w:adjustRightInd w:val="0"/>
              <w:jc w:val="center"/>
              <w:rPr>
                <w:rFonts w:ascii="Arial" w:hAnsi="Arial" w:cs="Arial"/>
                <w:b/>
                <w:bCs/>
                <w:color w:val="000000"/>
                <w:sz w:val="18"/>
                <w:szCs w:val="18"/>
              </w:rPr>
            </w:pPr>
            <w:r w:rsidRPr="005926BF">
              <w:rPr>
                <w:rFonts w:ascii="Arial" w:hAnsi="Arial" w:cs="Arial"/>
                <w:b/>
                <w:bCs/>
                <w:color w:val="000000"/>
                <w:sz w:val="18"/>
                <w:szCs w:val="18"/>
              </w:rPr>
              <w:t>Lp.</w:t>
            </w:r>
          </w:p>
        </w:tc>
        <w:tc>
          <w:tcPr>
            <w:tcW w:w="1998" w:type="dxa"/>
            <w:shd w:val="clear" w:color="auto" w:fill="E8E8E8" w:themeFill="background2"/>
            <w:vAlign w:val="center"/>
          </w:tcPr>
          <w:p w14:paraId="67A93E6F" w14:textId="77777777" w:rsidR="00BF292F" w:rsidRPr="005926BF" w:rsidRDefault="00BF292F" w:rsidP="00BF292F">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62CD248E" w14:textId="77777777" w:rsidR="00BF292F" w:rsidRDefault="00BF292F" w:rsidP="00BF292F">
            <w:pPr>
              <w:widowControl w:val="0"/>
              <w:jc w:val="center"/>
              <w:outlineLvl w:val="0"/>
              <w:rPr>
                <w:rFonts w:ascii="Arial" w:hAnsi="Arial" w:cs="Arial"/>
                <w:b/>
                <w:bCs/>
                <w:sz w:val="18"/>
                <w:szCs w:val="18"/>
              </w:rPr>
            </w:pPr>
          </w:p>
          <w:p w14:paraId="73003B91" w14:textId="77777777" w:rsidR="00BF292F" w:rsidRPr="005926BF" w:rsidRDefault="00BF292F" w:rsidP="00BF292F">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53" w:type="dxa"/>
            <w:shd w:val="clear" w:color="auto" w:fill="E8E8E8" w:themeFill="background2"/>
            <w:vAlign w:val="center"/>
          </w:tcPr>
          <w:p w14:paraId="6AFA1DAA" w14:textId="77777777" w:rsidR="00BF292F" w:rsidRDefault="00BF292F" w:rsidP="00BF292F">
            <w:pPr>
              <w:widowControl w:val="0"/>
              <w:jc w:val="center"/>
              <w:outlineLvl w:val="0"/>
              <w:rPr>
                <w:rFonts w:ascii="Arial" w:hAnsi="Arial" w:cs="Arial"/>
                <w:b/>
                <w:bCs/>
                <w:sz w:val="18"/>
                <w:szCs w:val="18"/>
              </w:rPr>
            </w:pPr>
          </w:p>
          <w:p w14:paraId="1850E37E" w14:textId="61BF494B" w:rsidR="00BF292F" w:rsidRDefault="00BF292F" w:rsidP="00BF292F">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72341F6E" w14:textId="77777777" w:rsidR="00BF292F" w:rsidRPr="005926BF" w:rsidRDefault="00BF292F" w:rsidP="00BF292F">
            <w:pPr>
              <w:autoSpaceDE w:val="0"/>
              <w:autoSpaceDN w:val="0"/>
              <w:adjustRightInd w:val="0"/>
              <w:jc w:val="center"/>
              <w:rPr>
                <w:rFonts w:ascii="Arial" w:hAnsi="Arial" w:cs="Arial"/>
                <w:b/>
                <w:bCs/>
                <w:color w:val="000000"/>
                <w:sz w:val="18"/>
                <w:szCs w:val="18"/>
              </w:rPr>
            </w:pPr>
          </w:p>
        </w:tc>
      </w:tr>
      <w:tr w:rsidR="00F04FA6" w:rsidRPr="005926BF" w14:paraId="417A237A" w14:textId="77777777" w:rsidTr="002208A0">
        <w:trPr>
          <w:trHeight w:val="1173"/>
        </w:trPr>
        <w:tc>
          <w:tcPr>
            <w:tcW w:w="488" w:type="dxa"/>
            <w:vAlign w:val="center"/>
          </w:tcPr>
          <w:p w14:paraId="17E74F49" w14:textId="77777777" w:rsidR="00F04FA6" w:rsidRPr="005926BF" w:rsidRDefault="00F04FA6" w:rsidP="001E6C66">
            <w:pPr>
              <w:autoSpaceDE w:val="0"/>
              <w:autoSpaceDN w:val="0"/>
              <w:adjustRightInd w:val="0"/>
              <w:rPr>
                <w:rFonts w:ascii="Arial" w:hAnsi="Arial" w:cs="Arial"/>
                <w:color w:val="000000"/>
                <w:sz w:val="18"/>
                <w:szCs w:val="18"/>
              </w:rPr>
            </w:pPr>
            <w:r w:rsidRPr="005926BF">
              <w:rPr>
                <w:rFonts w:ascii="Arial" w:hAnsi="Arial" w:cs="Arial"/>
                <w:color w:val="000000"/>
                <w:sz w:val="18"/>
                <w:szCs w:val="18"/>
              </w:rPr>
              <w:t>1</w:t>
            </w:r>
          </w:p>
        </w:tc>
        <w:tc>
          <w:tcPr>
            <w:tcW w:w="1998" w:type="dxa"/>
            <w:vAlign w:val="center"/>
          </w:tcPr>
          <w:p w14:paraId="1FD96C81" w14:textId="77777777" w:rsidR="00F04FA6" w:rsidRPr="005926BF" w:rsidRDefault="00F04FA6" w:rsidP="001E6C66">
            <w:pPr>
              <w:autoSpaceDE w:val="0"/>
              <w:autoSpaceDN w:val="0"/>
              <w:adjustRightInd w:val="0"/>
              <w:rPr>
                <w:rFonts w:ascii="Arial" w:hAnsi="Arial" w:cs="Arial"/>
                <w:b/>
                <w:bCs/>
                <w:color w:val="000000"/>
                <w:sz w:val="18"/>
                <w:szCs w:val="18"/>
              </w:rPr>
            </w:pPr>
            <w:r w:rsidRPr="005926BF">
              <w:rPr>
                <w:rFonts w:ascii="Arial" w:hAnsi="Arial" w:cs="Arial"/>
                <w:b/>
                <w:bCs/>
                <w:i/>
                <w:color w:val="000000"/>
                <w:sz w:val="18"/>
                <w:szCs w:val="18"/>
              </w:rPr>
              <w:t>Zastosowanie:</w:t>
            </w:r>
          </w:p>
        </w:tc>
        <w:tc>
          <w:tcPr>
            <w:tcW w:w="9255" w:type="dxa"/>
            <w:vAlign w:val="center"/>
          </w:tcPr>
          <w:p w14:paraId="73244130" w14:textId="77777777" w:rsidR="00BF292F" w:rsidRDefault="00BF292F" w:rsidP="001E6C66">
            <w:pPr>
              <w:pStyle w:val="TableParagraph"/>
              <w:ind w:left="121" w:right="114" w:hanging="1"/>
              <w:rPr>
                <w:rFonts w:ascii="Arial" w:hAnsi="Arial" w:cs="Arial"/>
                <w:color w:val="000000"/>
                <w:sz w:val="18"/>
                <w:szCs w:val="18"/>
              </w:rPr>
            </w:pPr>
          </w:p>
          <w:p w14:paraId="50E5D4B5" w14:textId="77777777" w:rsidR="00F04FA6" w:rsidRDefault="005926BF" w:rsidP="001E6C66">
            <w:pPr>
              <w:pStyle w:val="TableParagraph"/>
              <w:ind w:left="121" w:right="114" w:hanging="1"/>
              <w:rPr>
                <w:rFonts w:ascii="Arial" w:hAnsi="Arial" w:cs="Arial"/>
                <w:color w:val="000000"/>
                <w:sz w:val="18"/>
                <w:szCs w:val="18"/>
              </w:rPr>
            </w:pPr>
            <w:proofErr w:type="spellStart"/>
            <w:r w:rsidRPr="005926BF">
              <w:rPr>
                <w:rFonts w:ascii="Arial" w:hAnsi="Arial" w:cs="Arial"/>
                <w:color w:val="000000"/>
                <w:sz w:val="18"/>
                <w:szCs w:val="18"/>
              </w:rPr>
              <w:t>Patchpanel</w:t>
            </w:r>
            <w:proofErr w:type="spellEnd"/>
            <w:r w:rsidRPr="005926BF">
              <w:rPr>
                <w:rFonts w:ascii="Arial" w:hAnsi="Arial" w:cs="Arial"/>
                <w:color w:val="000000"/>
                <w:sz w:val="18"/>
                <w:szCs w:val="18"/>
              </w:rPr>
              <w:t xml:space="preserve"> znajduje zastosowanie w ćwiczeniach laboratoryjnych jako element pozwalający na uporządkowane zakończenie i organizację kabli sieciowych, ułatwiając szybkie i bezpieczne łączenie stanowisk, urządzeń oraz przełączników w różnych konfiguracjach. Dzięki temu uczestnicy mogą praktycznie ćwiczyć budowę, modyfikację i diagnozowanie okablowania strukturalnego, zdobywając umiejętności niezbędne w pracy z rzeczywistą infrastrukturą sieciową. </w:t>
            </w:r>
            <w:proofErr w:type="spellStart"/>
            <w:r w:rsidRPr="005926BF">
              <w:rPr>
                <w:rFonts w:ascii="Arial" w:hAnsi="Arial" w:cs="Arial"/>
                <w:color w:val="000000"/>
                <w:sz w:val="18"/>
                <w:szCs w:val="18"/>
              </w:rPr>
              <w:t>Patchpanel</w:t>
            </w:r>
            <w:proofErr w:type="spellEnd"/>
            <w:r w:rsidRPr="005926BF">
              <w:rPr>
                <w:rFonts w:ascii="Arial" w:hAnsi="Arial" w:cs="Arial"/>
                <w:color w:val="000000"/>
                <w:sz w:val="18"/>
                <w:szCs w:val="18"/>
              </w:rPr>
              <w:t xml:space="preserve"> umożliwia także łatwe oznaczanie i identyfikację połączeń, co jest kluczowe podczas nauki zarządzania siecią i rozwiązywania problemów.</w:t>
            </w:r>
          </w:p>
          <w:p w14:paraId="1C1E10C7" w14:textId="77777777" w:rsidR="00BF292F" w:rsidRPr="005926BF" w:rsidRDefault="00BF292F" w:rsidP="001E6C66">
            <w:pPr>
              <w:pStyle w:val="TableParagraph"/>
              <w:ind w:left="121" w:right="114" w:hanging="1"/>
              <w:rPr>
                <w:rFonts w:ascii="Arial" w:hAnsi="Arial" w:cs="Arial"/>
                <w:color w:val="000000"/>
                <w:sz w:val="18"/>
                <w:szCs w:val="18"/>
              </w:rPr>
            </w:pPr>
          </w:p>
        </w:tc>
        <w:tc>
          <w:tcPr>
            <w:tcW w:w="2253" w:type="dxa"/>
            <w:vAlign w:val="center"/>
          </w:tcPr>
          <w:p w14:paraId="487660C8" w14:textId="77777777" w:rsidR="00F04FA6" w:rsidRPr="005926BF" w:rsidRDefault="00F04FA6" w:rsidP="001E6C66">
            <w:pPr>
              <w:autoSpaceDE w:val="0"/>
              <w:autoSpaceDN w:val="0"/>
              <w:adjustRightInd w:val="0"/>
              <w:jc w:val="center"/>
              <w:rPr>
                <w:rFonts w:ascii="Arial" w:hAnsi="Arial" w:cs="Arial"/>
                <w:b/>
                <w:bCs/>
                <w:color w:val="000000"/>
                <w:sz w:val="18"/>
                <w:szCs w:val="18"/>
              </w:rPr>
            </w:pPr>
            <w:r w:rsidRPr="005926BF">
              <w:rPr>
                <w:rFonts w:ascii="Segoe UI Symbol" w:hAnsi="Segoe UI Symbol" w:cs="Segoe UI Symbol"/>
                <w:b/>
                <w:bCs/>
                <w:color w:val="000000"/>
                <w:sz w:val="18"/>
                <w:szCs w:val="18"/>
              </w:rPr>
              <w:t>☐</w:t>
            </w:r>
            <w:r w:rsidRPr="005926BF">
              <w:rPr>
                <w:rFonts w:ascii="Arial" w:hAnsi="Arial" w:cs="Arial"/>
                <w:b/>
                <w:bCs/>
                <w:color w:val="000000"/>
                <w:sz w:val="18"/>
                <w:szCs w:val="18"/>
              </w:rPr>
              <w:t xml:space="preserve"> TAK / </w:t>
            </w:r>
            <w:r w:rsidRPr="005926BF">
              <w:rPr>
                <w:rFonts w:ascii="Segoe UI Symbol" w:hAnsi="Segoe UI Symbol" w:cs="Segoe UI Symbol"/>
                <w:b/>
                <w:bCs/>
                <w:color w:val="000000"/>
                <w:sz w:val="18"/>
                <w:szCs w:val="18"/>
              </w:rPr>
              <w:t>☐</w:t>
            </w:r>
            <w:r w:rsidRPr="005926BF">
              <w:rPr>
                <w:rFonts w:ascii="Arial" w:hAnsi="Arial" w:cs="Arial"/>
                <w:b/>
                <w:bCs/>
                <w:color w:val="000000"/>
                <w:sz w:val="18"/>
                <w:szCs w:val="18"/>
              </w:rPr>
              <w:t xml:space="preserve"> NIE</w:t>
            </w:r>
          </w:p>
          <w:p w14:paraId="006BC53B" w14:textId="77777777" w:rsidR="00F04FA6" w:rsidRPr="005926BF" w:rsidRDefault="00F04FA6" w:rsidP="001E6C66">
            <w:pPr>
              <w:autoSpaceDE w:val="0"/>
              <w:autoSpaceDN w:val="0"/>
              <w:adjustRightInd w:val="0"/>
              <w:jc w:val="center"/>
              <w:rPr>
                <w:rFonts w:ascii="Arial" w:hAnsi="Arial" w:cs="Arial"/>
                <w:bCs/>
                <w:i/>
                <w:color w:val="000000"/>
                <w:sz w:val="18"/>
                <w:szCs w:val="18"/>
              </w:rPr>
            </w:pPr>
          </w:p>
        </w:tc>
      </w:tr>
      <w:tr w:rsidR="00F04FA6" w:rsidRPr="005926BF" w14:paraId="78CA990E" w14:textId="77777777" w:rsidTr="002208A0">
        <w:trPr>
          <w:trHeight w:val="701"/>
        </w:trPr>
        <w:tc>
          <w:tcPr>
            <w:tcW w:w="488" w:type="dxa"/>
            <w:vAlign w:val="center"/>
          </w:tcPr>
          <w:p w14:paraId="05AFDE42" w14:textId="77777777" w:rsidR="00F04FA6" w:rsidRPr="005926BF" w:rsidRDefault="00F04FA6" w:rsidP="001E6C66">
            <w:pPr>
              <w:autoSpaceDE w:val="0"/>
              <w:autoSpaceDN w:val="0"/>
              <w:adjustRightInd w:val="0"/>
              <w:rPr>
                <w:rFonts w:ascii="Arial" w:hAnsi="Arial" w:cs="Arial"/>
                <w:color w:val="000000"/>
                <w:sz w:val="18"/>
                <w:szCs w:val="18"/>
              </w:rPr>
            </w:pPr>
            <w:r w:rsidRPr="005926BF">
              <w:rPr>
                <w:rFonts w:ascii="Arial" w:hAnsi="Arial" w:cs="Arial"/>
                <w:color w:val="000000"/>
                <w:sz w:val="18"/>
                <w:szCs w:val="18"/>
              </w:rPr>
              <w:t>2</w:t>
            </w:r>
          </w:p>
        </w:tc>
        <w:tc>
          <w:tcPr>
            <w:tcW w:w="1998" w:type="dxa"/>
            <w:vAlign w:val="center"/>
          </w:tcPr>
          <w:p w14:paraId="46EE4E3C" w14:textId="77777777" w:rsidR="00F04FA6" w:rsidRPr="005926BF" w:rsidRDefault="00F04FA6" w:rsidP="001E6C66">
            <w:pPr>
              <w:autoSpaceDE w:val="0"/>
              <w:autoSpaceDN w:val="0"/>
              <w:adjustRightInd w:val="0"/>
              <w:rPr>
                <w:rFonts w:ascii="Arial" w:hAnsi="Arial" w:cs="Arial"/>
                <w:b/>
                <w:bCs/>
                <w:i/>
                <w:iCs/>
                <w:color w:val="000000"/>
                <w:sz w:val="18"/>
                <w:szCs w:val="18"/>
              </w:rPr>
            </w:pPr>
            <w:r w:rsidRPr="005926BF">
              <w:rPr>
                <w:rFonts w:ascii="Arial" w:hAnsi="Arial" w:cs="Arial"/>
                <w:b/>
                <w:bCs/>
                <w:i/>
                <w:color w:val="000000"/>
                <w:sz w:val="18"/>
                <w:szCs w:val="18"/>
              </w:rPr>
              <w:t>Cechy sprzętowe</w:t>
            </w:r>
            <w:r w:rsidRPr="005926BF">
              <w:rPr>
                <w:rFonts w:ascii="Arial" w:hAnsi="Arial" w:cs="Arial"/>
                <w:b/>
                <w:bCs/>
                <w:i/>
                <w:iCs/>
                <w:sz w:val="18"/>
                <w:szCs w:val="18"/>
              </w:rPr>
              <w:t>:</w:t>
            </w:r>
          </w:p>
        </w:tc>
        <w:tc>
          <w:tcPr>
            <w:tcW w:w="9255" w:type="dxa"/>
            <w:vAlign w:val="center"/>
          </w:tcPr>
          <w:p w14:paraId="3F3C3FD8" w14:textId="77777777" w:rsidR="00F04FA6" w:rsidRPr="002C2299" w:rsidRDefault="007D0B29" w:rsidP="001E6C66">
            <w:pPr>
              <w:pStyle w:val="TableParagraph"/>
              <w:spacing w:line="193" w:lineRule="exact"/>
              <w:ind w:left="30"/>
              <w:rPr>
                <w:rFonts w:ascii="Arial" w:hAnsi="Arial" w:cs="Arial"/>
                <w:color w:val="000000" w:themeColor="text1"/>
                <w:sz w:val="18"/>
                <w:szCs w:val="18"/>
                <w:u w:val="single"/>
              </w:rPr>
            </w:pPr>
            <w:r w:rsidRPr="002C2299">
              <w:rPr>
                <w:rFonts w:ascii="Arial" w:hAnsi="Arial" w:cs="Arial"/>
                <w:color w:val="000000" w:themeColor="text1"/>
                <w:sz w:val="18"/>
                <w:szCs w:val="18"/>
                <w:u w:val="single"/>
              </w:rPr>
              <w:t xml:space="preserve">Standard  </w:t>
            </w:r>
            <w:proofErr w:type="spellStart"/>
            <w:r w:rsidRPr="002C2299">
              <w:rPr>
                <w:rFonts w:ascii="Arial" w:hAnsi="Arial" w:cs="Arial"/>
                <w:color w:val="000000" w:themeColor="text1"/>
                <w:sz w:val="18"/>
                <w:szCs w:val="18"/>
                <w:u w:val="single"/>
              </w:rPr>
              <w:t>Cat</w:t>
            </w:r>
            <w:proofErr w:type="spellEnd"/>
            <w:r w:rsidRPr="002C2299">
              <w:rPr>
                <w:rFonts w:ascii="Arial" w:hAnsi="Arial" w:cs="Arial"/>
                <w:color w:val="000000" w:themeColor="text1"/>
                <w:sz w:val="18"/>
                <w:szCs w:val="18"/>
                <w:u w:val="single"/>
              </w:rPr>
              <w:t xml:space="preserve"> 6 ( do 250MHz), 24 porty  RJ45</w:t>
            </w:r>
          </w:p>
          <w:p w14:paraId="056A1877" w14:textId="77777777" w:rsidR="00CC21BB" w:rsidRPr="00CC21BB" w:rsidRDefault="00CC21BB" w:rsidP="001E6C66">
            <w:pPr>
              <w:pStyle w:val="TableParagraph"/>
              <w:spacing w:line="193" w:lineRule="exact"/>
              <w:ind w:left="30"/>
              <w:rPr>
                <w:rFonts w:ascii="Arial" w:hAnsi="Arial" w:cs="Arial"/>
                <w:sz w:val="18"/>
                <w:szCs w:val="18"/>
              </w:rPr>
            </w:pPr>
          </w:p>
        </w:tc>
        <w:tc>
          <w:tcPr>
            <w:tcW w:w="2253" w:type="dxa"/>
            <w:vAlign w:val="center"/>
          </w:tcPr>
          <w:p w14:paraId="52393C49" w14:textId="77777777" w:rsidR="00F04FA6" w:rsidRPr="005926BF" w:rsidRDefault="00F04FA6" w:rsidP="001E6C66">
            <w:pPr>
              <w:autoSpaceDE w:val="0"/>
              <w:autoSpaceDN w:val="0"/>
              <w:adjustRightInd w:val="0"/>
              <w:jc w:val="center"/>
              <w:rPr>
                <w:rFonts w:ascii="Arial" w:hAnsi="Arial" w:cs="Arial"/>
                <w:b/>
                <w:bCs/>
                <w:color w:val="000000"/>
                <w:sz w:val="18"/>
                <w:szCs w:val="18"/>
              </w:rPr>
            </w:pPr>
            <w:r w:rsidRPr="005926BF">
              <w:rPr>
                <w:rFonts w:ascii="Segoe UI Symbol" w:hAnsi="Segoe UI Symbol" w:cs="Segoe UI Symbol"/>
                <w:b/>
                <w:bCs/>
                <w:color w:val="000000"/>
                <w:sz w:val="18"/>
                <w:szCs w:val="18"/>
              </w:rPr>
              <w:t>☐</w:t>
            </w:r>
            <w:r w:rsidRPr="005926BF">
              <w:rPr>
                <w:rFonts w:ascii="Arial" w:hAnsi="Arial" w:cs="Arial"/>
                <w:b/>
                <w:bCs/>
                <w:color w:val="000000"/>
                <w:sz w:val="18"/>
                <w:szCs w:val="18"/>
              </w:rPr>
              <w:t xml:space="preserve"> TAK / </w:t>
            </w:r>
            <w:r w:rsidRPr="005926BF">
              <w:rPr>
                <w:rFonts w:ascii="Segoe UI Symbol" w:hAnsi="Segoe UI Symbol" w:cs="Segoe UI Symbol"/>
                <w:b/>
                <w:bCs/>
                <w:color w:val="000000"/>
                <w:sz w:val="18"/>
                <w:szCs w:val="18"/>
              </w:rPr>
              <w:t>☐</w:t>
            </w:r>
            <w:r w:rsidRPr="005926BF">
              <w:rPr>
                <w:rFonts w:ascii="Arial" w:hAnsi="Arial" w:cs="Arial"/>
                <w:b/>
                <w:bCs/>
                <w:color w:val="000000"/>
                <w:sz w:val="18"/>
                <w:szCs w:val="18"/>
              </w:rPr>
              <w:t xml:space="preserve"> NIE</w:t>
            </w:r>
          </w:p>
        </w:tc>
      </w:tr>
      <w:tr w:rsidR="00CC21BB" w:rsidRPr="005926BF" w14:paraId="3AD6C137" w14:textId="77777777" w:rsidTr="002208A0">
        <w:trPr>
          <w:trHeight w:val="690"/>
        </w:trPr>
        <w:tc>
          <w:tcPr>
            <w:tcW w:w="488" w:type="dxa"/>
            <w:vAlign w:val="center"/>
          </w:tcPr>
          <w:p w14:paraId="0F5E9471" w14:textId="77777777" w:rsidR="00CC21BB" w:rsidRDefault="00FC53B6" w:rsidP="0036009B">
            <w:pPr>
              <w:autoSpaceDE w:val="0"/>
              <w:autoSpaceDN w:val="0"/>
              <w:adjustRightInd w:val="0"/>
              <w:rPr>
                <w:rFonts w:ascii="Arial" w:hAnsi="Arial" w:cs="Arial"/>
                <w:color w:val="000000"/>
                <w:sz w:val="18"/>
                <w:szCs w:val="18"/>
              </w:rPr>
            </w:pPr>
            <w:r>
              <w:rPr>
                <w:rFonts w:ascii="Arial" w:hAnsi="Arial" w:cs="Arial"/>
                <w:color w:val="000000"/>
                <w:sz w:val="18"/>
                <w:szCs w:val="18"/>
              </w:rPr>
              <w:t>3</w:t>
            </w:r>
          </w:p>
        </w:tc>
        <w:tc>
          <w:tcPr>
            <w:tcW w:w="1998" w:type="dxa"/>
            <w:vAlign w:val="center"/>
          </w:tcPr>
          <w:p w14:paraId="3A716B53" w14:textId="77777777" w:rsidR="00CC21BB" w:rsidRPr="00B41312" w:rsidRDefault="00CC21BB" w:rsidP="0036009B">
            <w:pPr>
              <w:autoSpaceDE w:val="0"/>
              <w:autoSpaceDN w:val="0"/>
              <w:adjustRightInd w:val="0"/>
              <w:rPr>
                <w:rFonts w:ascii="Arial" w:hAnsi="Arial" w:cs="Arial"/>
                <w:b/>
                <w:bCs/>
                <w:i/>
                <w:iCs/>
                <w:sz w:val="18"/>
                <w:szCs w:val="18"/>
              </w:rPr>
            </w:pPr>
            <w:r>
              <w:rPr>
                <w:rFonts w:ascii="Arial" w:hAnsi="Arial" w:cs="Arial"/>
                <w:b/>
                <w:bCs/>
                <w:i/>
                <w:iCs/>
                <w:sz w:val="18"/>
                <w:szCs w:val="18"/>
              </w:rPr>
              <w:t>Certyfikaty</w:t>
            </w:r>
          </w:p>
        </w:tc>
        <w:tc>
          <w:tcPr>
            <w:tcW w:w="9255" w:type="dxa"/>
            <w:vAlign w:val="center"/>
          </w:tcPr>
          <w:p w14:paraId="2C2F1271" w14:textId="77777777" w:rsidR="008441DB" w:rsidRPr="00CC21BB" w:rsidRDefault="008441DB" w:rsidP="0036009B">
            <w:pPr>
              <w:spacing w:after="160"/>
              <w:rPr>
                <w:rFonts w:ascii="Arial" w:hAnsi="Arial" w:cs="Arial"/>
                <w:sz w:val="18"/>
                <w:szCs w:val="18"/>
              </w:rPr>
            </w:pPr>
            <w:r w:rsidRPr="002C2299">
              <w:rPr>
                <w:rFonts w:ascii="Arial" w:hAnsi="Arial" w:cs="Arial"/>
                <w:color w:val="000000" w:themeColor="text1"/>
                <w:sz w:val="18"/>
                <w:szCs w:val="18"/>
              </w:rPr>
              <w:t>CE (lub równoważne certyfikaty zgodności z normami UE)</w:t>
            </w:r>
          </w:p>
        </w:tc>
        <w:tc>
          <w:tcPr>
            <w:tcW w:w="2253" w:type="dxa"/>
            <w:vAlign w:val="center"/>
          </w:tcPr>
          <w:p w14:paraId="24E330E0" w14:textId="77777777" w:rsidR="00CC21BB" w:rsidRDefault="00FC53B6" w:rsidP="0036009B">
            <w:pPr>
              <w:autoSpaceDE w:val="0"/>
              <w:autoSpaceDN w:val="0"/>
              <w:adjustRightInd w:val="0"/>
              <w:jc w:val="center"/>
              <w:rPr>
                <w:rFonts w:ascii="Segoe UI Symbol" w:hAnsi="Segoe UI Symbol" w:cs="Segoe UI Symbol"/>
                <w:b/>
                <w:bCs/>
                <w:color w:val="000000"/>
                <w:sz w:val="18"/>
                <w:szCs w:val="18"/>
              </w:rPr>
            </w:pPr>
            <w:r w:rsidRPr="005926BF">
              <w:rPr>
                <w:rFonts w:ascii="Segoe UI Symbol" w:hAnsi="Segoe UI Symbol" w:cs="Segoe UI Symbol"/>
                <w:b/>
                <w:bCs/>
                <w:color w:val="000000"/>
                <w:sz w:val="18"/>
                <w:szCs w:val="18"/>
              </w:rPr>
              <w:t>☐</w:t>
            </w:r>
            <w:r w:rsidRPr="005926BF">
              <w:rPr>
                <w:rFonts w:ascii="Arial" w:hAnsi="Arial" w:cs="Arial"/>
                <w:b/>
                <w:bCs/>
                <w:color w:val="000000"/>
                <w:sz w:val="18"/>
                <w:szCs w:val="18"/>
              </w:rPr>
              <w:t xml:space="preserve"> TAK / </w:t>
            </w:r>
            <w:r w:rsidRPr="005926BF">
              <w:rPr>
                <w:rFonts w:ascii="Segoe UI Symbol" w:hAnsi="Segoe UI Symbol" w:cs="Segoe UI Symbol"/>
                <w:b/>
                <w:bCs/>
                <w:color w:val="000000"/>
                <w:sz w:val="18"/>
                <w:szCs w:val="18"/>
              </w:rPr>
              <w:t>☐</w:t>
            </w:r>
            <w:r w:rsidRPr="005926BF">
              <w:rPr>
                <w:rFonts w:ascii="Arial" w:hAnsi="Arial" w:cs="Arial"/>
                <w:b/>
                <w:bCs/>
                <w:color w:val="000000"/>
                <w:sz w:val="18"/>
                <w:szCs w:val="18"/>
              </w:rPr>
              <w:t xml:space="preserve"> NIE</w:t>
            </w:r>
          </w:p>
        </w:tc>
      </w:tr>
      <w:tr w:rsidR="0036009B" w:rsidRPr="005926BF" w14:paraId="0845DCF3" w14:textId="77777777" w:rsidTr="002208A0">
        <w:trPr>
          <w:trHeight w:val="1417"/>
        </w:trPr>
        <w:tc>
          <w:tcPr>
            <w:tcW w:w="488" w:type="dxa"/>
            <w:vAlign w:val="center"/>
          </w:tcPr>
          <w:p w14:paraId="5BBF2B87" w14:textId="77777777" w:rsidR="0036009B" w:rsidRPr="005926BF" w:rsidRDefault="00FC53B6" w:rsidP="0036009B">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4</w:t>
            </w:r>
          </w:p>
        </w:tc>
        <w:tc>
          <w:tcPr>
            <w:tcW w:w="1998" w:type="dxa"/>
            <w:vAlign w:val="center"/>
          </w:tcPr>
          <w:p w14:paraId="4FF5BDFF" w14:textId="77777777" w:rsidR="0036009B" w:rsidRPr="005926BF" w:rsidRDefault="0036009B" w:rsidP="0036009B">
            <w:pPr>
              <w:autoSpaceDE w:val="0"/>
              <w:autoSpaceDN w:val="0"/>
              <w:adjustRightInd w:val="0"/>
              <w:rPr>
                <w:rFonts w:ascii="Arial" w:hAnsi="Arial" w:cs="Arial"/>
                <w:b/>
                <w:bCs/>
                <w:i/>
                <w:color w:val="000000"/>
                <w:sz w:val="18"/>
                <w:szCs w:val="18"/>
              </w:rPr>
            </w:pPr>
            <w:r w:rsidRPr="00B41312">
              <w:rPr>
                <w:rFonts w:ascii="Arial" w:hAnsi="Arial" w:cs="Arial"/>
                <w:b/>
                <w:bCs/>
                <w:i/>
                <w:iCs/>
                <w:sz w:val="18"/>
                <w:szCs w:val="18"/>
              </w:rPr>
              <w:t>Gwarancja:</w:t>
            </w:r>
          </w:p>
        </w:tc>
        <w:tc>
          <w:tcPr>
            <w:tcW w:w="9255" w:type="dxa"/>
            <w:vAlign w:val="center"/>
          </w:tcPr>
          <w:tbl>
            <w:tblPr>
              <w:tblW w:w="940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406"/>
            </w:tblGrid>
            <w:tr w:rsidR="002C2299" w:rsidRPr="002C2299" w14:paraId="73069A63" w14:textId="77777777" w:rsidTr="002C2299">
              <w:trPr>
                <w:tblCellSpacing w:w="15" w:type="dxa"/>
              </w:trPr>
              <w:tc>
                <w:tcPr>
                  <w:tcW w:w="9346" w:type="dxa"/>
                  <w:vAlign w:val="center"/>
                  <w:hideMark/>
                </w:tcPr>
                <w:p w14:paraId="2186C551" w14:textId="77777777" w:rsidR="002C2299" w:rsidRPr="002C2299" w:rsidRDefault="00CC21BB" w:rsidP="00CC21BB">
                  <w:pPr>
                    <w:spacing w:after="160"/>
                    <w:rPr>
                      <w:rFonts w:ascii="Arial" w:hAnsi="Arial" w:cs="Arial"/>
                      <w:color w:val="000000" w:themeColor="text1"/>
                      <w:sz w:val="18"/>
                      <w:szCs w:val="18"/>
                    </w:rPr>
                  </w:pPr>
                  <w:r w:rsidRPr="00B93C99">
                    <w:rPr>
                      <w:rFonts w:ascii="Arial" w:hAnsi="Arial" w:cs="Arial"/>
                      <w:b/>
                      <w:color w:val="000000" w:themeColor="text1"/>
                      <w:sz w:val="18"/>
                      <w:szCs w:val="18"/>
                    </w:rPr>
                    <w:t>24 miesiące gwarancji</w:t>
                  </w:r>
                </w:p>
                <w:p w14:paraId="4A4C7A8F" w14:textId="77777777" w:rsidR="00CC21BB" w:rsidRPr="002C2299" w:rsidRDefault="008441DB" w:rsidP="00CC21BB">
                  <w:pPr>
                    <w:spacing w:after="160"/>
                    <w:rPr>
                      <w:rFonts w:ascii="Arial" w:hAnsi="Arial" w:cs="Arial"/>
                      <w:color w:val="000000" w:themeColor="text1"/>
                      <w:sz w:val="18"/>
                      <w:szCs w:val="18"/>
                    </w:rPr>
                  </w:pPr>
                  <w:r w:rsidRPr="002C2299">
                    <w:rPr>
                      <w:rFonts w:ascii="Arial" w:hAnsi="Arial" w:cs="Arial"/>
                      <w:color w:val="000000" w:themeColor="text1"/>
                      <w:sz w:val="18"/>
                      <w:szCs w:val="18"/>
                    </w:rPr>
                    <w:t>Sprzęt</w:t>
                  </w:r>
                  <w:r w:rsidR="00CC21BB" w:rsidRPr="002C2299">
                    <w:rPr>
                      <w:rFonts w:ascii="Arial" w:hAnsi="Arial" w:cs="Arial"/>
                      <w:color w:val="000000" w:themeColor="text1"/>
                      <w:sz w:val="18"/>
                      <w:szCs w:val="18"/>
                    </w:rPr>
                    <w:t xml:space="preserve"> musi pochodzić z autoryzowanego kanału dystrybucji producenta na terenie UE.</w:t>
                  </w:r>
                </w:p>
              </w:tc>
            </w:tr>
          </w:tbl>
          <w:p w14:paraId="5F5DAB05" w14:textId="77777777" w:rsidR="0036009B" w:rsidRPr="002C2299" w:rsidRDefault="0036009B" w:rsidP="0036009B">
            <w:pPr>
              <w:spacing w:after="160"/>
              <w:rPr>
                <w:rFonts w:ascii="Arial" w:hAnsi="Arial" w:cs="Arial"/>
                <w:color w:val="000000" w:themeColor="text1"/>
                <w:sz w:val="18"/>
                <w:szCs w:val="18"/>
              </w:rPr>
            </w:pPr>
          </w:p>
        </w:tc>
        <w:tc>
          <w:tcPr>
            <w:tcW w:w="2253" w:type="dxa"/>
            <w:vAlign w:val="center"/>
          </w:tcPr>
          <w:p w14:paraId="2776BDC1" w14:textId="77777777" w:rsidR="0036009B" w:rsidRDefault="0036009B" w:rsidP="0036009B">
            <w:pPr>
              <w:autoSpaceDE w:val="0"/>
              <w:autoSpaceDN w:val="0"/>
              <w:adjustRightInd w:val="0"/>
              <w:jc w:val="center"/>
              <w:rPr>
                <w:rFonts w:ascii="Segoe UI Symbol" w:hAnsi="Segoe UI Symbol" w:cs="Segoe UI Symbol"/>
                <w:b/>
                <w:bCs/>
                <w:color w:val="000000"/>
                <w:sz w:val="18"/>
                <w:szCs w:val="18"/>
              </w:rPr>
            </w:pPr>
          </w:p>
          <w:p w14:paraId="115A4DE9" w14:textId="77777777" w:rsidR="0036009B" w:rsidRDefault="0036009B" w:rsidP="0036009B">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p w14:paraId="506BB158" w14:textId="77777777" w:rsidR="0036009B" w:rsidRDefault="0036009B" w:rsidP="0036009B">
            <w:pPr>
              <w:autoSpaceDE w:val="0"/>
              <w:autoSpaceDN w:val="0"/>
              <w:adjustRightInd w:val="0"/>
              <w:jc w:val="center"/>
              <w:rPr>
                <w:rFonts w:ascii="Arial" w:hAnsi="Arial" w:cs="Arial"/>
                <w:b/>
                <w:bCs/>
                <w:color w:val="000000"/>
                <w:sz w:val="18"/>
                <w:szCs w:val="18"/>
              </w:rPr>
            </w:pPr>
          </w:p>
          <w:p w14:paraId="4E7F64AB" w14:textId="77777777" w:rsidR="0036009B" w:rsidRPr="00B93C99" w:rsidRDefault="0036009B" w:rsidP="00B93C99">
            <w:pPr>
              <w:autoSpaceDE w:val="0"/>
              <w:autoSpaceDN w:val="0"/>
              <w:adjustRightInd w:val="0"/>
              <w:jc w:val="center"/>
              <w:rPr>
                <w:rFonts w:ascii="Arial" w:hAnsi="Arial" w:cs="Arial"/>
                <w:bCs/>
                <w:color w:val="000000"/>
                <w:sz w:val="18"/>
                <w:szCs w:val="18"/>
              </w:rPr>
            </w:pPr>
          </w:p>
        </w:tc>
      </w:tr>
    </w:tbl>
    <w:p w14:paraId="7B3A0E2C" w14:textId="77777777" w:rsidR="00F04FA6" w:rsidRDefault="00F04FA6"/>
    <w:p w14:paraId="7D3E9B27" w14:textId="77777777" w:rsidR="00F07CB3" w:rsidRDefault="00F07CB3"/>
    <w:p w14:paraId="65D31A08" w14:textId="77777777" w:rsidR="002208A0" w:rsidRDefault="002208A0"/>
    <w:p w14:paraId="6E9A9047" w14:textId="77777777" w:rsidR="002208A0" w:rsidRDefault="002208A0"/>
    <w:p w14:paraId="3A9DD8CC" w14:textId="77777777" w:rsidR="002208A0" w:rsidRDefault="002208A0"/>
    <w:p w14:paraId="5492DE41" w14:textId="77777777" w:rsidR="002208A0" w:rsidRDefault="002208A0"/>
    <w:p w14:paraId="21653CC8" w14:textId="77777777" w:rsidR="002208A0" w:rsidRDefault="002208A0"/>
    <w:p w14:paraId="43D97DFA" w14:textId="77777777" w:rsidR="002208A0" w:rsidRDefault="002208A0"/>
    <w:p w14:paraId="09C2B7F1" w14:textId="77777777" w:rsidR="002208A0" w:rsidRDefault="002208A0"/>
    <w:p w14:paraId="0E173D0B" w14:textId="77777777" w:rsidR="002208A0" w:rsidRDefault="002208A0"/>
    <w:p w14:paraId="2C8D9415" w14:textId="77777777" w:rsidR="002208A0" w:rsidRDefault="002208A0"/>
    <w:p w14:paraId="4E76AF3D" w14:textId="77777777" w:rsidR="002208A0" w:rsidRDefault="002208A0"/>
    <w:p w14:paraId="3A2D872F" w14:textId="77777777" w:rsidR="002208A0" w:rsidRDefault="002208A0"/>
    <w:p w14:paraId="7FA7EF9C" w14:textId="77777777" w:rsidR="002208A0" w:rsidRDefault="002208A0"/>
    <w:p w14:paraId="68A03632" w14:textId="77777777" w:rsidR="002208A0" w:rsidRDefault="002208A0"/>
    <w:p w14:paraId="654C0630" w14:textId="77777777" w:rsidR="002208A0" w:rsidRDefault="002208A0"/>
    <w:p w14:paraId="30963A1A" w14:textId="77777777" w:rsidR="002208A0" w:rsidRDefault="002208A0"/>
    <w:tbl>
      <w:tblPr>
        <w:tblStyle w:val="Tabela-Siatka"/>
        <w:tblW w:w="14029" w:type="dxa"/>
        <w:tblLayout w:type="fixed"/>
        <w:tblLook w:val="04A0" w:firstRow="1" w:lastRow="0" w:firstColumn="1" w:lastColumn="0" w:noHBand="0" w:noVBand="1"/>
      </w:tblPr>
      <w:tblGrid>
        <w:gridCol w:w="14029"/>
      </w:tblGrid>
      <w:tr w:rsidR="006B7AC4" w:rsidRPr="00334BAA" w14:paraId="196CDAE7" w14:textId="77777777" w:rsidTr="00EC3D40">
        <w:trPr>
          <w:trHeight w:val="3827"/>
        </w:trPr>
        <w:tc>
          <w:tcPr>
            <w:tcW w:w="14029" w:type="dxa"/>
            <w:shd w:val="clear" w:color="auto" w:fill="D1D1D1" w:themeFill="background2" w:themeFillShade="E6"/>
            <w:vAlign w:val="center"/>
          </w:tcPr>
          <w:p w14:paraId="0E3FC90C" w14:textId="77777777" w:rsidR="00BF292F" w:rsidRDefault="00BF292F" w:rsidP="00F22F3E">
            <w:pPr>
              <w:spacing w:after="120"/>
              <w:jc w:val="center"/>
              <w:rPr>
                <w:rFonts w:ascii="Arial" w:hAnsi="Arial" w:cs="Arial"/>
                <w:b/>
                <w:bCs/>
                <w:color w:val="000000"/>
                <w:sz w:val="28"/>
              </w:rPr>
            </w:pPr>
          </w:p>
          <w:p w14:paraId="40107D6B" w14:textId="77777777" w:rsidR="006B7AC4" w:rsidRPr="00334BAA" w:rsidRDefault="0036009B" w:rsidP="00F22F3E">
            <w:pPr>
              <w:spacing w:after="120"/>
              <w:jc w:val="center"/>
              <w:rPr>
                <w:rFonts w:ascii="Arial" w:hAnsi="Arial" w:cs="Arial"/>
                <w:b/>
                <w:bCs/>
                <w:color w:val="000000"/>
                <w:sz w:val="24"/>
              </w:rPr>
            </w:pPr>
            <w:bookmarkStart w:id="9" w:name="_Hlk204250023"/>
            <w:r>
              <w:rPr>
                <w:rFonts w:ascii="Arial" w:hAnsi="Arial" w:cs="Arial"/>
                <w:b/>
                <w:bCs/>
                <w:color w:val="000000"/>
                <w:sz w:val="28"/>
              </w:rPr>
              <w:t xml:space="preserve">8. </w:t>
            </w:r>
            <w:r w:rsidR="00A4694F" w:rsidRPr="00334BAA">
              <w:rPr>
                <w:rFonts w:ascii="Arial" w:hAnsi="Arial" w:cs="Arial"/>
                <w:b/>
                <w:bCs/>
                <w:color w:val="000000"/>
                <w:sz w:val="28"/>
              </w:rPr>
              <w:t>Kabel sieciowy</w:t>
            </w:r>
            <w:r w:rsidR="00A93C4F" w:rsidRPr="00334BAA">
              <w:rPr>
                <w:rFonts w:ascii="Arial" w:hAnsi="Arial" w:cs="Arial"/>
                <w:b/>
                <w:bCs/>
                <w:color w:val="000000"/>
                <w:sz w:val="28"/>
              </w:rPr>
              <w:t xml:space="preserve"> – </w:t>
            </w:r>
            <w:r w:rsidR="00466CA8">
              <w:rPr>
                <w:rFonts w:ascii="Arial" w:hAnsi="Arial" w:cs="Arial"/>
                <w:b/>
                <w:bCs/>
                <w:color w:val="000000"/>
                <w:sz w:val="28"/>
              </w:rPr>
              <w:t xml:space="preserve">minimalna </w:t>
            </w:r>
            <w:r w:rsidR="00A93C4F" w:rsidRPr="00334BAA">
              <w:rPr>
                <w:rFonts w:ascii="Arial" w:hAnsi="Arial" w:cs="Arial"/>
                <w:b/>
                <w:bCs/>
                <w:color w:val="000000"/>
                <w:sz w:val="28"/>
              </w:rPr>
              <w:t xml:space="preserve">długość </w:t>
            </w:r>
            <w:r w:rsidR="00B04DD4" w:rsidRPr="00334BAA">
              <w:rPr>
                <w:rFonts w:ascii="Arial" w:hAnsi="Arial" w:cs="Arial"/>
                <w:b/>
                <w:bCs/>
                <w:color w:val="000000"/>
                <w:sz w:val="28"/>
              </w:rPr>
              <w:t>w m/b</w:t>
            </w:r>
            <w:r w:rsidR="00B04DD4" w:rsidRPr="00E624B6">
              <w:rPr>
                <w:rFonts w:ascii="Arial" w:hAnsi="Arial" w:cs="Arial"/>
                <w:b/>
                <w:bCs/>
                <w:strike/>
                <w:color w:val="000000"/>
                <w:sz w:val="28"/>
              </w:rPr>
              <w:t xml:space="preserve"> </w:t>
            </w:r>
            <w:r w:rsidR="00466CA8">
              <w:rPr>
                <w:rFonts w:ascii="Arial" w:hAnsi="Arial" w:cs="Arial"/>
                <w:b/>
                <w:bCs/>
                <w:strike/>
                <w:color w:val="000000"/>
                <w:sz w:val="28"/>
              </w:rPr>
              <w:t xml:space="preserve"> </w:t>
            </w:r>
            <w:r w:rsidR="00466CA8">
              <w:rPr>
                <w:rFonts w:ascii="Arial" w:hAnsi="Arial" w:cs="Arial"/>
                <w:b/>
                <w:bCs/>
                <w:color w:val="000000"/>
                <w:sz w:val="28"/>
              </w:rPr>
              <w:t>1500</w:t>
            </w:r>
            <w:r w:rsidR="003A7683">
              <w:rPr>
                <w:rFonts w:ascii="Arial" w:hAnsi="Arial" w:cs="Arial"/>
                <w:b/>
                <w:bCs/>
                <w:color w:val="000000"/>
                <w:sz w:val="28"/>
              </w:rPr>
              <w:t xml:space="preserve"> </w:t>
            </w:r>
          </w:p>
          <w:bookmarkEnd w:id="9"/>
          <w:p w14:paraId="53A84437" w14:textId="77777777" w:rsidR="006B7AC4" w:rsidRPr="00334BAA" w:rsidRDefault="006B7AC4" w:rsidP="00F22F3E">
            <w:pPr>
              <w:widowControl w:val="0"/>
              <w:suppressAutoHyphens/>
              <w:ind w:left="-207"/>
              <w:jc w:val="center"/>
              <w:rPr>
                <w:rFonts w:ascii="Arial" w:eastAsia="Calibri" w:hAnsi="Arial" w:cs="Arial"/>
                <w:bCs/>
                <w:i/>
                <w:sz w:val="18"/>
                <w:lang w:eastAsia="en-US"/>
              </w:rPr>
            </w:pPr>
            <w:r w:rsidRPr="00334BAA">
              <w:rPr>
                <w:rFonts w:ascii="Arial" w:eastAsia="Calibri" w:hAnsi="Arial" w:cs="Arial"/>
                <w:bCs/>
                <w:i/>
                <w:sz w:val="18"/>
                <w:lang w:eastAsia="en-US"/>
              </w:rPr>
              <w:t>(*należy podać pełną nazwę producenta, typ i model oraz numer katalogowy w celu jednoznacznej identyfikacji oferowanego urządzenia)</w:t>
            </w:r>
          </w:p>
          <w:p w14:paraId="794DE3B8" w14:textId="77777777" w:rsidR="006B7AC4" w:rsidRPr="00334BAA" w:rsidRDefault="006B7AC4" w:rsidP="00F22F3E">
            <w:pPr>
              <w:widowControl w:val="0"/>
              <w:suppressAutoHyphens/>
              <w:ind w:left="-207"/>
              <w:jc w:val="center"/>
              <w:rPr>
                <w:rFonts w:ascii="Arial" w:eastAsia="Calibri" w:hAnsi="Arial" w:cs="Arial"/>
                <w:bCs/>
                <w:i/>
                <w:sz w:val="18"/>
                <w:lang w:eastAsia="en-US"/>
              </w:rPr>
            </w:pPr>
          </w:p>
          <w:p w14:paraId="3C25FFB5" w14:textId="77777777" w:rsidR="006B7AC4" w:rsidRPr="00334BAA" w:rsidRDefault="006B7AC4" w:rsidP="00F22F3E">
            <w:pPr>
              <w:widowControl w:val="0"/>
              <w:suppressAutoHyphens/>
              <w:ind w:left="-207"/>
              <w:jc w:val="center"/>
              <w:rPr>
                <w:rFonts w:ascii="Arial" w:eastAsia="Calibri" w:hAnsi="Arial" w:cs="Arial"/>
                <w:bCs/>
                <w:i/>
                <w:sz w:val="18"/>
                <w:lang w:eastAsia="en-US"/>
              </w:rPr>
            </w:pPr>
          </w:p>
          <w:p w14:paraId="18CF91F5" w14:textId="77777777" w:rsidR="006B7AC4" w:rsidRPr="00334BAA" w:rsidRDefault="006B7AC4" w:rsidP="00F22F3E">
            <w:pPr>
              <w:spacing w:after="120" w:line="360" w:lineRule="auto"/>
              <w:rPr>
                <w:rFonts w:ascii="Arial" w:hAnsi="Arial" w:cs="Arial"/>
                <w:bCs/>
                <w:color w:val="000000"/>
              </w:rPr>
            </w:pPr>
            <w:r w:rsidRPr="00334BAA">
              <w:rPr>
                <w:rFonts w:ascii="Arial" w:hAnsi="Arial" w:cs="Arial"/>
                <w:b/>
                <w:bCs/>
                <w:color w:val="000000"/>
                <w:sz w:val="22"/>
              </w:rPr>
              <w:t xml:space="preserve">Nazwa producenta </w:t>
            </w:r>
            <w:r w:rsidR="00366743" w:rsidRPr="00334BAA">
              <w:rPr>
                <w:rFonts w:ascii="Arial" w:hAnsi="Arial" w:cs="Arial"/>
                <w:b/>
                <w:bCs/>
                <w:color w:val="000000"/>
                <w:sz w:val="22"/>
              </w:rPr>
              <w:t xml:space="preserve">kabla </w:t>
            </w:r>
            <w:r w:rsidRPr="00334BAA">
              <w:rPr>
                <w:rFonts w:ascii="Arial" w:hAnsi="Arial" w:cs="Arial"/>
                <w:b/>
                <w:bCs/>
                <w:color w:val="000000"/>
                <w:sz w:val="22"/>
              </w:rPr>
              <w:t>*</w:t>
            </w:r>
            <w:r w:rsidRPr="00334BAA">
              <w:rPr>
                <w:rFonts w:ascii="Arial" w:hAnsi="Arial" w:cs="Arial"/>
                <w:bCs/>
                <w:color w:val="000000"/>
              </w:rPr>
              <w:t xml:space="preserve"> </w:t>
            </w:r>
            <w:r w:rsidRPr="00334BAA">
              <w:rPr>
                <w:rFonts w:ascii="Arial" w:hAnsi="Arial" w:cs="Arial"/>
                <w:b/>
                <w:bCs/>
                <w:color w:val="000000"/>
              </w:rPr>
              <w:t>………………………………………………………………………………………………………..</w:t>
            </w:r>
          </w:p>
          <w:p w14:paraId="6E1F1741" w14:textId="77777777" w:rsidR="006B7AC4" w:rsidRPr="00334BAA" w:rsidRDefault="006B7AC4" w:rsidP="00F22F3E">
            <w:pPr>
              <w:spacing w:after="120" w:line="360" w:lineRule="auto"/>
              <w:rPr>
                <w:rFonts w:ascii="Arial" w:hAnsi="Arial" w:cs="Arial"/>
                <w:b/>
                <w:bCs/>
                <w:color w:val="000000"/>
                <w:sz w:val="22"/>
              </w:rPr>
            </w:pPr>
            <w:r w:rsidRPr="00334BAA">
              <w:rPr>
                <w:rFonts w:ascii="Arial" w:hAnsi="Arial" w:cs="Arial"/>
                <w:b/>
                <w:bCs/>
                <w:color w:val="000000"/>
                <w:sz w:val="22"/>
              </w:rPr>
              <w:t>Typ/model</w:t>
            </w:r>
            <w:r w:rsidR="00E10981" w:rsidRPr="00334BAA">
              <w:rPr>
                <w:rFonts w:ascii="Arial" w:hAnsi="Arial" w:cs="Arial"/>
                <w:b/>
                <w:bCs/>
                <w:color w:val="000000"/>
                <w:sz w:val="22"/>
              </w:rPr>
              <w:t>, prod</w:t>
            </w:r>
            <w:r w:rsidR="00434AD6">
              <w:rPr>
                <w:rFonts w:ascii="Arial" w:hAnsi="Arial" w:cs="Arial"/>
                <w:b/>
                <w:bCs/>
                <w:color w:val="000000"/>
                <w:sz w:val="22"/>
              </w:rPr>
              <w:t>u</w:t>
            </w:r>
            <w:r w:rsidR="00E10981" w:rsidRPr="00334BAA">
              <w:rPr>
                <w:rFonts w:ascii="Arial" w:hAnsi="Arial" w:cs="Arial"/>
                <w:b/>
                <w:bCs/>
                <w:color w:val="000000"/>
                <w:sz w:val="22"/>
              </w:rPr>
              <w:t>cent</w:t>
            </w:r>
            <w:r w:rsidR="00E357F4">
              <w:rPr>
                <w:rFonts w:ascii="Arial" w:hAnsi="Arial" w:cs="Arial"/>
                <w:b/>
                <w:bCs/>
                <w:color w:val="000000"/>
                <w:sz w:val="22"/>
              </w:rPr>
              <w:t>a</w:t>
            </w:r>
            <w:r w:rsidRPr="00334BAA">
              <w:rPr>
                <w:rFonts w:ascii="Arial" w:hAnsi="Arial" w:cs="Arial"/>
                <w:b/>
                <w:bCs/>
                <w:color w:val="000000"/>
                <w:sz w:val="22"/>
              </w:rPr>
              <w:t>* …………………………………………………………………………………………………………</w:t>
            </w:r>
          </w:p>
          <w:p w14:paraId="39CBFBBE" w14:textId="77777777" w:rsidR="006B7AC4" w:rsidRPr="00334BAA" w:rsidRDefault="006B7AC4" w:rsidP="00F22F3E">
            <w:pPr>
              <w:spacing w:after="120" w:line="360" w:lineRule="auto"/>
              <w:rPr>
                <w:rFonts w:ascii="Arial" w:hAnsi="Arial" w:cs="Arial"/>
                <w:b/>
                <w:bCs/>
                <w:color w:val="000000"/>
                <w:sz w:val="22"/>
              </w:rPr>
            </w:pPr>
            <w:r w:rsidRPr="00334BAA">
              <w:rPr>
                <w:rFonts w:ascii="Arial" w:hAnsi="Arial" w:cs="Arial"/>
                <w:b/>
                <w:bCs/>
                <w:color w:val="000000"/>
                <w:sz w:val="22"/>
              </w:rPr>
              <w:t xml:space="preserve">Numer katalogowy oferowanego </w:t>
            </w:r>
            <w:r w:rsidR="00434AD6">
              <w:rPr>
                <w:rFonts w:ascii="Arial" w:hAnsi="Arial" w:cs="Arial"/>
                <w:b/>
                <w:bCs/>
                <w:color w:val="000000"/>
                <w:sz w:val="22"/>
              </w:rPr>
              <w:t>produktu</w:t>
            </w:r>
            <w:r w:rsidRPr="00334BAA">
              <w:rPr>
                <w:rFonts w:ascii="Arial" w:hAnsi="Arial" w:cs="Arial"/>
                <w:b/>
                <w:bCs/>
                <w:color w:val="000000"/>
                <w:sz w:val="22"/>
              </w:rPr>
              <w:t>* …………………………………………………………………………………</w:t>
            </w:r>
          </w:p>
          <w:p w14:paraId="61858DD9" w14:textId="77777777" w:rsidR="006B7AC4" w:rsidRPr="00334BAA" w:rsidRDefault="006B7AC4" w:rsidP="00F22F3E">
            <w:pPr>
              <w:widowControl w:val="0"/>
              <w:suppressAutoHyphens/>
              <w:ind w:left="-207"/>
              <w:jc w:val="center"/>
              <w:rPr>
                <w:rFonts w:ascii="Arial" w:eastAsia="Calibri" w:hAnsi="Arial" w:cs="Arial"/>
                <w:bCs/>
                <w:i/>
                <w:sz w:val="18"/>
                <w:lang w:eastAsia="en-US"/>
              </w:rPr>
            </w:pPr>
          </w:p>
          <w:p w14:paraId="5B9FB843" w14:textId="77777777" w:rsidR="006B7AC4" w:rsidRPr="00334BAA" w:rsidRDefault="006B7AC4" w:rsidP="00F22F3E">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BF292F" w:rsidRPr="00334BAA" w14:paraId="7094C25B" w14:textId="77777777" w:rsidTr="00BF292F">
        <w:trPr>
          <w:trHeight w:val="960"/>
        </w:trPr>
        <w:tc>
          <w:tcPr>
            <w:tcW w:w="488" w:type="dxa"/>
            <w:shd w:val="clear" w:color="auto" w:fill="E8E8E8" w:themeFill="background2"/>
            <w:vAlign w:val="center"/>
          </w:tcPr>
          <w:p w14:paraId="00168D5D" w14:textId="77777777" w:rsidR="00BF292F" w:rsidRPr="00334BAA" w:rsidRDefault="00BF292F" w:rsidP="00BF292F">
            <w:pPr>
              <w:autoSpaceDE w:val="0"/>
              <w:autoSpaceDN w:val="0"/>
              <w:adjustRightInd w:val="0"/>
              <w:jc w:val="center"/>
              <w:rPr>
                <w:rFonts w:ascii="Arial" w:hAnsi="Arial" w:cs="Arial"/>
                <w:b/>
                <w:bCs/>
                <w:color w:val="000000"/>
                <w:sz w:val="18"/>
                <w:szCs w:val="18"/>
              </w:rPr>
            </w:pPr>
            <w:r w:rsidRPr="00334BAA">
              <w:rPr>
                <w:rFonts w:ascii="Arial" w:hAnsi="Arial" w:cs="Arial"/>
                <w:b/>
                <w:bCs/>
                <w:color w:val="000000"/>
                <w:sz w:val="18"/>
                <w:szCs w:val="18"/>
              </w:rPr>
              <w:t>Lp.</w:t>
            </w:r>
          </w:p>
        </w:tc>
        <w:tc>
          <w:tcPr>
            <w:tcW w:w="1998" w:type="dxa"/>
            <w:shd w:val="clear" w:color="auto" w:fill="E8E8E8" w:themeFill="background2"/>
            <w:vAlign w:val="center"/>
          </w:tcPr>
          <w:p w14:paraId="7C39DA29" w14:textId="77777777" w:rsidR="00BF292F" w:rsidRPr="00334BAA" w:rsidRDefault="00BF292F" w:rsidP="00BF292F">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52734BA2" w14:textId="77777777" w:rsidR="00BF292F" w:rsidRPr="00203F74" w:rsidRDefault="00BF292F" w:rsidP="00BF292F">
            <w:pPr>
              <w:widowControl w:val="0"/>
              <w:jc w:val="center"/>
              <w:outlineLvl w:val="0"/>
              <w:rPr>
                <w:rFonts w:ascii="Arial" w:hAnsi="Arial" w:cs="Arial"/>
                <w:b/>
                <w:bCs/>
                <w:sz w:val="18"/>
                <w:szCs w:val="18"/>
              </w:rPr>
            </w:pPr>
          </w:p>
          <w:p w14:paraId="2C296D54" w14:textId="77777777" w:rsidR="00BF292F" w:rsidRPr="00203F74" w:rsidRDefault="00BF292F" w:rsidP="00BF292F">
            <w:pPr>
              <w:autoSpaceDE w:val="0"/>
              <w:autoSpaceDN w:val="0"/>
              <w:adjustRightInd w:val="0"/>
              <w:jc w:val="center"/>
              <w:rPr>
                <w:rFonts w:ascii="Arial" w:hAnsi="Arial" w:cs="Arial"/>
                <w:b/>
                <w:bCs/>
                <w:color w:val="000000"/>
                <w:sz w:val="18"/>
                <w:szCs w:val="18"/>
              </w:rPr>
            </w:pPr>
            <w:r w:rsidRPr="00203F74">
              <w:rPr>
                <w:rFonts w:ascii="Arial" w:hAnsi="Arial" w:cs="Arial"/>
                <w:b/>
                <w:bCs/>
                <w:sz w:val="18"/>
                <w:szCs w:val="18"/>
              </w:rPr>
              <w:t xml:space="preserve">Parametry techniczne lub cechy </w:t>
            </w:r>
            <w:r w:rsidRPr="00203F74">
              <w:rPr>
                <w:rFonts w:ascii="Arial" w:hAnsi="Arial" w:cs="Arial"/>
                <w:b/>
                <w:bCs/>
                <w:sz w:val="18"/>
                <w:szCs w:val="18"/>
              </w:rPr>
              <w:br/>
              <w:t>(minimalne wymagania techniczne Zamawiającego)</w:t>
            </w:r>
          </w:p>
        </w:tc>
        <w:tc>
          <w:tcPr>
            <w:tcW w:w="2288" w:type="dxa"/>
            <w:shd w:val="clear" w:color="auto" w:fill="E8E8E8" w:themeFill="background2"/>
            <w:vAlign w:val="center"/>
          </w:tcPr>
          <w:p w14:paraId="4C54036F" w14:textId="77777777" w:rsidR="00BF292F" w:rsidRDefault="00BF292F" w:rsidP="00BF292F">
            <w:pPr>
              <w:widowControl w:val="0"/>
              <w:jc w:val="center"/>
              <w:outlineLvl w:val="0"/>
              <w:rPr>
                <w:rFonts w:ascii="Arial" w:hAnsi="Arial" w:cs="Arial"/>
                <w:b/>
                <w:bCs/>
                <w:sz w:val="18"/>
                <w:szCs w:val="18"/>
              </w:rPr>
            </w:pPr>
          </w:p>
          <w:p w14:paraId="4E14A3F2" w14:textId="026BB378" w:rsidR="00BF292F" w:rsidRDefault="00BF292F" w:rsidP="00BF292F">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08E266F7" w14:textId="77777777" w:rsidR="00BF292F" w:rsidRPr="00334BAA" w:rsidRDefault="00BF292F" w:rsidP="00BF292F">
            <w:pPr>
              <w:autoSpaceDE w:val="0"/>
              <w:autoSpaceDN w:val="0"/>
              <w:adjustRightInd w:val="0"/>
              <w:jc w:val="center"/>
              <w:rPr>
                <w:rFonts w:ascii="Arial" w:hAnsi="Arial" w:cs="Arial"/>
                <w:b/>
                <w:bCs/>
                <w:color w:val="000000"/>
                <w:sz w:val="18"/>
                <w:szCs w:val="18"/>
              </w:rPr>
            </w:pPr>
          </w:p>
        </w:tc>
      </w:tr>
      <w:tr w:rsidR="006B7AC4" w:rsidRPr="00334BAA" w14:paraId="4641F9FE" w14:textId="77777777" w:rsidTr="00D83C0F">
        <w:trPr>
          <w:trHeight w:val="411"/>
        </w:trPr>
        <w:tc>
          <w:tcPr>
            <w:tcW w:w="488" w:type="dxa"/>
            <w:vAlign w:val="center"/>
          </w:tcPr>
          <w:p w14:paraId="15F118D8" w14:textId="77777777" w:rsidR="006B7AC4" w:rsidRPr="00334BAA" w:rsidRDefault="006B7AC4" w:rsidP="00F22F3E">
            <w:pPr>
              <w:autoSpaceDE w:val="0"/>
              <w:autoSpaceDN w:val="0"/>
              <w:adjustRightInd w:val="0"/>
              <w:rPr>
                <w:rFonts w:ascii="Arial" w:hAnsi="Arial" w:cs="Arial"/>
                <w:color w:val="000000"/>
                <w:sz w:val="18"/>
                <w:szCs w:val="18"/>
              </w:rPr>
            </w:pPr>
            <w:r w:rsidRPr="00334BAA">
              <w:rPr>
                <w:rFonts w:ascii="Arial" w:hAnsi="Arial" w:cs="Arial"/>
                <w:color w:val="000000"/>
                <w:sz w:val="18"/>
                <w:szCs w:val="18"/>
              </w:rPr>
              <w:t>1</w:t>
            </w:r>
          </w:p>
        </w:tc>
        <w:tc>
          <w:tcPr>
            <w:tcW w:w="1998" w:type="dxa"/>
            <w:vAlign w:val="center"/>
          </w:tcPr>
          <w:p w14:paraId="5D52CCA4" w14:textId="77777777" w:rsidR="006B7AC4" w:rsidRPr="00334BAA" w:rsidRDefault="006B7AC4" w:rsidP="00F22F3E">
            <w:pPr>
              <w:autoSpaceDE w:val="0"/>
              <w:autoSpaceDN w:val="0"/>
              <w:adjustRightInd w:val="0"/>
              <w:rPr>
                <w:rFonts w:ascii="Arial" w:hAnsi="Arial" w:cs="Arial"/>
                <w:b/>
                <w:bCs/>
                <w:color w:val="000000"/>
                <w:sz w:val="18"/>
                <w:szCs w:val="18"/>
              </w:rPr>
            </w:pPr>
            <w:r w:rsidRPr="00334BAA">
              <w:rPr>
                <w:rFonts w:ascii="Arial" w:hAnsi="Arial" w:cs="Arial"/>
                <w:b/>
                <w:bCs/>
                <w:i/>
                <w:color w:val="000000"/>
                <w:sz w:val="18"/>
                <w:szCs w:val="18"/>
              </w:rPr>
              <w:t>Zastosowanie:</w:t>
            </w:r>
          </w:p>
        </w:tc>
        <w:tc>
          <w:tcPr>
            <w:tcW w:w="9255" w:type="dxa"/>
            <w:vAlign w:val="center"/>
          </w:tcPr>
          <w:p w14:paraId="4C8195EE" w14:textId="77777777" w:rsidR="00BF292F" w:rsidRPr="00203F74" w:rsidRDefault="00BF292F" w:rsidP="001D07E8">
            <w:pPr>
              <w:pStyle w:val="TableParagraph"/>
              <w:ind w:right="114"/>
              <w:rPr>
                <w:rFonts w:ascii="Arial" w:hAnsi="Arial" w:cs="Arial"/>
                <w:b/>
                <w:bCs/>
                <w:color w:val="000000"/>
                <w:sz w:val="18"/>
                <w:szCs w:val="18"/>
              </w:rPr>
            </w:pPr>
          </w:p>
          <w:p w14:paraId="2261A9F3" w14:textId="77777777" w:rsidR="00C37597" w:rsidRPr="00203F74" w:rsidRDefault="00C37597" w:rsidP="001D07E8">
            <w:pPr>
              <w:pStyle w:val="TableParagraph"/>
              <w:ind w:right="114"/>
              <w:rPr>
                <w:rFonts w:ascii="Arial" w:hAnsi="Arial" w:cs="Arial"/>
                <w:color w:val="000000"/>
                <w:sz w:val="18"/>
                <w:szCs w:val="18"/>
              </w:rPr>
            </w:pPr>
            <w:r w:rsidRPr="00203F74">
              <w:rPr>
                <w:rFonts w:ascii="Arial" w:hAnsi="Arial" w:cs="Arial"/>
                <w:b/>
                <w:bCs/>
                <w:color w:val="000000"/>
                <w:sz w:val="18"/>
                <w:szCs w:val="18"/>
              </w:rPr>
              <w:t>Kabel Ethernet</w:t>
            </w:r>
            <w:r w:rsidRPr="00203F74">
              <w:rPr>
                <w:rFonts w:ascii="Arial" w:hAnsi="Arial" w:cs="Arial"/>
                <w:color w:val="000000"/>
                <w:sz w:val="18"/>
                <w:szCs w:val="18"/>
              </w:rPr>
              <w:t> odgrywa kluczową rolę w środowisku edukacyjnym, zarówno w szkołach, jak i na uczelniach oraz w innych placówkach edukacyjnych. Jego zastosowanie obejmuje wiele aspektów codziennego funkcjonowania nowoczesnych instytucji edukacyjnych.</w:t>
            </w:r>
          </w:p>
          <w:p w14:paraId="17C184A1" w14:textId="77777777" w:rsidR="00621DAD" w:rsidRPr="00203F74" w:rsidRDefault="00621DAD" w:rsidP="001D07E8">
            <w:pPr>
              <w:pStyle w:val="TableParagraph"/>
              <w:ind w:right="114"/>
              <w:rPr>
                <w:rFonts w:ascii="Arial" w:hAnsi="Arial" w:cs="Arial"/>
                <w:color w:val="000000"/>
                <w:sz w:val="18"/>
                <w:szCs w:val="18"/>
              </w:rPr>
            </w:pPr>
            <w:r w:rsidRPr="00203F74">
              <w:rPr>
                <w:rFonts w:ascii="Arial" w:hAnsi="Arial" w:cs="Arial"/>
                <w:color w:val="000000"/>
                <w:sz w:val="18"/>
                <w:szCs w:val="18"/>
              </w:rPr>
              <w:t xml:space="preserve">Kable Ethernet zapewniają szybkie i niezawodne połączenie z </w:t>
            </w:r>
            <w:r w:rsidR="008C5DBF" w:rsidRPr="00203F74">
              <w:rPr>
                <w:rFonts w:ascii="Arial" w:hAnsi="Arial" w:cs="Arial"/>
                <w:color w:val="000000"/>
                <w:sz w:val="18"/>
                <w:szCs w:val="18"/>
              </w:rPr>
              <w:t>Internetem</w:t>
            </w:r>
            <w:r w:rsidRPr="00203F74">
              <w:rPr>
                <w:rFonts w:ascii="Arial" w:hAnsi="Arial" w:cs="Arial"/>
                <w:color w:val="000000"/>
                <w:sz w:val="18"/>
                <w:szCs w:val="18"/>
              </w:rPr>
              <w:t xml:space="preserve"> w klasach, laboratoriach komputerowych, bibliotekach oraz salach wykładowych. Dzięki temu uczniowie i nauczyciele mają stały dostęp do zasobów online, platform edukacyjnych i narzędzi do nauki zdalnej</w:t>
            </w:r>
            <w:hyperlink r:id="rId8" w:tgtFrame="_blank" w:history="1">
              <w:r w:rsidRPr="00203F74">
                <w:rPr>
                  <w:rStyle w:val="Hipercze"/>
                  <w:rFonts w:ascii="Arial" w:hAnsi="Arial" w:cs="Arial"/>
                  <w:sz w:val="18"/>
                  <w:szCs w:val="18"/>
                </w:rPr>
                <w:t>1</w:t>
              </w:r>
            </w:hyperlink>
            <w:hyperlink r:id="rId9" w:tgtFrame="_blank" w:history="1">
              <w:r w:rsidRPr="00203F74">
                <w:rPr>
                  <w:rStyle w:val="Hipercze"/>
                  <w:rFonts w:ascii="Arial" w:hAnsi="Arial" w:cs="Arial"/>
                  <w:sz w:val="18"/>
                  <w:szCs w:val="18"/>
                </w:rPr>
                <w:t>6</w:t>
              </w:r>
            </w:hyperlink>
            <w:r w:rsidRPr="00203F74">
              <w:rPr>
                <w:rFonts w:ascii="Arial" w:hAnsi="Arial" w:cs="Arial"/>
                <w:color w:val="000000"/>
                <w:sz w:val="18"/>
                <w:szCs w:val="18"/>
              </w:rPr>
              <w:t>.</w:t>
            </w:r>
          </w:p>
          <w:p w14:paraId="7609D48D" w14:textId="77777777" w:rsidR="00621DAD" w:rsidRPr="00203F74" w:rsidRDefault="00E16C9E" w:rsidP="001D07E8">
            <w:pPr>
              <w:pStyle w:val="TableParagraph"/>
              <w:ind w:right="114"/>
              <w:rPr>
                <w:rFonts w:ascii="Arial" w:hAnsi="Arial" w:cs="Arial"/>
                <w:color w:val="000000"/>
                <w:sz w:val="18"/>
                <w:szCs w:val="18"/>
              </w:rPr>
            </w:pPr>
            <w:r w:rsidRPr="00203F74">
              <w:rPr>
                <w:rFonts w:ascii="Arial" w:hAnsi="Arial" w:cs="Arial"/>
                <w:color w:val="000000"/>
                <w:sz w:val="18"/>
                <w:szCs w:val="18"/>
              </w:rPr>
              <w:t>Za pomocą kabli Ethernet buduje się szkolne i uczelniane sieci komputerowe (LAN), które umożliwiają współdzielenie plików, drukarek, dostęp do serwerów oraz bezpieczną komunikację pomiędzy urządzeniami</w:t>
            </w:r>
            <w:r w:rsidR="00BF292F" w:rsidRPr="00203F74">
              <w:rPr>
                <w:rFonts w:ascii="Arial" w:hAnsi="Arial" w:cs="Arial"/>
                <w:color w:val="000000"/>
                <w:sz w:val="18"/>
                <w:szCs w:val="18"/>
              </w:rPr>
              <w:t>.</w:t>
            </w:r>
          </w:p>
          <w:p w14:paraId="722C0AAC" w14:textId="77777777" w:rsidR="006B7AC4" w:rsidRPr="00203F74" w:rsidRDefault="006B7AC4" w:rsidP="00F22F3E">
            <w:pPr>
              <w:pStyle w:val="TableParagraph"/>
              <w:ind w:left="121" w:right="114" w:hanging="1"/>
              <w:rPr>
                <w:rFonts w:ascii="Arial" w:hAnsi="Arial" w:cs="Arial"/>
                <w:color w:val="000000"/>
                <w:sz w:val="18"/>
                <w:szCs w:val="18"/>
              </w:rPr>
            </w:pPr>
          </w:p>
        </w:tc>
        <w:tc>
          <w:tcPr>
            <w:tcW w:w="2288" w:type="dxa"/>
            <w:vAlign w:val="center"/>
          </w:tcPr>
          <w:p w14:paraId="1EA26697" w14:textId="77777777" w:rsidR="006B7AC4" w:rsidRPr="00334BAA" w:rsidRDefault="006B7AC4" w:rsidP="00F22F3E">
            <w:pPr>
              <w:autoSpaceDE w:val="0"/>
              <w:autoSpaceDN w:val="0"/>
              <w:adjustRightInd w:val="0"/>
              <w:jc w:val="center"/>
              <w:rPr>
                <w:rFonts w:ascii="Arial" w:hAnsi="Arial" w:cs="Arial"/>
                <w:b/>
                <w:bCs/>
                <w:color w:val="000000"/>
                <w:sz w:val="18"/>
                <w:szCs w:val="18"/>
              </w:rPr>
            </w:pPr>
            <w:r w:rsidRPr="00334BAA">
              <w:rPr>
                <w:rFonts w:ascii="Segoe UI Symbol" w:hAnsi="Segoe UI Symbol" w:cs="Segoe UI Symbol"/>
                <w:b/>
                <w:bCs/>
                <w:color w:val="000000"/>
                <w:sz w:val="18"/>
                <w:szCs w:val="18"/>
              </w:rPr>
              <w:t>☐</w:t>
            </w:r>
            <w:r w:rsidRPr="00334BAA">
              <w:rPr>
                <w:rFonts w:ascii="Arial" w:hAnsi="Arial" w:cs="Arial"/>
                <w:b/>
                <w:bCs/>
                <w:color w:val="000000"/>
                <w:sz w:val="18"/>
                <w:szCs w:val="18"/>
              </w:rPr>
              <w:t xml:space="preserve"> TAK / </w:t>
            </w:r>
            <w:r w:rsidRPr="00334BAA">
              <w:rPr>
                <w:rFonts w:ascii="Segoe UI Symbol" w:hAnsi="Segoe UI Symbol" w:cs="Segoe UI Symbol"/>
                <w:b/>
                <w:bCs/>
                <w:color w:val="000000"/>
                <w:sz w:val="18"/>
                <w:szCs w:val="18"/>
              </w:rPr>
              <w:t>☐</w:t>
            </w:r>
            <w:r w:rsidRPr="00334BAA">
              <w:rPr>
                <w:rFonts w:ascii="Arial" w:hAnsi="Arial" w:cs="Arial"/>
                <w:b/>
                <w:bCs/>
                <w:color w:val="000000"/>
                <w:sz w:val="18"/>
                <w:szCs w:val="18"/>
              </w:rPr>
              <w:t xml:space="preserve"> NIE</w:t>
            </w:r>
          </w:p>
          <w:p w14:paraId="57467D4E" w14:textId="77777777" w:rsidR="006B7AC4" w:rsidRPr="00334BAA" w:rsidRDefault="006B7AC4" w:rsidP="00F22F3E">
            <w:pPr>
              <w:autoSpaceDE w:val="0"/>
              <w:autoSpaceDN w:val="0"/>
              <w:adjustRightInd w:val="0"/>
              <w:jc w:val="center"/>
              <w:rPr>
                <w:rFonts w:ascii="Arial" w:hAnsi="Arial" w:cs="Arial"/>
                <w:bCs/>
                <w:i/>
                <w:color w:val="000000"/>
                <w:sz w:val="18"/>
                <w:szCs w:val="18"/>
              </w:rPr>
            </w:pPr>
          </w:p>
        </w:tc>
      </w:tr>
      <w:tr w:rsidR="00E34C99" w:rsidRPr="005926BF" w14:paraId="3FCDBC26" w14:textId="77777777" w:rsidTr="0016344A">
        <w:trPr>
          <w:trHeight w:val="701"/>
        </w:trPr>
        <w:tc>
          <w:tcPr>
            <w:tcW w:w="488" w:type="dxa"/>
            <w:vAlign w:val="center"/>
          </w:tcPr>
          <w:p w14:paraId="6C206B40" w14:textId="77777777" w:rsidR="00E34C99" w:rsidRPr="00334BAA" w:rsidRDefault="00E34C99" w:rsidP="00E34C99">
            <w:pPr>
              <w:autoSpaceDE w:val="0"/>
              <w:autoSpaceDN w:val="0"/>
              <w:adjustRightInd w:val="0"/>
              <w:rPr>
                <w:rFonts w:ascii="Arial" w:hAnsi="Arial" w:cs="Arial"/>
                <w:color w:val="000000"/>
                <w:sz w:val="18"/>
                <w:szCs w:val="18"/>
              </w:rPr>
            </w:pPr>
            <w:r w:rsidRPr="00334BAA">
              <w:rPr>
                <w:rFonts w:ascii="Arial" w:hAnsi="Arial" w:cs="Arial"/>
                <w:color w:val="000000"/>
                <w:sz w:val="18"/>
                <w:szCs w:val="18"/>
              </w:rPr>
              <w:t>2</w:t>
            </w:r>
          </w:p>
        </w:tc>
        <w:tc>
          <w:tcPr>
            <w:tcW w:w="1998" w:type="dxa"/>
            <w:vAlign w:val="center"/>
          </w:tcPr>
          <w:p w14:paraId="32BF5842" w14:textId="77777777" w:rsidR="00E34C99" w:rsidRPr="001D07E8" w:rsidRDefault="00E34C99" w:rsidP="00E34C99">
            <w:pPr>
              <w:rPr>
                <w:rFonts w:ascii="Arial" w:hAnsi="Arial" w:cs="Arial"/>
                <w:b/>
                <w:bCs/>
                <w:color w:val="000000"/>
                <w:sz w:val="18"/>
                <w:szCs w:val="18"/>
              </w:rPr>
            </w:pPr>
            <w:r w:rsidRPr="001D07E8">
              <w:rPr>
                <w:rFonts w:ascii="Arial" w:hAnsi="Arial" w:cs="Arial"/>
                <w:b/>
                <w:bCs/>
                <w:color w:val="000000"/>
                <w:sz w:val="18"/>
                <w:szCs w:val="18"/>
              </w:rPr>
              <w:t>Parametry podstawowe</w:t>
            </w:r>
            <w:r w:rsidRPr="001D07E8">
              <w:rPr>
                <w:rFonts w:ascii="Arial" w:hAnsi="Arial" w:cs="Arial"/>
                <w:color w:val="000000"/>
                <w:sz w:val="18"/>
                <w:szCs w:val="18"/>
              </w:rPr>
              <w:t>:</w:t>
            </w:r>
          </w:p>
        </w:tc>
        <w:tc>
          <w:tcPr>
            <w:tcW w:w="9255" w:type="dxa"/>
            <w:vAlign w:val="center"/>
          </w:tcPr>
          <w:p w14:paraId="71A9A5EE" w14:textId="77777777" w:rsidR="002208A0" w:rsidRDefault="002208A0" w:rsidP="002208A0">
            <w:pPr>
              <w:pStyle w:val="Akapitzlist"/>
              <w:shd w:val="clear" w:color="auto" w:fill="FFFFFF"/>
              <w:spacing w:before="100" w:beforeAutospacing="1" w:after="100" w:afterAutospacing="1"/>
              <w:rPr>
                <w:rFonts w:ascii="Arial" w:hAnsi="Arial" w:cs="Arial"/>
                <w:color w:val="000000" w:themeColor="text1"/>
                <w:sz w:val="18"/>
                <w:szCs w:val="18"/>
              </w:rPr>
            </w:pPr>
          </w:p>
          <w:p w14:paraId="144F8005" w14:textId="77777777" w:rsidR="00E34C99" w:rsidRPr="006C1344" w:rsidRDefault="00E34C99"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 xml:space="preserve">Przewód: goły drut miedziany, </w:t>
            </w:r>
            <w:r w:rsidR="00A51559" w:rsidRPr="006C1344">
              <w:rPr>
                <w:rFonts w:ascii="Arial" w:hAnsi="Arial" w:cs="Arial"/>
                <w:color w:val="000000" w:themeColor="text1"/>
                <w:sz w:val="18"/>
                <w:szCs w:val="18"/>
              </w:rPr>
              <w:t>4 x 2 AWG</w:t>
            </w:r>
            <w:r w:rsidRPr="006C1344">
              <w:rPr>
                <w:rFonts w:ascii="Arial" w:hAnsi="Arial" w:cs="Arial"/>
                <w:color w:val="000000" w:themeColor="text1"/>
                <w:sz w:val="18"/>
                <w:szCs w:val="18"/>
              </w:rPr>
              <w:t xml:space="preserve"> 23/1, skrętka drut</w:t>
            </w:r>
          </w:p>
          <w:p w14:paraId="48EEEA4D" w14:textId="77777777" w:rsidR="00E34C99" w:rsidRPr="006C1344" w:rsidRDefault="00E34C99"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Kategoria okablowania: Kat. 6A</w:t>
            </w:r>
          </w:p>
          <w:p w14:paraId="109F6571" w14:textId="77777777" w:rsidR="00E34C99" w:rsidRPr="006C1344" w:rsidRDefault="00E34C99"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Izolacja: HDPE (polietylen o wysokiej gęstości)</w:t>
            </w:r>
          </w:p>
          <w:p w14:paraId="4E034EE1" w14:textId="77777777" w:rsidR="00E34C99" w:rsidRPr="006C1344" w:rsidRDefault="00E34C99"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Całkowita liczba izolowanych przewodów: 8, skręcone w 4 pary</w:t>
            </w:r>
          </w:p>
          <w:p w14:paraId="6FF5FBBB" w14:textId="77777777" w:rsidR="00E34C99" w:rsidRPr="006C1344" w:rsidRDefault="00E34C99"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Ogólne ekranowanie: U/UTP (nieekranowany).</w:t>
            </w:r>
          </w:p>
          <w:p w14:paraId="4AC727A6" w14:textId="77777777" w:rsidR="00A632B0" w:rsidRPr="006C1344" w:rsidRDefault="00A632B0" w:rsidP="00A632B0">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 xml:space="preserve">Osłona zewnętrzna: </w:t>
            </w:r>
            <w:proofErr w:type="spellStart"/>
            <w:r w:rsidRPr="006C1344">
              <w:rPr>
                <w:rFonts w:ascii="Arial" w:hAnsi="Arial" w:cs="Arial"/>
                <w:color w:val="000000" w:themeColor="text1"/>
                <w:sz w:val="18"/>
                <w:szCs w:val="18"/>
              </w:rPr>
              <w:t>Eca</w:t>
            </w:r>
            <w:proofErr w:type="spellEnd"/>
            <w:r w:rsidRPr="006C1344">
              <w:rPr>
                <w:rFonts w:ascii="Arial" w:hAnsi="Arial" w:cs="Arial"/>
                <w:color w:val="000000" w:themeColor="text1"/>
                <w:sz w:val="18"/>
                <w:szCs w:val="18"/>
              </w:rPr>
              <w:t xml:space="preserve"> do B2ca: LSZH (</w:t>
            </w:r>
            <w:proofErr w:type="spellStart"/>
            <w:r w:rsidRPr="006C1344">
              <w:rPr>
                <w:rFonts w:ascii="Arial" w:hAnsi="Arial" w:cs="Arial"/>
                <w:color w:val="000000" w:themeColor="text1"/>
                <w:sz w:val="18"/>
                <w:szCs w:val="18"/>
              </w:rPr>
              <w:t>Low</w:t>
            </w:r>
            <w:proofErr w:type="spellEnd"/>
            <w:r w:rsidRPr="006C1344">
              <w:rPr>
                <w:rFonts w:ascii="Arial" w:hAnsi="Arial" w:cs="Arial"/>
                <w:color w:val="000000" w:themeColor="text1"/>
                <w:sz w:val="18"/>
                <w:szCs w:val="18"/>
              </w:rPr>
              <w:t xml:space="preserve"> </w:t>
            </w:r>
            <w:proofErr w:type="spellStart"/>
            <w:r w:rsidRPr="006C1344">
              <w:rPr>
                <w:rFonts w:ascii="Arial" w:hAnsi="Arial" w:cs="Arial"/>
                <w:color w:val="000000" w:themeColor="text1"/>
                <w:sz w:val="18"/>
                <w:szCs w:val="18"/>
              </w:rPr>
              <w:t>Smoke</w:t>
            </w:r>
            <w:proofErr w:type="spellEnd"/>
            <w:r w:rsidRPr="006C1344">
              <w:rPr>
                <w:rFonts w:ascii="Arial" w:hAnsi="Arial" w:cs="Arial"/>
                <w:color w:val="000000" w:themeColor="text1"/>
                <w:sz w:val="18"/>
                <w:szCs w:val="18"/>
              </w:rPr>
              <w:t xml:space="preserve"> Zero Halogen)</w:t>
            </w:r>
          </w:p>
          <w:p w14:paraId="5548E8BD" w14:textId="77777777" w:rsidR="005E46E7" w:rsidRPr="006C1344" w:rsidRDefault="005E46E7"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Długość odcinka: według potrzeb instalacji (standardowo 305 m na bębnie).</w:t>
            </w:r>
          </w:p>
          <w:p w14:paraId="691587E7" w14:textId="77777777" w:rsidR="005E46E7" w:rsidRPr="006C1344" w:rsidRDefault="005E46E7"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lastRenderedPageBreak/>
              <w:t>Produkt musi pochodzić z autoryzowanego kanału dystrybucji producenta na terenie UE.</w:t>
            </w:r>
          </w:p>
          <w:p w14:paraId="7A0BA2AC" w14:textId="77777777" w:rsidR="00A632B0" w:rsidRPr="006C1344" w:rsidRDefault="00A632B0"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 xml:space="preserve">Gwarancja: </w:t>
            </w:r>
            <w:r w:rsidRPr="002A47B6">
              <w:rPr>
                <w:rFonts w:ascii="Arial" w:hAnsi="Arial" w:cs="Arial"/>
                <w:b/>
                <w:color w:val="000000" w:themeColor="text1"/>
                <w:sz w:val="18"/>
                <w:szCs w:val="18"/>
              </w:rPr>
              <w:t>24 miesiące</w:t>
            </w:r>
            <w:r w:rsidRPr="006C1344">
              <w:rPr>
                <w:rFonts w:ascii="Arial" w:hAnsi="Arial" w:cs="Arial"/>
                <w:color w:val="000000" w:themeColor="text1"/>
                <w:sz w:val="18"/>
                <w:szCs w:val="18"/>
              </w:rPr>
              <w:t>.</w:t>
            </w:r>
          </w:p>
          <w:p w14:paraId="2B6CA70F" w14:textId="77777777" w:rsidR="002F275E" w:rsidRPr="006C1344" w:rsidRDefault="002F275E" w:rsidP="005E46E7">
            <w:pPr>
              <w:pStyle w:val="Akapitzlist"/>
              <w:numPr>
                <w:ilvl w:val="0"/>
                <w:numId w:val="14"/>
              </w:numPr>
              <w:shd w:val="clear" w:color="auto" w:fill="FFFFFF"/>
              <w:spacing w:before="100" w:beforeAutospacing="1" w:after="100" w:afterAutospacing="1"/>
              <w:rPr>
                <w:rFonts w:ascii="Arial" w:hAnsi="Arial" w:cs="Arial"/>
                <w:color w:val="000000" w:themeColor="text1"/>
                <w:sz w:val="18"/>
                <w:szCs w:val="18"/>
              </w:rPr>
            </w:pPr>
            <w:r w:rsidRPr="006C1344">
              <w:rPr>
                <w:rFonts w:ascii="Arial" w:hAnsi="Arial" w:cs="Arial"/>
                <w:color w:val="000000" w:themeColor="text1"/>
                <w:sz w:val="18"/>
                <w:szCs w:val="18"/>
              </w:rPr>
              <w:t>CE (lub równoważne certyfikaty zgodności z normami UE)</w:t>
            </w:r>
          </w:p>
          <w:p w14:paraId="0251A69F" w14:textId="77777777" w:rsidR="00E34C99" w:rsidRDefault="00E34C99" w:rsidP="00E34C99">
            <w:pPr>
              <w:pStyle w:val="Akapitzlist"/>
              <w:shd w:val="clear" w:color="auto" w:fill="FFFFFF"/>
              <w:spacing w:before="100" w:beforeAutospacing="1" w:after="100" w:afterAutospacing="1"/>
              <w:rPr>
                <w:rFonts w:ascii="Arial" w:hAnsi="Arial" w:cs="Arial"/>
                <w:color w:val="000000"/>
                <w:sz w:val="18"/>
                <w:szCs w:val="18"/>
              </w:rPr>
            </w:pPr>
          </w:p>
        </w:tc>
        <w:tc>
          <w:tcPr>
            <w:tcW w:w="2288" w:type="dxa"/>
            <w:vAlign w:val="center"/>
          </w:tcPr>
          <w:p w14:paraId="1171CFC5" w14:textId="77777777" w:rsidR="002208A0" w:rsidRDefault="002208A0" w:rsidP="00A632B0">
            <w:pPr>
              <w:autoSpaceDE w:val="0"/>
              <w:autoSpaceDN w:val="0"/>
              <w:adjustRightInd w:val="0"/>
              <w:jc w:val="center"/>
              <w:rPr>
                <w:rFonts w:ascii="Segoe UI Symbol" w:hAnsi="Segoe UI Symbol" w:cs="Segoe UI Symbol"/>
                <w:b/>
                <w:bCs/>
                <w:color w:val="000000"/>
                <w:sz w:val="18"/>
                <w:szCs w:val="18"/>
              </w:rPr>
            </w:pPr>
          </w:p>
          <w:p w14:paraId="563C8046" w14:textId="77777777" w:rsidR="002208A0" w:rsidRDefault="002208A0" w:rsidP="00A632B0">
            <w:pPr>
              <w:autoSpaceDE w:val="0"/>
              <w:autoSpaceDN w:val="0"/>
              <w:adjustRightInd w:val="0"/>
              <w:jc w:val="center"/>
              <w:rPr>
                <w:rFonts w:ascii="Segoe UI Symbol" w:hAnsi="Segoe UI Symbol" w:cs="Segoe UI Symbol"/>
                <w:b/>
                <w:bCs/>
                <w:color w:val="000000"/>
                <w:sz w:val="18"/>
                <w:szCs w:val="18"/>
              </w:rPr>
            </w:pPr>
          </w:p>
          <w:p w14:paraId="6A11E7C0" w14:textId="77777777" w:rsidR="002208A0" w:rsidRDefault="002208A0" w:rsidP="00A632B0">
            <w:pPr>
              <w:autoSpaceDE w:val="0"/>
              <w:autoSpaceDN w:val="0"/>
              <w:adjustRightInd w:val="0"/>
              <w:jc w:val="center"/>
              <w:rPr>
                <w:rFonts w:ascii="Segoe UI Symbol" w:hAnsi="Segoe UI Symbol" w:cs="Segoe UI Symbol"/>
                <w:b/>
                <w:bCs/>
                <w:color w:val="000000"/>
                <w:sz w:val="18"/>
                <w:szCs w:val="18"/>
              </w:rPr>
            </w:pPr>
          </w:p>
          <w:p w14:paraId="1BDAE636" w14:textId="77777777" w:rsidR="00A632B0" w:rsidRDefault="00A632B0" w:rsidP="00A632B0">
            <w:pPr>
              <w:autoSpaceDE w:val="0"/>
              <w:autoSpaceDN w:val="0"/>
              <w:adjustRightInd w:val="0"/>
              <w:jc w:val="center"/>
              <w:rPr>
                <w:rFonts w:ascii="Arial" w:hAnsi="Arial" w:cs="Arial"/>
                <w:b/>
                <w:bCs/>
                <w:color w:val="000000"/>
                <w:sz w:val="18"/>
                <w:szCs w:val="18"/>
              </w:rPr>
            </w:pP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TAK / </w:t>
            </w:r>
            <w:r w:rsidRPr="00B41312">
              <w:rPr>
                <w:rFonts w:ascii="Segoe UI Symbol" w:hAnsi="Segoe UI Symbol" w:cs="Segoe UI Symbol"/>
                <w:b/>
                <w:bCs/>
                <w:color w:val="000000"/>
                <w:sz w:val="18"/>
                <w:szCs w:val="18"/>
              </w:rPr>
              <w:t>☐</w:t>
            </w:r>
            <w:r w:rsidRPr="00B41312">
              <w:rPr>
                <w:rFonts w:ascii="Arial" w:hAnsi="Arial" w:cs="Arial"/>
                <w:b/>
                <w:bCs/>
                <w:color w:val="000000"/>
                <w:sz w:val="18"/>
                <w:szCs w:val="18"/>
              </w:rPr>
              <w:t xml:space="preserve"> NIE</w:t>
            </w:r>
          </w:p>
          <w:p w14:paraId="37BE6B4D" w14:textId="77777777" w:rsidR="00A632B0" w:rsidRDefault="00A632B0" w:rsidP="00A632B0">
            <w:pPr>
              <w:autoSpaceDE w:val="0"/>
              <w:autoSpaceDN w:val="0"/>
              <w:adjustRightInd w:val="0"/>
              <w:jc w:val="center"/>
              <w:rPr>
                <w:rFonts w:ascii="Arial" w:hAnsi="Arial" w:cs="Arial"/>
                <w:b/>
                <w:bCs/>
                <w:color w:val="000000"/>
                <w:sz w:val="18"/>
                <w:szCs w:val="18"/>
              </w:rPr>
            </w:pPr>
          </w:p>
          <w:p w14:paraId="1F273FF7" w14:textId="77777777" w:rsidR="00E34C99" w:rsidRPr="00334BAA" w:rsidRDefault="00E34C99" w:rsidP="00B93C99">
            <w:pPr>
              <w:autoSpaceDE w:val="0"/>
              <w:autoSpaceDN w:val="0"/>
              <w:adjustRightInd w:val="0"/>
              <w:rPr>
                <w:rFonts w:ascii="Segoe UI Symbol" w:hAnsi="Segoe UI Symbol" w:cs="Segoe UI Symbol"/>
                <w:b/>
                <w:bCs/>
                <w:color w:val="000000"/>
                <w:sz w:val="18"/>
                <w:szCs w:val="18"/>
              </w:rPr>
            </w:pPr>
          </w:p>
        </w:tc>
      </w:tr>
    </w:tbl>
    <w:p w14:paraId="52B7DA57" w14:textId="77777777" w:rsidR="00341BC4" w:rsidRDefault="00341BC4"/>
    <w:p w14:paraId="724021F4" w14:textId="77777777" w:rsidR="002208A0" w:rsidRDefault="002208A0"/>
    <w:p w14:paraId="2163927E" w14:textId="77777777" w:rsidR="002208A0" w:rsidRDefault="002208A0"/>
    <w:p w14:paraId="03F7A134" w14:textId="77777777" w:rsidR="002208A0" w:rsidRDefault="002208A0"/>
    <w:p w14:paraId="4DEFE88F" w14:textId="77777777" w:rsidR="002208A0" w:rsidRDefault="002208A0"/>
    <w:p w14:paraId="07B99749" w14:textId="77777777" w:rsidR="002208A0" w:rsidRDefault="002208A0"/>
    <w:p w14:paraId="75ED7D1E" w14:textId="77777777" w:rsidR="002208A0" w:rsidRDefault="002208A0"/>
    <w:p w14:paraId="32E5F18B" w14:textId="77777777" w:rsidR="002208A0" w:rsidRDefault="002208A0"/>
    <w:p w14:paraId="3A702EE6" w14:textId="77777777" w:rsidR="002208A0" w:rsidRDefault="002208A0"/>
    <w:p w14:paraId="7CC3F961" w14:textId="77777777" w:rsidR="002208A0" w:rsidRDefault="002208A0"/>
    <w:p w14:paraId="0542F78D" w14:textId="77777777" w:rsidR="002208A0" w:rsidRDefault="002208A0"/>
    <w:p w14:paraId="751F92B1" w14:textId="77777777" w:rsidR="002208A0" w:rsidRDefault="002208A0"/>
    <w:p w14:paraId="574B9286" w14:textId="77777777" w:rsidR="002208A0" w:rsidRDefault="002208A0"/>
    <w:p w14:paraId="09411332" w14:textId="77777777" w:rsidR="002208A0" w:rsidRDefault="002208A0"/>
    <w:p w14:paraId="208A29F3" w14:textId="77777777" w:rsidR="002208A0" w:rsidRDefault="002208A0"/>
    <w:p w14:paraId="6F781F60" w14:textId="77777777" w:rsidR="002208A0" w:rsidRDefault="002208A0"/>
    <w:p w14:paraId="6E588661" w14:textId="77777777" w:rsidR="002208A0" w:rsidRDefault="002208A0"/>
    <w:p w14:paraId="552835A4" w14:textId="77777777" w:rsidR="002208A0" w:rsidRDefault="002208A0"/>
    <w:p w14:paraId="029EBEE8" w14:textId="77777777" w:rsidR="002208A0" w:rsidRDefault="002208A0"/>
    <w:p w14:paraId="1F0E7418" w14:textId="77777777" w:rsidR="002208A0" w:rsidRDefault="002208A0"/>
    <w:p w14:paraId="08887DD6" w14:textId="77777777" w:rsidR="002208A0" w:rsidRDefault="002208A0"/>
    <w:p w14:paraId="77503F4C" w14:textId="77777777" w:rsidR="002208A0" w:rsidRDefault="002208A0"/>
    <w:tbl>
      <w:tblPr>
        <w:tblStyle w:val="Tabela-Siatka"/>
        <w:tblW w:w="14029" w:type="dxa"/>
        <w:tblLayout w:type="fixed"/>
        <w:tblLook w:val="04A0" w:firstRow="1" w:lastRow="0" w:firstColumn="1" w:lastColumn="0" w:noHBand="0" w:noVBand="1"/>
      </w:tblPr>
      <w:tblGrid>
        <w:gridCol w:w="14029"/>
      </w:tblGrid>
      <w:tr w:rsidR="00612E88" w:rsidRPr="000336F7" w14:paraId="422DC6F7" w14:textId="77777777" w:rsidTr="00F22F3E">
        <w:trPr>
          <w:trHeight w:val="4291"/>
        </w:trPr>
        <w:tc>
          <w:tcPr>
            <w:tcW w:w="14029" w:type="dxa"/>
            <w:shd w:val="clear" w:color="auto" w:fill="D1D1D1" w:themeFill="background2" w:themeFillShade="E6"/>
            <w:vAlign w:val="center"/>
          </w:tcPr>
          <w:p w14:paraId="5C994E87" w14:textId="77777777" w:rsidR="00612E88" w:rsidRPr="00334BAA" w:rsidRDefault="00612E88" w:rsidP="00F22F3E">
            <w:pPr>
              <w:spacing w:after="120"/>
              <w:jc w:val="center"/>
              <w:rPr>
                <w:rFonts w:ascii="Arial" w:hAnsi="Arial" w:cs="Arial"/>
                <w:b/>
                <w:bCs/>
                <w:color w:val="000000"/>
                <w:sz w:val="28"/>
              </w:rPr>
            </w:pPr>
          </w:p>
          <w:p w14:paraId="00667E11" w14:textId="77777777" w:rsidR="00DC5D77" w:rsidRDefault="0036009B" w:rsidP="0025744A">
            <w:pPr>
              <w:spacing w:after="120"/>
              <w:jc w:val="center"/>
              <w:rPr>
                <w:rFonts w:ascii="Arial" w:hAnsi="Arial" w:cs="Arial"/>
                <w:b/>
                <w:bCs/>
                <w:color w:val="000000"/>
                <w:sz w:val="28"/>
              </w:rPr>
            </w:pPr>
            <w:r>
              <w:rPr>
                <w:rFonts w:ascii="Arial" w:hAnsi="Arial" w:cs="Arial"/>
                <w:b/>
                <w:bCs/>
                <w:color w:val="000000"/>
                <w:sz w:val="28"/>
              </w:rPr>
              <w:t>9</w:t>
            </w:r>
            <w:bookmarkStart w:id="10" w:name="_Hlk204250212"/>
            <w:r>
              <w:rPr>
                <w:rFonts w:ascii="Arial" w:hAnsi="Arial" w:cs="Arial"/>
                <w:b/>
                <w:bCs/>
                <w:color w:val="000000"/>
                <w:sz w:val="28"/>
              </w:rPr>
              <w:t>.</w:t>
            </w:r>
            <w:r w:rsidR="0025744A">
              <w:rPr>
                <w:rFonts w:ascii="Arial" w:hAnsi="Arial" w:cs="Arial"/>
                <w:b/>
                <w:bCs/>
                <w:color w:val="000000"/>
                <w:sz w:val="28"/>
              </w:rPr>
              <w:t xml:space="preserve">1 Szafka </w:t>
            </w:r>
            <w:proofErr w:type="spellStart"/>
            <w:r w:rsidR="0025744A">
              <w:rPr>
                <w:rFonts w:ascii="Arial" w:hAnsi="Arial" w:cs="Arial"/>
                <w:b/>
                <w:bCs/>
                <w:color w:val="000000"/>
                <w:sz w:val="28"/>
              </w:rPr>
              <w:t>rack</w:t>
            </w:r>
            <w:proofErr w:type="spellEnd"/>
            <w:r w:rsidR="0025744A">
              <w:rPr>
                <w:rFonts w:ascii="Arial" w:hAnsi="Arial" w:cs="Arial"/>
                <w:b/>
                <w:bCs/>
                <w:color w:val="000000"/>
                <w:sz w:val="28"/>
              </w:rPr>
              <w:t xml:space="preserve"> wisząca 12U – 2 sztuki</w:t>
            </w:r>
            <w:bookmarkEnd w:id="10"/>
          </w:p>
          <w:p w14:paraId="76FF10AA" w14:textId="77777777" w:rsidR="00612E88" w:rsidRPr="00334BAA" w:rsidRDefault="00612E88" w:rsidP="0025744A">
            <w:pPr>
              <w:spacing w:after="120"/>
              <w:jc w:val="center"/>
              <w:rPr>
                <w:rFonts w:ascii="Arial" w:eastAsia="Calibri" w:hAnsi="Arial" w:cs="Arial"/>
                <w:bCs/>
                <w:i/>
                <w:sz w:val="18"/>
                <w:lang w:eastAsia="en-US"/>
              </w:rPr>
            </w:pPr>
            <w:r w:rsidRPr="00334BAA">
              <w:rPr>
                <w:rFonts w:ascii="Arial" w:eastAsia="Calibri" w:hAnsi="Arial" w:cs="Arial"/>
                <w:bCs/>
                <w:i/>
                <w:sz w:val="18"/>
                <w:lang w:eastAsia="en-US"/>
              </w:rPr>
              <w:t>(*należy podać pełną nazwę producenta, typ i model oraz numer katalogowy w celu jednoznacznej identyfikacji oferowanego urządzenia)</w:t>
            </w:r>
          </w:p>
          <w:p w14:paraId="322F3655" w14:textId="77777777" w:rsidR="00612E88" w:rsidRPr="00334BAA" w:rsidRDefault="00612E88" w:rsidP="00F22F3E">
            <w:pPr>
              <w:widowControl w:val="0"/>
              <w:suppressAutoHyphens/>
              <w:ind w:left="-207"/>
              <w:jc w:val="center"/>
              <w:rPr>
                <w:rFonts w:ascii="Arial" w:eastAsia="Calibri" w:hAnsi="Arial" w:cs="Arial"/>
                <w:bCs/>
                <w:i/>
                <w:sz w:val="18"/>
                <w:lang w:eastAsia="en-US"/>
              </w:rPr>
            </w:pPr>
          </w:p>
          <w:p w14:paraId="58442462" w14:textId="77777777" w:rsidR="00612E88" w:rsidRPr="00334BAA" w:rsidRDefault="00612E88" w:rsidP="00F22F3E">
            <w:pPr>
              <w:widowControl w:val="0"/>
              <w:suppressAutoHyphens/>
              <w:ind w:left="-207"/>
              <w:jc w:val="center"/>
              <w:rPr>
                <w:rFonts w:ascii="Arial" w:eastAsia="Calibri" w:hAnsi="Arial" w:cs="Arial"/>
                <w:bCs/>
                <w:i/>
                <w:sz w:val="18"/>
                <w:lang w:eastAsia="en-US"/>
              </w:rPr>
            </w:pPr>
          </w:p>
          <w:p w14:paraId="4934A4B5" w14:textId="77777777" w:rsidR="00612E88" w:rsidRPr="00334BAA" w:rsidRDefault="00612E88" w:rsidP="00F22F3E">
            <w:pPr>
              <w:spacing w:after="120" w:line="360" w:lineRule="auto"/>
              <w:rPr>
                <w:rFonts w:ascii="Arial" w:hAnsi="Arial" w:cs="Arial"/>
                <w:bCs/>
                <w:color w:val="000000"/>
              </w:rPr>
            </w:pPr>
            <w:r w:rsidRPr="00334BAA">
              <w:rPr>
                <w:rFonts w:ascii="Arial" w:hAnsi="Arial" w:cs="Arial"/>
                <w:b/>
                <w:bCs/>
                <w:color w:val="000000"/>
                <w:sz w:val="22"/>
              </w:rPr>
              <w:t xml:space="preserve">Nazwa producenta </w:t>
            </w:r>
            <w:r w:rsidR="00A869CE">
              <w:rPr>
                <w:rFonts w:ascii="Arial" w:hAnsi="Arial" w:cs="Arial"/>
                <w:b/>
                <w:bCs/>
                <w:color w:val="000000"/>
                <w:sz w:val="22"/>
              </w:rPr>
              <w:t>szaf</w:t>
            </w:r>
            <w:r w:rsidR="0025744A">
              <w:rPr>
                <w:rFonts w:ascii="Arial" w:hAnsi="Arial" w:cs="Arial"/>
                <w:b/>
                <w:bCs/>
                <w:color w:val="000000"/>
                <w:sz w:val="22"/>
              </w:rPr>
              <w:t>ki</w:t>
            </w:r>
            <w:r w:rsidRPr="00334BAA">
              <w:rPr>
                <w:rFonts w:ascii="Arial" w:hAnsi="Arial" w:cs="Arial"/>
                <w:b/>
                <w:bCs/>
                <w:color w:val="000000"/>
                <w:sz w:val="22"/>
              </w:rPr>
              <w:t xml:space="preserve"> *</w:t>
            </w:r>
            <w:r w:rsidRPr="00334BAA">
              <w:rPr>
                <w:rFonts w:ascii="Arial" w:hAnsi="Arial" w:cs="Arial"/>
                <w:bCs/>
                <w:color w:val="000000"/>
              </w:rPr>
              <w:t xml:space="preserve"> </w:t>
            </w:r>
            <w:r w:rsidRPr="00334BAA">
              <w:rPr>
                <w:rFonts w:ascii="Arial" w:hAnsi="Arial" w:cs="Arial"/>
                <w:b/>
                <w:bCs/>
                <w:color w:val="000000"/>
              </w:rPr>
              <w:t>………………………………………………………………………………………………………</w:t>
            </w:r>
            <w:r w:rsidR="0025744A">
              <w:rPr>
                <w:rFonts w:ascii="Arial" w:hAnsi="Arial" w:cs="Arial"/>
                <w:b/>
                <w:bCs/>
                <w:color w:val="000000"/>
              </w:rPr>
              <w:t>……….</w:t>
            </w:r>
          </w:p>
          <w:p w14:paraId="039F9D2F" w14:textId="77777777" w:rsidR="00612E88" w:rsidRPr="00334BAA" w:rsidRDefault="00612E88" w:rsidP="00F22F3E">
            <w:pPr>
              <w:spacing w:after="120" w:line="360" w:lineRule="auto"/>
              <w:rPr>
                <w:rFonts w:ascii="Arial" w:hAnsi="Arial" w:cs="Arial"/>
                <w:b/>
                <w:bCs/>
                <w:color w:val="000000"/>
                <w:sz w:val="22"/>
              </w:rPr>
            </w:pPr>
            <w:r w:rsidRPr="00334BAA">
              <w:rPr>
                <w:rFonts w:ascii="Arial" w:hAnsi="Arial" w:cs="Arial"/>
                <w:b/>
                <w:bCs/>
                <w:color w:val="000000"/>
                <w:sz w:val="22"/>
              </w:rPr>
              <w:t xml:space="preserve">Typ/model, </w:t>
            </w:r>
            <w:r w:rsidR="00EB501C" w:rsidRPr="00334BAA">
              <w:rPr>
                <w:rFonts w:ascii="Arial" w:hAnsi="Arial" w:cs="Arial"/>
                <w:b/>
                <w:bCs/>
                <w:color w:val="000000"/>
                <w:sz w:val="22"/>
              </w:rPr>
              <w:t>producent</w:t>
            </w:r>
            <w:r w:rsidR="00EB501C">
              <w:rPr>
                <w:rFonts w:ascii="Arial" w:hAnsi="Arial" w:cs="Arial"/>
                <w:b/>
                <w:bCs/>
                <w:color w:val="000000"/>
                <w:sz w:val="22"/>
              </w:rPr>
              <w:t>a</w:t>
            </w:r>
            <w:r w:rsidRPr="00334BAA">
              <w:rPr>
                <w:rFonts w:ascii="Arial" w:hAnsi="Arial" w:cs="Arial"/>
                <w:b/>
                <w:bCs/>
                <w:color w:val="000000"/>
                <w:sz w:val="22"/>
              </w:rPr>
              <w:t>* …………………………………………………………………………………………………………</w:t>
            </w:r>
          </w:p>
          <w:p w14:paraId="1D5DB6FE" w14:textId="77777777" w:rsidR="00612E88" w:rsidRPr="00334BAA" w:rsidRDefault="00612E88" w:rsidP="00F22F3E">
            <w:pPr>
              <w:spacing w:after="120" w:line="360" w:lineRule="auto"/>
              <w:rPr>
                <w:rFonts w:ascii="Arial" w:hAnsi="Arial" w:cs="Arial"/>
                <w:b/>
                <w:bCs/>
                <w:color w:val="000000"/>
                <w:sz w:val="22"/>
              </w:rPr>
            </w:pPr>
            <w:r w:rsidRPr="00334BAA">
              <w:rPr>
                <w:rFonts w:ascii="Arial" w:hAnsi="Arial" w:cs="Arial"/>
                <w:b/>
                <w:bCs/>
                <w:color w:val="000000"/>
                <w:sz w:val="22"/>
              </w:rPr>
              <w:t xml:space="preserve">Numer katalogowy oferowanego </w:t>
            </w:r>
            <w:r w:rsidR="00434AD6">
              <w:rPr>
                <w:rFonts w:ascii="Arial" w:hAnsi="Arial" w:cs="Arial"/>
                <w:b/>
                <w:bCs/>
                <w:color w:val="000000"/>
                <w:sz w:val="22"/>
              </w:rPr>
              <w:t>produktu</w:t>
            </w:r>
            <w:r w:rsidRPr="00334BAA">
              <w:rPr>
                <w:rFonts w:ascii="Arial" w:hAnsi="Arial" w:cs="Arial"/>
                <w:b/>
                <w:bCs/>
                <w:color w:val="000000"/>
                <w:sz w:val="22"/>
              </w:rPr>
              <w:t>* …………………………………………………………………………………</w:t>
            </w:r>
          </w:p>
          <w:p w14:paraId="2F41FA7A" w14:textId="77777777" w:rsidR="00612E88" w:rsidRPr="00334BAA" w:rsidRDefault="00612E88" w:rsidP="00F22F3E">
            <w:pPr>
              <w:widowControl w:val="0"/>
              <w:suppressAutoHyphens/>
              <w:ind w:left="-207"/>
              <w:jc w:val="center"/>
              <w:rPr>
                <w:rFonts w:ascii="Arial" w:eastAsia="Calibri" w:hAnsi="Arial" w:cs="Arial"/>
                <w:bCs/>
                <w:i/>
                <w:sz w:val="18"/>
                <w:lang w:eastAsia="en-US"/>
              </w:rPr>
            </w:pPr>
          </w:p>
          <w:p w14:paraId="1132E9BF" w14:textId="77777777" w:rsidR="00612E88" w:rsidRPr="00334BAA" w:rsidRDefault="00612E88" w:rsidP="00F22F3E">
            <w:pPr>
              <w:widowControl w:val="0"/>
              <w:suppressAutoHyphens/>
              <w:rPr>
                <w:rFonts w:ascii="Arial" w:hAnsi="Arial" w:cs="Arial"/>
                <w:sz w:val="18"/>
                <w:szCs w:val="18"/>
                <w:lang w:eastAsia="en-US"/>
              </w:rPr>
            </w:pPr>
            <w:r w:rsidRPr="00334BAA">
              <w:rPr>
                <w:rFonts w:ascii="Arial" w:hAnsi="Arial" w:cs="Arial"/>
                <w:b/>
                <w:u w:val="single"/>
                <w:lang w:eastAsia="en-US"/>
              </w:rPr>
              <w:t>Link do strony producenta zawierający pełną specyfikację oferowanego sprzętu*</w:t>
            </w:r>
            <w:r w:rsidRPr="00334BAA">
              <w:rPr>
                <w:rFonts w:ascii="Arial" w:hAnsi="Arial" w:cs="Arial"/>
                <w:b/>
                <w:sz w:val="18"/>
                <w:szCs w:val="18"/>
                <w:lang w:eastAsia="en-US"/>
              </w:rPr>
              <w:t xml:space="preserve">  ……………………………….………………</w:t>
            </w:r>
          </w:p>
          <w:p w14:paraId="693E0C8A" w14:textId="77777777" w:rsidR="00612E88" w:rsidRPr="00334BAA" w:rsidRDefault="00612E88" w:rsidP="00F22F3E">
            <w:pPr>
              <w:widowControl w:val="0"/>
              <w:suppressAutoHyphens/>
              <w:rPr>
                <w:rFonts w:ascii="Arial" w:hAnsi="Arial" w:cs="Arial"/>
                <w:sz w:val="18"/>
                <w:szCs w:val="18"/>
                <w:lang w:eastAsia="en-US"/>
              </w:rPr>
            </w:pPr>
          </w:p>
          <w:p w14:paraId="0C740744" w14:textId="77777777" w:rsidR="00612E88" w:rsidRPr="00334BAA" w:rsidRDefault="00612E88" w:rsidP="00F22F3E">
            <w:pPr>
              <w:widowControl w:val="0"/>
              <w:suppressAutoHyphens/>
              <w:jc w:val="center"/>
              <w:rPr>
                <w:rFonts w:ascii="Arial" w:hAnsi="Arial" w:cs="Arial"/>
                <w:sz w:val="18"/>
                <w:szCs w:val="18"/>
                <w:lang w:eastAsia="en-US"/>
              </w:rPr>
            </w:pPr>
            <w:r w:rsidRPr="00334BAA">
              <w:rPr>
                <w:rFonts w:ascii="Arial" w:hAnsi="Arial" w:cs="Arial"/>
                <w:i/>
                <w:sz w:val="18"/>
                <w:szCs w:val="18"/>
                <w:lang w:eastAsia="en-US"/>
              </w:rPr>
              <w:t>(</w:t>
            </w:r>
            <w:r w:rsidR="008C5DBF" w:rsidRPr="00334BAA">
              <w:rPr>
                <w:rFonts w:ascii="Arial" w:hAnsi="Arial" w:cs="Arial"/>
                <w:i/>
                <w:sz w:val="18"/>
                <w:szCs w:val="18"/>
                <w:lang w:eastAsia="en-US"/>
              </w:rPr>
              <w:t>Uwaga:, Jeśli</w:t>
            </w:r>
            <w:r w:rsidRPr="00334BAA">
              <w:rPr>
                <w:rFonts w:ascii="Arial" w:hAnsi="Arial" w:cs="Arial"/>
                <w:i/>
                <w:sz w:val="18"/>
                <w:szCs w:val="18"/>
                <w:lang w:eastAsia="en-US"/>
              </w:rPr>
              <w:t xml:space="preserve"> na stronie internetowej producenta nie jest dostępna pełna oferta modeli sprzętu wraz z jego konfiguracją, </w:t>
            </w:r>
            <w:r w:rsidRPr="00334BAA">
              <w:rPr>
                <w:rFonts w:ascii="Arial" w:hAnsi="Arial" w:cs="Arial"/>
                <w:b/>
                <w:i/>
                <w:sz w:val="18"/>
                <w:szCs w:val="18"/>
                <w:lang w:eastAsia="en-US"/>
              </w:rPr>
              <w:t>do oferty należy dołączyć katalog producenta</w:t>
            </w:r>
            <w:r w:rsidRPr="00334BAA">
              <w:rPr>
                <w:rFonts w:ascii="Arial" w:hAnsi="Arial" w:cs="Arial"/>
                <w:i/>
                <w:sz w:val="18"/>
                <w:szCs w:val="18"/>
                <w:lang w:eastAsia="en-US"/>
              </w:rPr>
              <w:t xml:space="preserve"> zaoferowanego produktu umożliwiający weryfikację oferty pod kątem zgodności z wymaganiami Zamawiającego</w:t>
            </w:r>
            <w:r w:rsidRPr="00334BAA">
              <w:rPr>
                <w:rFonts w:ascii="Arial" w:hAnsi="Arial" w:cs="Arial"/>
                <w:sz w:val="18"/>
                <w:szCs w:val="18"/>
                <w:lang w:eastAsia="en-US"/>
              </w:rPr>
              <w:t>)</w:t>
            </w:r>
          </w:p>
          <w:p w14:paraId="5A477C37" w14:textId="77777777" w:rsidR="00612E88" w:rsidRPr="00334BAA" w:rsidRDefault="00612E88" w:rsidP="00F22F3E">
            <w:pPr>
              <w:widowControl w:val="0"/>
              <w:suppressAutoHyphens/>
              <w:jc w:val="center"/>
              <w:rPr>
                <w:rFonts w:ascii="Arial" w:hAnsi="Arial" w:cs="Arial"/>
                <w:sz w:val="18"/>
                <w:szCs w:val="18"/>
                <w:lang w:eastAsia="en-US"/>
              </w:rPr>
            </w:pPr>
          </w:p>
          <w:p w14:paraId="037532E2" w14:textId="77777777" w:rsidR="00612E88" w:rsidRPr="00334BAA" w:rsidRDefault="00612E88" w:rsidP="00F22F3E">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BF292F" w:rsidRPr="000336F7" w14:paraId="051550AF" w14:textId="77777777" w:rsidTr="006A0D54">
        <w:trPr>
          <w:trHeight w:val="960"/>
        </w:trPr>
        <w:tc>
          <w:tcPr>
            <w:tcW w:w="488" w:type="dxa"/>
            <w:shd w:val="clear" w:color="auto" w:fill="E8E8E8" w:themeFill="background2"/>
            <w:vAlign w:val="center"/>
          </w:tcPr>
          <w:p w14:paraId="7136DAC7" w14:textId="77777777" w:rsidR="00BF292F" w:rsidRPr="00334BAA" w:rsidRDefault="00BF292F" w:rsidP="00BF292F">
            <w:pPr>
              <w:autoSpaceDE w:val="0"/>
              <w:autoSpaceDN w:val="0"/>
              <w:adjustRightInd w:val="0"/>
              <w:jc w:val="center"/>
              <w:rPr>
                <w:rFonts w:ascii="Arial" w:hAnsi="Arial" w:cs="Arial"/>
                <w:b/>
                <w:bCs/>
                <w:color w:val="000000"/>
                <w:sz w:val="18"/>
                <w:szCs w:val="18"/>
              </w:rPr>
            </w:pPr>
            <w:r w:rsidRPr="00334BAA">
              <w:rPr>
                <w:rFonts w:ascii="Arial" w:hAnsi="Arial" w:cs="Arial"/>
                <w:b/>
                <w:bCs/>
                <w:color w:val="000000"/>
                <w:sz w:val="18"/>
                <w:szCs w:val="18"/>
              </w:rPr>
              <w:t>Lp.</w:t>
            </w:r>
          </w:p>
        </w:tc>
        <w:tc>
          <w:tcPr>
            <w:tcW w:w="1998" w:type="dxa"/>
            <w:shd w:val="clear" w:color="auto" w:fill="E8E8E8" w:themeFill="background2"/>
            <w:vAlign w:val="center"/>
          </w:tcPr>
          <w:p w14:paraId="6073F775" w14:textId="77777777" w:rsidR="00BF292F" w:rsidRPr="00334BAA" w:rsidRDefault="00BF292F" w:rsidP="00BF292F">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5BE92463" w14:textId="77777777" w:rsidR="00BF292F" w:rsidRDefault="00BF292F" w:rsidP="00BF292F">
            <w:pPr>
              <w:widowControl w:val="0"/>
              <w:jc w:val="center"/>
              <w:outlineLvl w:val="0"/>
              <w:rPr>
                <w:rFonts w:ascii="Arial" w:hAnsi="Arial" w:cs="Arial"/>
                <w:b/>
                <w:bCs/>
                <w:sz w:val="18"/>
                <w:szCs w:val="18"/>
              </w:rPr>
            </w:pPr>
          </w:p>
          <w:p w14:paraId="1A25BE7D" w14:textId="77777777" w:rsidR="00BF292F" w:rsidRPr="00334BAA" w:rsidRDefault="00BF292F" w:rsidP="00BF292F">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350970B1" w14:textId="77777777" w:rsidR="00BF292F" w:rsidRDefault="00BF292F" w:rsidP="00BF292F">
            <w:pPr>
              <w:widowControl w:val="0"/>
              <w:jc w:val="center"/>
              <w:outlineLvl w:val="0"/>
              <w:rPr>
                <w:rFonts w:ascii="Arial" w:hAnsi="Arial" w:cs="Arial"/>
                <w:b/>
                <w:bCs/>
                <w:sz w:val="18"/>
                <w:szCs w:val="18"/>
              </w:rPr>
            </w:pPr>
          </w:p>
          <w:p w14:paraId="46350161" w14:textId="78D0A150" w:rsidR="00BF292F" w:rsidRDefault="00BF292F" w:rsidP="00BF292F">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7A82C039" w14:textId="77777777" w:rsidR="00BF292F" w:rsidRPr="00334BAA" w:rsidRDefault="00BF292F" w:rsidP="00BF292F">
            <w:pPr>
              <w:autoSpaceDE w:val="0"/>
              <w:autoSpaceDN w:val="0"/>
              <w:adjustRightInd w:val="0"/>
              <w:jc w:val="center"/>
              <w:rPr>
                <w:rFonts w:ascii="Arial" w:hAnsi="Arial" w:cs="Arial"/>
                <w:b/>
                <w:bCs/>
                <w:color w:val="000000"/>
                <w:sz w:val="18"/>
                <w:szCs w:val="18"/>
              </w:rPr>
            </w:pPr>
          </w:p>
        </w:tc>
      </w:tr>
      <w:tr w:rsidR="00612E88" w:rsidRPr="000336F7" w14:paraId="02E4CC40" w14:textId="77777777" w:rsidTr="006A0D54">
        <w:trPr>
          <w:trHeight w:val="1173"/>
        </w:trPr>
        <w:tc>
          <w:tcPr>
            <w:tcW w:w="488" w:type="dxa"/>
            <w:vAlign w:val="center"/>
          </w:tcPr>
          <w:p w14:paraId="1DC4F45C" w14:textId="77777777" w:rsidR="00612E88" w:rsidRPr="00334BAA" w:rsidRDefault="00612E88" w:rsidP="00F22F3E">
            <w:pPr>
              <w:autoSpaceDE w:val="0"/>
              <w:autoSpaceDN w:val="0"/>
              <w:adjustRightInd w:val="0"/>
              <w:rPr>
                <w:rFonts w:ascii="Arial" w:hAnsi="Arial" w:cs="Arial"/>
                <w:color w:val="000000"/>
                <w:sz w:val="18"/>
                <w:szCs w:val="18"/>
              </w:rPr>
            </w:pPr>
            <w:r w:rsidRPr="00334BAA">
              <w:rPr>
                <w:rFonts w:ascii="Arial" w:hAnsi="Arial" w:cs="Arial"/>
                <w:color w:val="000000"/>
                <w:sz w:val="18"/>
                <w:szCs w:val="18"/>
              </w:rPr>
              <w:t>1</w:t>
            </w:r>
          </w:p>
        </w:tc>
        <w:tc>
          <w:tcPr>
            <w:tcW w:w="1998" w:type="dxa"/>
            <w:vAlign w:val="center"/>
          </w:tcPr>
          <w:p w14:paraId="27DF3C66" w14:textId="77777777" w:rsidR="00612E88" w:rsidRPr="00334BAA" w:rsidRDefault="00612E88" w:rsidP="00F22F3E">
            <w:pPr>
              <w:autoSpaceDE w:val="0"/>
              <w:autoSpaceDN w:val="0"/>
              <w:adjustRightInd w:val="0"/>
              <w:rPr>
                <w:rFonts w:ascii="Arial" w:hAnsi="Arial" w:cs="Arial"/>
                <w:b/>
                <w:bCs/>
                <w:color w:val="000000"/>
                <w:sz w:val="18"/>
                <w:szCs w:val="18"/>
              </w:rPr>
            </w:pPr>
            <w:r w:rsidRPr="00334BAA">
              <w:rPr>
                <w:rFonts w:ascii="Arial" w:hAnsi="Arial" w:cs="Arial"/>
                <w:b/>
                <w:bCs/>
                <w:i/>
                <w:color w:val="000000"/>
                <w:sz w:val="18"/>
                <w:szCs w:val="18"/>
              </w:rPr>
              <w:t>Zastosowanie:</w:t>
            </w:r>
          </w:p>
        </w:tc>
        <w:tc>
          <w:tcPr>
            <w:tcW w:w="9255" w:type="dxa"/>
            <w:vAlign w:val="center"/>
          </w:tcPr>
          <w:p w14:paraId="3A1CD9C4" w14:textId="77777777" w:rsidR="002208A0" w:rsidRDefault="002208A0"/>
          <w:tbl>
            <w:tblPr>
              <w:tblW w:w="940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406"/>
            </w:tblGrid>
            <w:tr w:rsidR="004711BB" w:rsidRPr="004711BB" w14:paraId="140F74F8" w14:textId="77777777" w:rsidTr="00BB72FE">
              <w:trPr>
                <w:tblCellSpacing w:w="15" w:type="dxa"/>
              </w:trPr>
              <w:tc>
                <w:tcPr>
                  <w:tcW w:w="9346" w:type="dxa"/>
                  <w:vAlign w:val="center"/>
                  <w:hideMark/>
                </w:tcPr>
                <w:p w14:paraId="7FDAFD54" w14:textId="77777777" w:rsidR="004711BB" w:rsidRDefault="004711BB" w:rsidP="004711BB">
                  <w:pPr>
                    <w:pStyle w:val="TableParagraph"/>
                    <w:ind w:left="121" w:right="114" w:hanging="1"/>
                    <w:rPr>
                      <w:rFonts w:ascii="Arial" w:hAnsi="Arial" w:cs="Arial"/>
                      <w:color w:val="000000"/>
                      <w:sz w:val="18"/>
                      <w:szCs w:val="18"/>
                    </w:rPr>
                  </w:pPr>
                  <w:r w:rsidRPr="004711BB">
                    <w:rPr>
                      <w:rFonts w:ascii="Arial" w:hAnsi="Arial" w:cs="Arial"/>
                      <w:color w:val="000000"/>
                      <w:sz w:val="18"/>
                      <w:szCs w:val="18"/>
                    </w:rPr>
                    <w:t xml:space="preserve">Szafy </w:t>
                  </w:r>
                  <w:proofErr w:type="spellStart"/>
                  <w:r w:rsidRPr="004711BB">
                    <w:rPr>
                      <w:rFonts w:ascii="Arial" w:hAnsi="Arial" w:cs="Arial"/>
                      <w:color w:val="000000"/>
                      <w:sz w:val="18"/>
                      <w:szCs w:val="18"/>
                    </w:rPr>
                    <w:t>rack</w:t>
                  </w:r>
                  <w:proofErr w:type="spellEnd"/>
                  <w:r w:rsidRPr="004711BB">
                    <w:rPr>
                      <w:rFonts w:ascii="Arial" w:hAnsi="Arial" w:cs="Arial"/>
                      <w:color w:val="000000"/>
                      <w:sz w:val="18"/>
                      <w:szCs w:val="18"/>
                    </w:rPr>
                    <w:t xml:space="preserve"> (szafy serwerowe, szafy teleinformatyczne) to specjalistyczne obudowy zaprojektowane do montażu i przechowywania różnego rodzaju urządzeń elektronicznych, głównie w środowisku IT i telekomunikacyjnym. Ich zastosowanie obejmuje m.in. przechowywanie serwerów, urządzeń sieciowych (np. routerów, </w:t>
                  </w:r>
                  <w:proofErr w:type="spellStart"/>
                  <w:r w:rsidRPr="004711BB">
                    <w:rPr>
                      <w:rFonts w:ascii="Arial" w:hAnsi="Arial" w:cs="Arial"/>
                      <w:color w:val="000000"/>
                      <w:sz w:val="18"/>
                      <w:szCs w:val="18"/>
                    </w:rPr>
                    <w:t>switchy</w:t>
                  </w:r>
                  <w:proofErr w:type="spellEnd"/>
                  <w:r w:rsidRPr="004711BB">
                    <w:rPr>
                      <w:rFonts w:ascii="Arial" w:hAnsi="Arial" w:cs="Arial"/>
                      <w:color w:val="000000"/>
                      <w:sz w:val="18"/>
                      <w:szCs w:val="18"/>
                    </w:rPr>
                    <w:t xml:space="preserve">), systemów alarmowych oraz sprzętu audio-wideo. </w:t>
                  </w:r>
                  <w:r w:rsidRPr="004711BB">
                    <w:rPr>
                      <w:rFonts w:ascii="Arial" w:hAnsi="Arial" w:cs="Arial"/>
                      <w:color w:val="000000"/>
                      <w:sz w:val="18"/>
                      <w:szCs w:val="18"/>
                    </w:rPr>
                    <w:br/>
                    <w:t>Szafy umożliwiają uporządkowane rozmieszczenie wielu urządzeń na niewielkiej powierzchni – szczególnie istotne w miejscach o ograniczonej przestrzeni, takich jak szkolne serwerownie i pracownie komputerowe</w:t>
                  </w:r>
                </w:p>
                <w:p w14:paraId="0F358A83" w14:textId="77777777" w:rsidR="002208A0" w:rsidRPr="004711BB" w:rsidRDefault="002208A0" w:rsidP="004711BB">
                  <w:pPr>
                    <w:pStyle w:val="TableParagraph"/>
                    <w:ind w:left="121" w:right="114" w:hanging="1"/>
                    <w:rPr>
                      <w:rFonts w:ascii="Arial" w:hAnsi="Arial" w:cs="Arial"/>
                      <w:color w:val="000000"/>
                      <w:sz w:val="18"/>
                      <w:szCs w:val="18"/>
                    </w:rPr>
                  </w:pPr>
                </w:p>
              </w:tc>
            </w:tr>
          </w:tbl>
          <w:p w14:paraId="30071C78" w14:textId="77777777" w:rsidR="00BF292F" w:rsidRPr="00334BAA" w:rsidRDefault="00BF292F" w:rsidP="004711BB">
            <w:pPr>
              <w:pStyle w:val="TableParagraph"/>
              <w:ind w:left="121" w:right="114" w:hanging="1"/>
              <w:rPr>
                <w:rFonts w:ascii="Arial" w:hAnsi="Arial" w:cs="Arial"/>
                <w:color w:val="000000"/>
                <w:sz w:val="18"/>
                <w:szCs w:val="18"/>
              </w:rPr>
            </w:pPr>
          </w:p>
        </w:tc>
        <w:tc>
          <w:tcPr>
            <w:tcW w:w="2288" w:type="dxa"/>
            <w:vAlign w:val="center"/>
          </w:tcPr>
          <w:p w14:paraId="1BDC0149" w14:textId="77777777" w:rsidR="00612E88" w:rsidRPr="00334BAA" w:rsidRDefault="00612E88" w:rsidP="00F22F3E">
            <w:pPr>
              <w:autoSpaceDE w:val="0"/>
              <w:autoSpaceDN w:val="0"/>
              <w:adjustRightInd w:val="0"/>
              <w:jc w:val="center"/>
              <w:rPr>
                <w:rFonts w:ascii="Arial" w:hAnsi="Arial" w:cs="Arial"/>
                <w:b/>
                <w:bCs/>
                <w:color w:val="000000"/>
                <w:sz w:val="18"/>
                <w:szCs w:val="18"/>
              </w:rPr>
            </w:pPr>
            <w:r w:rsidRPr="00334BAA">
              <w:rPr>
                <w:rFonts w:ascii="Segoe UI Symbol" w:hAnsi="Segoe UI Symbol" w:cs="Segoe UI Symbol"/>
                <w:b/>
                <w:bCs/>
                <w:color w:val="000000"/>
                <w:sz w:val="18"/>
                <w:szCs w:val="18"/>
              </w:rPr>
              <w:t>☐</w:t>
            </w:r>
            <w:r w:rsidRPr="00334BAA">
              <w:rPr>
                <w:rFonts w:ascii="Arial" w:hAnsi="Arial" w:cs="Arial"/>
                <w:b/>
                <w:bCs/>
                <w:color w:val="000000"/>
                <w:sz w:val="18"/>
                <w:szCs w:val="18"/>
              </w:rPr>
              <w:t xml:space="preserve"> TAK / </w:t>
            </w:r>
            <w:r w:rsidRPr="00334BAA">
              <w:rPr>
                <w:rFonts w:ascii="Segoe UI Symbol" w:hAnsi="Segoe UI Symbol" w:cs="Segoe UI Symbol"/>
                <w:b/>
                <w:bCs/>
                <w:color w:val="000000"/>
                <w:sz w:val="18"/>
                <w:szCs w:val="18"/>
              </w:rPr>
              <w:t>☐</w:t>
            </w:r>
            <w:r w:rsidRPr="00334BAA">
              <w:rPr>
                <w:rFonts w:ascii="Arial" w:hAnsi="Arial" w:cs="Arial"/>
                <w:b/>
                <w:bCs/>
                <w:color w:val="000000"/>
                <w:sz w:val="18"/>
                <w:szCs w:val="18"/>
              </w:rPr>
              <w:t xml:space="preserve"> NIE</w:t>
            </w:r>
          </w:p>
          <w:p w14:paraId="622A1141" w14:textId="77777777" w:rsidR="00612E88" w:rsidRPr="00334BAA" w:rsidRDefault="00612E88" w:rsidP="00F22F3E">
            <w:pPr>
              <w:autoSpaceDE w:val="0"/>
              <w:autoSpaceDN w:val="0"/>
              <w:adjustRightInd w:val="0"/>
              <w:jc w:val="center"/>
              <w:rPr>
                <w:rFonts w:ascii="Arial" w:hAnsi="Arial" w:cs="Arial"/>
                <w:bCs/>
                <w:i/>
                <w:color w:val="000000"/>
                <w:sz w:val="18"/>
                <w:szCs w:val="18"/>
              </w:rPr>
            </w:pPr>
          </w:p>
        </w:tc>
      </w:tr>
      <w:tr w:rsidR="00FE7464" w:rsidRPr="000336F7" w14:paraId="3C48A147" w14:textId="77777777" w:rsidTr="002208A0">
        <w:trPr>
          <w:trHeight w:val="567"/>
        </w:trPr>
        <w:tc>
          <w:tcPr>
            <w:tcW w:w="488" w:type="dxa"/>
            <w:vAlign w:val="center"/>
          </w:tcPr>
          <w:p w14:paraId="1E7C5A5D" w14:textId="77777777" w:rsidR="00FE7464" w:rsidRPr="00334BAA" w:rsidRDefault="00582A06" w:rsidP="00F22F3E">
            <w:pPr>
              <w:autoSpaceDE w:val="0"/>
              <w:autoSpaceDN w:val="0"/>
              <w:adjustRightInd w:val="0"/>
              <w:rPr>
                <w:rFonts w:ascii="Arial" w:hAnsi="Arial" w:cs="Arial"/>
                <w:color w:val="000000"/>
                <w:sz w:val="18"/>
                <w:szCs w:val="18"/>
              </w:rPr>
            </w:pPr>
            <w:r>
              <w:rPr>
                <w:rFonts w:ascii="Arial" w:hAnsi="Arial" w:cs="Arial"/>
                <w:color w:val="000000"/>
                <w:sz w:val="18"/>
                <w:szCs w:val="18"/>
              </w:rPr>
              <w:t>2</w:t>
            </w:r>
          </w:p>
        </w:tc>
        <w:tc>
          <w:tcPr>
            <w:tcW w:w="1998" w:type="dxa"/>
            <w:vAlign w:val="center"/>
          </w:tcPr>
          <w:p w14:paraId="23A37496" w14:textId="77777777" w:rsidR="00FE7464" w:rsidRPr="00334BAA" w:rsidRDefault="00582A06" w:rsidP="00F22F3E">
            <w:pPr>
              <w:autoSpaceDE w:val="0"/>
              <w:autoSpaceDN w:val="0"/>
              <w:adjustRightInd w:val="0"/>
              <w:rPr>
                <w:rFonts w:ascii="Arial" w:hAnsi="Arial" w:cs="Arial"/>
                <w:b/>
                <w:bCs/>
                <w:i/>
                <w:color w:val="000000"/>
                <w:sz w:val="18"/>
                <w:szCs w:val="18"/>
              </w:rPr>
            </w:pPr>
            <w:r w:rsidRPr="00B2246B">
              <w:rPr>
                <w:rFonts w:ascii="Arial" w:hAnsi="Arial" w:cs="Arial"/>
                <w:color w:val="000000"/>
                <w:sz w:val="18"/>
                <w:szCs w:val="18"/>
              </w:rPr>
              <w:t>Parametry podstawowe</w:t>
            </w:r>
          </w:p>
        </w:tc>
        <w:tc>
          <w:tcPr>
            <w:tcW w:w="9255" w:type="dxa"/>
            <w:vAlign w:val="center"/>
          </w:tcPr>
          <w:p w14:paraId="50BC5DF5" w14:textId="77777777" w:rsidR="002208A0" w:rsidRPr="002208A0" w:rsidRDefault="00FE7464" w:rsidP="00FE7464">
            <w:pPr>
              <w:pStyle w:val="TableParagraph"/>
              <w:ind w:left="121" w:right="114" w:hanging="1"/>
              <w:rPr>
                <w:rFonts w:ascii="Arial" w:hAnsi="Arial" w:cs="Arial"/>
                <w:color w:val="000000" w:themeColor="text1"/>
                <w:sz w:val="18"/>
                <w:szCs w:val="18"/>
              </w:rPr>
            </w:pPr>
            <w:r w:rsidRPr="002208A0">
              <w:rPr>
                <w:rFonts w:ascii="Arial" w:hAnsi="Arial" w:cs="Arial"/>
                <w:color w:val="000000" w:themeColor="text1"/>
                <w:sz w:val="18"/>
                <w:szCs w:val="18"/>
              </w:rPr>
              <w:t xml:space="preserve">  </w:t>
            </w:r>
          </w:p>
          <w:p w14:paraId="656D5412" w14:textId="77777777" w:rsidR="00FE7464" w:rsidRPr="006311AA" w:rsidRDefault="00032497" w:rsidP="00FE7464">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Standard montażowy: 19″ (482,6 mm) zgodny z EIA-310-E, IEC 60297-2 lub równoważny.</w:t>
            </w:r>
          </w:p>
          <w:p w14:paraId="2E3F2F1A" w14:textId="77777777" w:rsidR="00FE7464" w:rsidRPr="006311AA" w:rsidRDefault="00FE7464" w:rsidP="00FE7464">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 xml:space="preserve">  • Wysokość: 12U (≈ 535 mm)</w:t>
            </w:r>
          </w:p>
          <w:p w14:paraId="48FEB5E3" w14:textId="77777777" w:rsidR="00FE7464" w:rsidRDefault="00FE7464" w:rsidP="00FE7464">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 xml:space="preserve">  • Głębokość: minimum 660 mm, zalecane 800 mm (dla kompatybilności z urządzeniami sieciowymi np.  </w:t>
            </w:r>
            <w:proofErr w:type="spellStart"/>
            <w:r w:rsidRPr="006311AA">
              <w:rPr>
                <w:rFonts w:ascii="Arial" w:hAnsi="Arial" w:cs="Arial"/>
                <w:color w:val="000000" w:themeColor="text1"/>
                <w:sz w:val="18"/>
                <w:szCs w:val="18"/>
              </w:rPr>
              <w:t>switchami</w:t>
            </w:r>
            <w:proofErr w:type="spellEnd"/>
            <w:r w:rsidRPr="006311AA">
              <w:rPr>
                <w:rFonts w:ascii="Arial" w:hAnsi="Arial" w:cs="Arial"/>
                <w:color w:val="000000" w:themeColor="text1"/>
                <w:sz w:val="18"/>
                <w:szCs w:val="18"/>
              </w:rPr>
              <w:t xml:space="preserve">, </w:t>
            </w:r>
            <w:proofErr w:type="spellStart"/>
            <w:r w:rsidRPr="006311AA">
              <w:rPr>
                <w:rFonts w:ascii="Arial" w:hAnsi="Arial" w:cs="Arial"/>
                <w:color w:val="000000" w:themeColor="text1"/>
                <w:sz w:val="18"/>
                <w:szCs w:val="18"/>
              </w:rPr>
              <w:t>patchpanelami</w:t>
            </w:r>
            <w:proofErr w:type="spellEnd"/>
            <w:r w:rsidRPr="006311AA">
              <w:rPr>
                <w:rFonts w:ascii="Arial" w:hAnsi="Arial" w:cs="Arial"/>
                <w:color w:val="000000" w:themeColor="text1"/>
                <w:sz w:val="18"/>
                <w:szCs w:val="18"/>
              </w:rPr>
              <w:t>, urządzeniem NAS)</w:t>
            </w:r>
          </w:p>
          <w:p w14:paraId="6E949D34" w14:textId="77777777" w:rsidR="002A47B6" w:rsidRPr="006311AA" w:rsidRDefault="002A47B6" w:rsidP="00FE7464">
            <w:pPr>
              <w:pStyle w:val="TableParagraph"/>
              <w:ind w:left="121" w:right="114" w:hanging="1"/>
              <w:rPr>
                <w:rFonts w:ascii="Arial" w:hAnsi="Arial" w:cs="Arial"/>
                <w:color w:val="000000" w:themeColor="text1"/>
                <w:sz w:val="18"/>
                <w:szCs w:val="18"/>
              </w:rPr>
            </w:pPr>
          </w:p>
          <w:p w14:paraId="565FC8A1" w14:textId="77777777" w:rsidR="00FE7464" w:rsidRPr="006311AA" w:rsidRDefault="00FE7464" w:rsidP="00FE7464">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 xml:space="preserve">  • Szerokość wewnętrzna: 465 mm (standard EIA-310)</w:t>
            </w:r>
          </w:p>
          <w:p w14:paraId="33A0A254" w14:textId="77777777" w:rsidR="00FE7464" w:rsidRPr="006311AA" w:rsidRDefault="00FE7464" w:rsidP="00FE7464">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lastRenderedPageBreak/>
              <w:t xml:space="preserve">  • Montaż: wiszący (do ściany)</w:t>
            </w:r>
          </w:p>
          <w:p w14:paraId="34804230" w14:textId="77777777" w:rsidR="00FE7464" w:rsidRPr="002208A0" w:rsidRDefault="00FE7464" w:rsidP="00FE7464">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 xml:space="preserve">  • Drzwi</w:t>
            </w:r>
            <w:r w:rsidR="00032497" w:rsidRPr="006311AA">
              <w:rPr>
                <w:rFonts w:ascii="Arial" w:hAnsi="Arial" w:cs="Arial"/>
                <w:color w:val="000000" w:themeColor="text1"/>
                <w:sz w:val="18"/>
                <w:szCs w:val="18"/>
              </w:rPr>
              <w:t xml:space="preserve"> przednie</w:t>
            </w:r>
            <w:r w:rsidRPr="006311AA">
              <w:rPr>
                <w:rFonts w:ascii="Arial" w:hAnsi="Arial" w:cs="Arial"/>
                <w:color w:val="000000" w:themeColor="text1"/>
                <w:sz w:val="18"/>
                <w:szCs w:val="18"/>
              </w:rPr>
              <w:t xml:space="preserve">: </w:t>
            </w:r>
            <w:r w:rsidR="00032497" w:rsidRPr="006311AA">
              <w:rPr>
                <w:rFonts w:ascii="Arial" w:hAnsi="Arial" w:cs="Arial"/>
                <w:color w:val="000000" w:themeColor="text1"/>
                <w:sz w:val="18"/>
                <w:szCs w:val="18"/>
              </w:rPr>
              <w:t>szklane hartowane lub perforowane metalowe, zamykane na klucz</w:t>
            </w:r>
            <w:r w:rsidR="00032497" w:rsidRPr="002208A0">
              <w:rPr>
                <w:rFonts w:ascii="Arial" w:hAnsi="Arial" w:cs="Arial"/>
                <w:color w:val="000000" w:themeColor="text1"/>
                <w:sz w:val="18"/>
                <w:szCs w:val="18"/>
              </w:rPr>
              <w:t>.</w:t>
            </w:r>
          </w:p>
          <w:p w14:paraId="377804D4" w14:textId="77777777" w:rsidR="002208A0" w:rsidRPr="002208A0" w:rsidRDefault="002208A0" w:rsidP="00FE7464">
            <w:pPr>
              <w:pStyle w:val="TableParagraph"/>
              <w:ind w:left="121" w:right="114" w:hanging="1"/>
              <w:rPr>
                <w:rFonts w:ascii="Arial" w:hAnsi="Arial" w:cs="Arial"/>
                <w:color w:val="000000" w:themeColor="text1"/>
                <w:sz w:val="18"/>
                <w:szCs w:val="18"/>
              </w:rPr>
            </w:pPr>
          </w:p>
        </w:tc>
        <w:tc>
          <w:tcPr>
            <w:tcW w:w="2288" w:type="dxa"/>
            <w:vAlign w:val="center"/>
          </w:tcPr>
          <w:p w14:paraId="125E073E" w14:textId="77777777" w:rsidR="00FE7464" w:rsidRPr="00334BAA" w:rsidRDefault="00582A06" w:rsidP="00F22F3E">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lastRenderedPageBreak/>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612E88" w:rsidRPr="00B2246B" w14:paraId="7386C3C0" w14:textId="77777777" w:rsidTr="006A0D54">
        <w:trPr>
          <w:trHeight w:val="701"/>
        </w:trPr>
        <w:tc>
          <w:tcPr>
            <w:tcW w:w="488" w:type="dxa"/>
            <w:vAlign w:val="center"/>
          </w:tcPr>
          <w:p w14:paraId="495FECC5" w14:textId="77777777" w:rsidR="00612E88" w:rsidRPr="00B2246B" w:rsidRDefault="00612E88" w:rsidP="00F22F3E">
            <w:pPr>
              <w:autoSpaceDE w:val="0"/>
              <w:autoSpaceDN w:val="0"/>
              <w:adjustRightInd w:val="0"/>
              <w:rPr>
                <w:rFonts w:ascii="Arial" w:hAnsi="Arial" w:cs="Arial"/>
                <w:color w:val="000000"/>
                <w:sz w:val="18"/>
                <w:szCs w:val="18"/>
              </w:rPr>
            </w:pPr>
            <w:r w:rsidRPr="00B2246B">
              <w:rPr>
                <w:rFonts w:ascii="Arial" w:hAnsi="Arial" w:cs="Arial"/>
                <w:color w:val="000000"/>
                <w:sz w:val="18"/>
                <w:szCs w:val="18"/>
              </w:rPr>
              <w:t>3</w:t>
            </w:r>
          </w:p>
        </w:tc>
        <w:tc>
          <w:tcPr>
            <w:tcW w:w="1998" w:type="dxa"/>
            <w:vAlign w:val="center"/>
          </w:tcPr>
          <w:p w14:paraId="000B2274" w14:textId="77777777" w:rsidR="00612E88" w:rsidRPr="00B2246B" w:rsidRDefault="009817C0" w:rsidP="00F22F3E">
            <w:pPr>
              <w:rPr>
                <w:rFonts w:ascii="Arial" w:hAnsi="Arial" w:cs="Arial"/>
                <w:b/>
                <w:bCs/>
                <w:color w:val="000000"/>
                <w:sz w:val="18"/>
                <w:szCs w:val="18"/>
              </w:rPr>
            </w:pPr>
            <w:r w:rsidRPr="00B2246B">
              <w:rPr>
                <w:rFonts w:ascii="Arial" w:hAnsi="Arial" w:cs="Arial"/>
                <w:color w:val="000000"/>
                <w:sz w:val="18"/>
                <w:szCs w:val="18"/>
              </w:rPr>
              <w:t>Konstrukcja</w:t>
            </w:r>
          </w:p>
        </w:tc>
        <w:tc>
          <w:tcPr>
            <w:tcW w:w="9255" w:type="dxa"/>
            <w:vAlign w:val="center"/>
          </w:tcPr>
          <w:p w14:paraId="46356A4C" w14:textId="77777777" w:rsidR="002208A0" w:rsidRDefault="002208A0" w:rsidP="002208A0">
            <w:pPr>
              <w:pStyle w:val="TableParagraph"/>
              <w:ind w:left="121" w:right="114" w:hanging="1"/>
              <w:rPr>
                <w:rFonts w:ascii="Arial" w:hAnsi="Arial" w:cs="Arial"/>
                <w:color w:val="000000" w:themeColor="text1"/>
                <w:sz w:val="18"/>
                <w:szCs w:val="18"/>
              </w:rPr>
            </w:pPr>
          </w:p>
          <w:p w14:paraId="0A3BBB42" w14:textId="77777777" w:rsidR="00BF292F" w:rsidRPr="002208A0" w:rsidRDefault="00170DE1" w:rsidP="002208A0">
            <w:pPr>
              <w:pStyle w:val="TableParagraph"/>
              <w:ind w:left="121" w:right="114" w:hanging="1"/>
              <w:rPr>
                <w:rFonts w:ascii="Arial" w:hAnsi="Arial" w:cs="Arial"/>
                <w:color w:val="000000" w:themeColor="text1"/>
                <w:sz w:val="18"/>
                <w:szCs w:val="18"/>
              </w:rPr>
            </w:pPr>
            <w:r w:rsidRPr="002208A0">
              <w:rPr>
                <w:rFonts w:ascii="Arial" w:hAnsi="Arial" w:cs="Arial"/>
                <w:color w:val="000000" w:themeColor="text1"/>
                <w:sz w:val="18"/>
                <w:szCs w:val="18"/>
              </w:rPr>
              <w:t xml:space="preserve"> Materiał: stal ocynkowana, grubość min</w:t>
            </w:r>
            <w:r w:rsidR="00032497" w:rsidRPr="002208A0">
              <w:rPr>
                <w:rFonts w:ascii="Arial" w:hAnsi="Arial" w:cs="Arial"/>
                <w:color w:val="000000" w:themeColor="text1"/>
                <w:sz w:val="18"/>
                <w:szCs w:val="18"/>
              </w:rPr>
              <w:t xml:space="preserve">imum </w:t>
            </w:r>
            <w:r w:rsidRPr="002208A0">
              <w:rPr>
                <w:rFonts w:ascii="Arial" w:hAnsi="Arial" w:cs="Arial"/>
                <w:color w:val="000000" w:themeColor="text1"/>
                <w:sz w:val="18"/>
                <w:szCs w:val="18"/>
              </w:rPr>
              <w:t xml:space="preserve">1,2 mm </w:t>
            </w:r>
            <w:r w:rsidRPr="002208A0">
              <w:rPr>
                <w:rFonts w:ascii="Arial" w:hAnsi="Arial" w:cs="Arial"/>
                <w:color w:val="000000" w:themeColor="text1"/>
                <w:sz w:val="18"/>
                <w:szCs w:val="18"/>
              </w:rPr>
              <w:br/>
              <w:t xml:space="preserve">• Kolor: czarny (RAL 9005) </w:t>
            </w:r>
            <w:r w:rsidRPr="002208A0">
              <w:rPr>
                <w:rFonts w:ascii="Arial" w:hAnsi="Arial" w:cs="Arial"/>
                <w:color w:val="000000" w:themeColor="text1"/>
                <w:sz w:val="18"/>
                <w:szCs w:val="18"/>
              </w:rPr>
              <w:br/>
              <w:t xml:space="preserve">• </w:t>
            </w:r>
            <w:r w:rsidRPr="006311AA">
              <w:rPr>
                <w:rFonts w:ascii="Arial" w:hAnsi="Arial" w:cs="Arial"/>
                <w:color w:val="000000" w:themeColor="text1"/>
                <w:sz w:val="18"/>
                <w:szCs w:val="18"/>
              </w:rPr>
              <w:t>Nośność</w:t>
            </w:r>
            <w:r w:rsidR="00032497" w:rsidRPr="006311AA">
              <w:rPr>
                <w:rFonts w:ascii="Arial" w:hAnsi="Arial" w:cs="Arial"/>
                <w:color w:val="000000" w:themeColor="text1"/>
                <w:sz w:val="18"/>
                <w:szCs w:val="18"/>
              </w:rPr>
              <w:t xml:space="preserve"> </w:t>
            </w:r>
            <w:r w:rsidR="00032497" w:rsidRPr="002208A0">
              <w:rPr>
                <w:rFonts w:ascii="Arial" w:hAnsi="Arial" w:cs="Arial"/>
                <w:color w:val="000000" w:themeColor="text1"/>
                <w:sz w:val="18"/>
                <w:szCs w:val="18"/>
              </w:rPr>
              <w:t>(</w:t>
            </w:r>
            <w:r w:rsidR="00032497" w:rsidRPr="006311AA">
              <w:rPr>
                <w:rFonts w:ascii="Arial" w:hAnsi="Arial" w:cs="Arial"/>
                <w:color w:val="000000" w:themeColor="text1"/>
                <w:sz w:val="18"/>
                <w:szCs w:val="18"/>
              </w:rPr>
              <w:t xml:space="preserve">obciążenie maksymalne): minimum 80 kg </w:t>
            </w:r>
            <w:r w:rsidRPr="002208A0">
              <w:rPr>
                <w:rFonts w:ascii="Arial" w:hAnsi="Arial" w:cs="Arial"/>
                <w:color w:val="000000" w:themeColor="text1"/>
                <w:sz w:val="18"/>
                <w:szCs w:val="18"/>
              </w:rPr>
              <w:br/>
            </w:r>
          </w:p>
        </w:tc>
        <w:tc>
          <w:tcPr>
            <w:tcW w:w="2288" w:type="dxa"/>
            <w:vAlign w:val="center"/>
          </w:tcPr>
          <w:p w14:paraId="308B8554" w14:textId="77777777" w:rsidR="00612E88" w:rsidRPr="00B2246B" w:rsidRDefault="00612E88" w:rsidP="00F22F3E">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582A06" w:rsidRPr="00B2246B" w14:paraId="0858607F" w14:textId="77777777" w:rsidTr="006A0D54">
        <w:trPr>
          <w:trHeight w:val="701"/>
        </w:trPr>
        <w:tc>
          <w:tcPr>
            <w:tcW w:w="488" w:type="dxa"/>
            <w:vAlign w:val="center"/>
          </w:tcPr>
          <w:p w14:paraId="14108D98" w14:textId="77777777" w:rsidR="00582A06" w:rsidRPr="0065713F" w:rsidRDefault="00582A06" w:rsidP="006311AA">
            <w:pPr>
              <w:autoSpaceDE w:val="0"/>
              <w:autoSpaceDN w:val="0"/>
              <w:adjustRightInd w:val="0"/>
              <w:rPr>
                <w:rFonts w:ascii="Arial" w:hAnsi="Arial" w:cs="Arial"/>
                <w:sz w:val="18"/>
                <w:szCs w:val="18"/>
              </w:rPr>
            </w:pPr>
            <w:r>
              <w:rPr>
                <w:rFonts w:ascii="Arial" w:hAnsi="Arial" w:cs="Arial"/>
                <w:color w:val="000000"/>
                <w:sz w:val="18"/>
                <w:szCs w:val="18"/>
              </w:rPr>
              <w:t>4</w:t>
            </w:r>
          </w:p>
        </w:tc>
        <w:tc>
          <w:tcPr>
            <w:tcW w:w="1998" w:type="dxa"/>
            <w:vAlign w:val="center"/>
          </w:tcPr>
          <w:p w14:paraId="5A14C8F9" w14:textId="77777777" w:rsidR="00582A06" w:rsidRPr="00B2246B" w:rsidRDefault="00582A06" w:rsidP="00F22F3E">
            <w:pPr>
              <w:rPr>
                <w:rFonts w:ascii="Arial" w:hAnsi="Arial" w:cs="Arial"/>
                <w:color w:val="000000"/>
                <w:sz w:val="18"/>
                <w:szCs w:val="18"/>
              </w:rPr>
            </w:pPr>
            <w:r w:rsidRPr="00B2246B">
              <w:rPr>
                <w:rFonts w:ascii="Arial" w:hAnsi="Arial" w:cs="Arial"/>
                <w:color w:val="000000"/>
                <w:sz w:val="18"/>
                <w:szCs w:val="18"/>
              </w:rPr>
              <w:t>Wyposażenie standardowe</w:t>
            </w:r>
          </w:p>
        </w:tc>
        <w:tc>
          <w:tcPr>
            <w:tcW w:w="9255" w:type="dxa"/>
            <w:vAlign w:val="center"/>
          </w:tcPr>
          <w:p w14:paraId="6A6EE09B" w14:textId="77777777" w:rsidR="002208A0" w:rsidRDefault="002208A0" w:rsidP="002208A0">
            <w:pPr>
              <w:pStyle w:val="TableParagraph"/>
              <w:ind w:left="121" w:right="114" w:hanging="1"/>
              <w:rPr>
                <w:rFonts w:ascii="Arial" w:hAnsi="Arial" w:cs="Arial"/>
                <w:color w:val="000000" w:themeColor="text1"/>
                <w:sz w:val="18"/>
                <w:szCs w:val="18"/>
              </w:rPr>
            </w:pPr>
          </w:p>
          <w:p w14:paraId="3AAB8695" w14:textId="77777777" w:rsidR="008C5DBF" w:rsidRDefault="00204F19" w:rsidP="002208A0">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Słupki montażowe: 4 pionowe, z gwintem M6.</w:t>
            </w:r>
            <w:r w:rsidRPr="006311AA">
              <w:rPr>
                <w:rFonts w:ascii="Arial" w:hAnsi="Arial" w:cs="Arial"/>
                <w:color w:val="000000" w:themeColor="text1"/>
                <w:sz w:val="18"/>
                <w:szCs w:val="18"/>
              </w:rPr>
              <w:br/>
              <w:t>• Drzwi</w:t>
            </w:r>
            <w:r w:rsidR="008C5DBF" w:rsidRPr="006311AA">
              <w:rPr>
                <w:rFonts w:ascii="Arial" w:hAnsi="Arial" w:cs="Arial"/>
                <w:color w:val="000000" w:themeColor="text1"/>
                <w:sz w:val="18"/>
                <w:szCs w:val="18"/>
              </w:rPr>
              <w:t>: ·</w:t>
            </w:r>
          </w:p>
          <w:p w14:paraId="6156C7A9" w14:textId="77777777" w:rsidR="00204F19" w:rsidRDefault="008C5DBF" w:rsidP="002208A0">
            <w:pPr>
              <w:pStyle w:val="TableParagraph"/>
              <w:ind w:left="121" w:right="114" w:hanging="1"/>
              <w:rPr>
                <w:rFonts w:ascii="Arial" w:hAnsi="Arial" w:cs="Arial"/>
                <w:color w:val="000000" w:themeColor="text1"/>
                <w:sz w:val="18"/>
                <w:szCs w:val="18"/>
              </w:rPr>
            </w:pPr>
            <w:r w:rsidRPr="006311AA">
              <w:rPr>
                <w:rFonts w:ascii="Arial" w:hAnsi="Arial" w:cs="Arial"/>
                <w:color w:val="000000" w:themeColor="text1"/>
                <w:sz w:val="18"/>
                <w:szCs w:val="18"/>
              </w:rPr>
              <w:t>– przednie</w:t>
            </w:r>
            <w:r w:rsidR="00204F19" w:rsidRPr="006311AA">
              <w:rPr>
                <w:rFonts w:ascii="Arial" w:hAnsi="Arial" w:cs="Arial"/>
                <w:color w:val="000000" w:themeColor="text1"/>
                <w:sz w:val="18"/>
                <w:szCs w:val="18"/>
              </w:rPr>
              <w:t>: szklane (hartowane) lub perforowane, zamykane na klucz.</w:t>
            </w:r>
            <w:r w:rsidR="00204F19" w:rsidRPr="006311AA">
              <w:rPr>
                <w:rFonts w:ascii="Arial" w:hAnsi="Arial" w:cs="Arial"/>
                <w:color w:val="000000" w:themeColor="text1"/>
                <w:sz w:val="18"/>
                <w:szCs w:val="18"/>
              </w:rPr>
              <w:br/>
              <w:t>– tylne: perforowane metalowe, umożliwiające wentylację.</w:t>
            </w:r>
            <w:r w:rsidR="00204F19" w:rsidRPr="006311AA">
              <w:rPr>
                <w:rFonts w:ascii="Arial" w:hAnsi="Arial" w:cs="Arial"/>
                <w:color w:val="000000" w:themeColor="text1"/>
                <w:sz w:val="18"/>
                <w:szCs w:val="18"/>
              </w:rPr>
              <w:br/>
              <w:t xml:space="preserve">• Wentylacja: panel dachowy z minimum dwoma wentylatorami (230 V AC) o poziomie hałasu ≤ 28 </w:t>
            </w:r>
            <w:proofErr w:type="spellStart"/>
            <w:r w:rsidR="00204F19" w:rsidRPr="006311AA">
              <w:rPr>
                <w:rFonts w:ascii="Arial" w:hAnsi="Arial" w:cs="Arial"/>
                <w:color w:val="000000" w:themeColor="text1"/>
                <w:sz w:val="18"/>
                <w:szCs w:val="18"/>
              </w:rPr>
              <w:t>dB</w:t>
            </w:r>
            <w:proofErr w:type="spellEnd"/>
            <w:r w:rsidR="00204F19" w:rsidRPr="002208A0">
              <w:rPr>
                <w:rFonts w:ascii="Arial" w:hAnsi="Arial" w:cs="Arial"/>
                <w:color w:val="000000" w:themeColor="text1"/>
                <w:sz w:val="18"/>
                <w:szCs w:val="18"/>
              </w:rPr>
              <w:t>.</w:t>
            </w:r>
          </w:p>
          <w:p w14:paraId="59368DD0" w14:textId="77777777" w:rsidR="002208A0" w:rsidRPr="002208A0" w:rsidRDefault="002208A0" w:rsidP="002208A0">
            <w:pPr>
              <w:pStyle w:val="TableParagraph"/>
              <w:ind w:left="121" w:right="114" w:hanging="1"/>
              <w:rPr>
                <w:rFonts w:ascii="Arial" w:hAnsi="Arial" w:cs="Arial"/>
                <w:color w:val="000000" w:themeColor="text1"/>
                <w:sz w:val="18"/>
                <w:szCs w:val="18"/>
              </w:rPr>
            </w:pPr>
          </w:p>
        </w:tc>
        <w:tc>
          <w:tcPr>
            <w:tcW w:w="2288" w:type="dxa"/>
            <w:vAlign w:val="center"/>
          </w:tcPr>
          <w:p w14:paraId="1CEB423A" w14:textId="77777777" w:rsidR="00582A06" w:rsidRPr="00B2246B" w:rsidRDefault="00582A06" w:rsidP="00F22F3E">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65713F" w:rsidRPr="00B2246B" w14:paraId="2625182F" w14:textId="77777777" w:rsidTr="006A0D54">
        <w:trPr>
          <w:trHeight w:val="701"/>
        </w:trPr>
        <w:tc>
          <w:tcPr>
            <w:tcW w:w="488" w:type="dxa"/>
            <w:vAlign w:val="center"/>
          </w:tcPr>
          <w:p w14:paraId="417AAF2B" w14:textId="77777777" w:rsidR="0065713F" w:rsidRDefault="00EC6699" w:rsidP="00F22F3E">
            <w:pPr>
              <w:autoSpaceDE w:val="0"/>
              <w:autoSpaceDN w:val="0"/>
              <w:adjustRightInd w:val="0"/>
              <w:rPr>
                <w:rFonts w:ascii="Arial" w:hAnsi="Arial" w:cs="Arial"/>
                <w:color w:val="000000"/>
                <w:sz w:val="18"/>
                <w:szCs w:val="18"/>
              </w:rPr>
            </w:pPr>
            <w:r>
              <w:rPr>
                <w:rFonts w:ascii="Arial" w:hAnsi="Arial" w:cs="Arial"/>
                <w:color w:val="000000"/>
                <w:sz w:val="18"/>
                <w:szCs w:val="18"/>
              </w:rPr>
              <w:t>5</w:t>
            </w:r>
          </w:p>
        </w:tc>
        <w:tc>
          <w:tcPr>
            <w:tcW w:w="1998" w:type="dxa"/>
            <w:vAlign w:val="center"/>
          </w:tcPr>
          <w:p w14:paraId="1A9EE5F5" w14:textId="77777777" w:rsidR="0065713F" w:rsidRPr="00B2246B" w:rsidRDefault="0065713F" w:rsidP="00F22F3E">
            <w:pPr>
              <w:rPr>
                <w:rFonts w:ascii="Arial" w:hAnsi="Arial" w:cs="Arial"/>
                <w:color w:val="000000"/>
                <w:sz w:val="18"/>
                <w:szCs w:val="18"/>
              </w:rPr>
            </w:pPr>
            <w:r>
              <w:rPr>
                <w:rFonts w:ascii="Arial" w:hAnsi="Arial" w:cs="Arial"/>
                <w:color w:val="000000"/>
                <w:sz w:val="18"/>
                <w:szCs w:val="18"/>
              </w:rPr>
              <w:t>Montaż</w:t>
            </w:r>
          </w:p>
        </w:tc>
        <w:tc>
          <w:tcPr>
            <w:tcW w:w="9255" w:type="dxa"/>
            <w:vAlign w:val="center"/>
          </w:tcPr>
          <w:p w14:paraId="5CE8999B" w14:textId="77777777" w:rsidR="0065713F" w:rsidRPr="0065713F" w:rsidRDefault="0065713F" w:rsidP="00582A06">
            <w:pPr>
              <w:pStyle w:val="Akapitzlist"/>
              <w:ind w:left="0"/>
              <w:rPr>
                <w:rFonts w:ascii="Arial" w:hAnsi="Arial" w:cs="Arial"/>
                <w:color w:val="FFFF00"/>
                <w:sz w:val="18"/>
                <w:szCs w:val="18"/>
              </w:rPr>
            </w:pPr>
            <w:r w:rsidRPr="006311AA">
              <w:rPr>
                <w:rFonts w:ascii="Arial" w:hAnsi="Arial" w:cs="Arial"/>
                <w:color w:val="000000" w:themeColor="text1"/>
                <w:sz w:val="18"/>
                <w:szCs w:val="18"/>
              </w:rPr>
              <w:t>Zleceniodawca wymaga montażu Szafki w miejscu, któr</w:t>
            </w:r>
            <w:r w:rsidR="004903EF" w:rsidRPr="006311AA">
              <w:rPr>
                <w:rFonts w:ascii="Arial" w:hAnsi="Arial" w:cs="Arial"/>
                <w:color w:val="000000" w:themeColor="text1"/>
                <w:sz w:val="18"/>
                <w:szCs w:val="18"/>
              </w:rPr>
              <w:t>e</w:t>
            </w:r>
            <w:r w:rsidRPr="006311AA">
              <w:rPr>
                <w:rFonts w:ascii="Arial" w:hAnsi="Arial" w:cs="Arial"/>
                <w:color w:val="000000" w:themeColor="text1"/>
                <w:sz w:val="18"/>
                <w:szCs w:val="18"/>
              </w:rPr>
              <w:t xml:space="preserve"> zostanie ustalone podczas dostawy </w:t>
            </w:r>
          </w:p>
        </w:tc>
        <w:tc>
          <w:tcPr>
            <w:tcW w:w="2288" w:type="dxa"/>
            <w:vAlign w:val="center"/>
          </w:tcPr>
          <w:p w14:paraId="6259B296" w14:textId="77777777" w:rsidR="0065713F" w:rsidRPr="00B2246B" w:rsidRDefault="008A049B" w:rsidP="00F22F3E">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982E72" w:rsidRPr="00B2246B" w14:paraId="3984D433" w14:textId="77777777" w:rsidTr="006A0D54">
        <w:trPr>
          <w:trHeight w:val="701"/>
        </w:trPr>
        <w:tc>
          <w:tcPr>
            <w:tcW w:w="488" w:type="dxa"/>
            <w:vAlign w:val="center"/>
          </w:tcPr>
          <w:p w14:paraId="781D87EE" w14:textId="77777777" w:rsidR="00982E72" w:rsidRPr="00B2246B" w:rsidRDefault="00EC6699" w:rsidP="00982E72">
            <w:pPr>
              <w:autoSpaceDE w:val="0"/>
              <w:autoSpaceDN w:val="0"/>
              <w:adjustRightInd w:val="0"/>
              <w:rPr>
                <w:rFonts w:ascii="Arial" w:hAnsi="Arial" w:cs="Arial"/>
                <w:color w:val="000000"/>
                <w:sz w:val="18"/>
                <w:szCs w:val="18"/>
              </w:rPr>
            </w:pPr>
            <w:r>
              <w:rPr>
                <w:rFonts w:ascii="Arial" w:hAnsi="Arial" w:cs="Arial"/>
                <w:color w:val="000000"/>
                <w:sz w:val="18"/>
                <w:szCs w:val="18"/>
              </w:rPr>
              <w:t>6</w:t>
            </w:r>
          </w:p>
        </w:tc>
        <w:tc>
          <w:tcPr>
            <w:tcW w:w="1998" w:type="dxa"/>
            <w:vAlign w:val="center"/>
          </w:tcPr>
          <w:p w14:paraId="1FF4B2E5" w14:textId="77777777" w:rsidR="00982E72" w:rsidRPr="00B2246B" w:rsidRDefault="00982E72" w:rsidP="00982E72">
            <w:pPr>
              <w:rPr>
                <w:rFonts w:ascii="Arial" w:hAnsi="Arial" w:cs="Arial"/>
                <w:color w:val="000000"/>
                <w:sz w:val="18"/>
                <w:szCs w:val="18"/>
              </w:rPr>
            </w:pPr>
            <w:r w:rsidRPr="00B2246B">
              <w:rPr>
                <w:rFonts w:ascii="Arial" w:hAnsi="Arial" w:cs="Arial"/>
                <w:color w:val="000000"/>
                <w:sz w:val="18"/>
                <w:szCs w:val="18"/>
              </w:rPr>
              <w:t>Zabezpieczenia</w:t>
            </w:r>
          </w:p>
        </w:tc>
        <w:tc>
          <w:tcPr>
            <w:tcW w:w="9255" w:type="dxa"/>
            <w:vAlign w:val="center"/>
          </w:tcPr>
          <w:p w14:paraId="097FB15E" w14:textId="77777777" w:rsidR="00982E72" w:rsidRPr="006311AA" w:rsidRDefault="004711BB" w:rsidP="001D07E8">
            <w:pPr>
              <w:widowControl w:val="0"/>
              <w:autoSpaceDE w:val="0"/>
              <w:autoSpaceDN w:val="0"/>
              <w:rPr>
                <w:rFonts w:ascii="Arial" w:hAnsi="Arial" w:cs="Arial"/>
                <w:color w:val="000000" w:themeColor="text1"/>
                <w:sz w:val="18"/>
                <w:szCs w:val="18"/>
              </w:rPr>
            </w:pPr>
            <w:r w:rsidRPr="006311AA">
              <w:rPr>
                <w:rFonts w:ascii="Arial" w:hAnsi="Arial" w:cs="Arial"/>
                <w:color w:val="000000" w:themeColor="text1"/>
                <w:sz w:val="18"/>
                <w:szCs w:val="18"/>
              </w:rPr>
              <w:t>• Zamki cylindryczne (min</w:t>
            </w:r>
            <w:r w:rsidR="00204F19" w:rsidRPr="006311AA">
              <w:rPr>
                <w:rFonts w:ascii="Arial" w:hAnsi="Arial" w:cs="Arial"/>
                <w:color w:val="000000" w:themeColor="text1"/>
                <w:sz w:val="18"/>
                <w:szCs w:val="18"/>
              </w:rPr>
              <w:t>imum</w:t>
            </w:r>
            <w:r w:rsidRPr="006311AA">
              <w:rPr>
                <w:rFonts w:ascii="Arial" w:hAnsi="Arial" w:cs="Arial"/>
                <w:color w:val="000000" w:themeColor="text1"/>
                <w:sz w:val="18"/>
                <w:szCs w:val="18"/>
              </w:rPr>
              <w:t xml:space="preserve"> 2 klucze w zestawie) </w:t>
            </w:r>
            <w:r w:rsidRPr="006311AA">
              <w:rPr>
                <w:rFonts w:ascii="Arial" w:hAnsi="Arial" w:cs="Arial"/>
                <w:color w:val="000000" w:themeColor="text1"/>
                <w:sz w:val="18"/>
                <w:szCs w:val="18"/>
              </w:rPr>
              <w:br/>
              <w:t>• Uziemienie konstrukcji</w:t>
            </w:r>
            <w:r w:rsidR="00204F19" w:rsidRPr="006311AA">
              <w:rPr>
                <w:color w:val="000000" w:themeColor="text1"/>
              </w:rPr>
              <w:t xml:space="preserve"> </w:t>
            </w:r>
            <w:r w:rsidR="00204F19" w:rsidRPr="006311AA">
              <w:rPr>
                <w:rFonts w:ascii="Arial" w:hAnsi="Arial" w:cs="Arial"/>
                <w:color w:val="000000" w:themeColor="text1"/>
                <w:sz w:val="18"/>
                <w:szCs w:val="18"/>
              </w:rPr>
              <w:t>stalowej.</w:t>
            </w:r>
            <w:r w:rsidR="00204F19" w:rsidRPr="006311AA">
              <w:rPr>
                <w:rFonts w:ascii="Arial" w:hAnsi="Arial" w:cs="Arial"/>
                <w:color w:val="000000" w:themeColor="text1"/>
                <w:sz w:val="18"/>
                <w:szCs w:val="18"/>
              </w:rPr>
              <w:br/>
              <w:t>• Otwory wentylacyjne i przeloty kablowe z możliwością montażu przepustów szczotkowych.</w:t>
            </w:r>
          </w:p>
        </w:tc>
        <w:tc>
          <w:tcPr>
            <w:tcW w:w="2288" w:type="dxa"/>
            <w:vAlign w:val="center"/>
          </w:tcPr>
          <w:p w14:paraId="02C42324" w14:textId="77777777" w:rsidR="00982E72" w:rsidRPr="00B2246B" w:rsidRDefault="00982E72" w:rsidP="00982E72">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982E72" w:rsidRPr="00B2246B" w14:paraId="4388C5EA" w14:textId="77777777" w:rsidTr="006A0D54">
        <w:trPr>
          <w:trHeight w:val="701"/>
        </w:trPr>
        <w:tc>
          <w:tcPr>
            <w:tcW w:w="488" w:type="dxa"/>
            <w:vAlign w:val="center"/>
          </w:tcPr>
          <w:p w14:paraId="37CD843E" w14:textId="77777777" w:rsidR="00982E72" w:rsidRPr="00B2246B" w:rsidRDefault="00EC6699" w:rsidP="00982E72">
            <w:pPr>
              <w:autoSpaceDE w:val="0"/>
              <w:autoSpaceDN w:val="0"/>
              <w:adjustRightInd w:val="0"/>
              <w:rPr>
                <w:rFonts w:ascii="Arial" w:hAnsi="Arial" w:cs="Arial"/>
                <w:color w:val="000000"/>
                <w:sz w:val="18"/>
                <w:szCs w:val="18"/>
              </w:rPr>
            </w:pPr>
            <w:r>
              <w:rPr>
                <w:rFonts w:ascii="Arial" w:hAnsi="Arial" w:cs="Arial"/>
                <w:color w:val="000000"/>
                <w:sz w:val="18"/>
                <w:szCs w:val="18"/>
              </w:rPr>
              <w:t>7</w:t>
            </w:r>
          </w:p>
        </w:tc>
        <w:tc>
          <w:tcPr>
            <w:tcW w:w="1998" w:type="dxa"/>
            <w:vAlign w:val="center"/>
          </w:tcPr>
          <w:p w14:paraId="62571597" w14:textId="77777777" w:rsidR="00982E72" w:rsidRPr="00B2246B" w:rsidRDefault="00982E72" w:rsidP="00982E72">
            <w:pPr>
              <w:rPr>
                <w:rFonts w:ascii="Arial" w:hAnsi="Arial" w:cs="Arial"/>
                <w:color w:val="000000"/>
                <w:sz w:val="18"/>
                <w:szCs w:val="18"/>
              </w:rPr>
            </w:pPr>
            <w:r w:rsidRPr="00B2246B">
              <w:rPr>
                <w:rFonts w:ascii="Arial" w:hAnsi="Arial" w:cs="Arial"/>
                <w:color w:val="000000"/>
                <w:sz w:val="18"/>
                <w:szCs w:val="18"/>
              </w:rPr>
              <w:t>Kompatybilność</w:t>
            </w:r>
          </w:p>
        </w:tc>
        <w:tc>
          <w:tcPr>
            <w:tcW w:w="9255" w:type="dxa"/>
            <w:vAlign w:val="center"/>
          </w:tcPr>
          <w:p w14:paraId="41E41E3E" w14:textId="77777777" w:rsidR="00BF292F" w:rsidRPr="006311AA" w:rsidRDefault="004711BB" w:rsidP="00657082">
            <w:pPr>
              <w:widowControl w:val="0"/>
              <w:autoSpaceDE w:val="0"/>
              <w:autoSpaceDN w:val="0"/>
              <w:rPr>
                <w:rFonts w:ascii="Arial" w:hAnsi="Arial" w:cs="Arial"/>
                <w:color w:val="000000" w:themeColor="text1"/>
                <w:sz w:val="18"/>
                <w:szCs w:val="18"/>
              </w:rPr>
            </w:pPr>
            <w:r w:rsidRPr="006311AA">
              <w:rPr>
                <w:rFonts w:ascii="Arial" w:hAnsi="Arial" w:cs="Arial"/>
                <w:color w:val="000000" w:themeColor="text1"/>
                <w:sz w:val="18"/>
                <w:szCs w:val="18"/>
              </w:rPr>
              <w:t xml:space="preserve">• Akcesoria </w:t>
            </w:r>
            <w:proofErr w:type="spellStart"/>
            <w:r w:rsidRPr="006311AA">
              <w:rPr>
                <w:rFonts w:ascii="Arial" w:hAnsi="Arial" w:cs="Arial"/>
                <w:color w:val="000000" w:themeColor="text1"/>
                <w:sz w:val="18"/>
                <w:szCs w:val="18"/>
              </w:rPr>
              <w:t>rackowe</w:t>
            </w:r>
            <w:proofErr w:type="spellEnd"/>
            <w:r w:rsidRPr="006311AA">
              <w:rPr>
                <w:rFonts w:ascii="Arial" w:hAnsi="Arial" w:cs="Arial"/>
                <w:color w:val="000000" w:themeColor="text1"/>
                <w:sz w:val="18"/>
                <w:szCs w:val="18"/>
              </w:rPr>
              <w:t xml:space="preserve">: półki, prowadnice, panele kablowe, zestawy montażowe </w:t>
            </w:r>
            <w:r w:rsidRPr="006311AA">
              <w:rPr>
                <w:rFonts w:ascii="Arial" w:hAnsi="Arial" w:cs="Arial"/>
                <w:color w:val="000000" w:themeColor="text1"/>
                <w:sz w:val="18"/>
                <w:szCs w:val="18"/>
              </w:rPr>
              <w:br/>
              <w:t>• Pełna zgodność z urządzeniami 19” (w tym serwerem z pkt 1</w:t>
            </w:r>
            <w:r w:rsidR="00BB72FE">
              <w:rPr>
                <w:rFonts w:ascii="Arial" w:hAnsi="Arial" w:cs="Arial"/>
                <w:color w:val="000000" w:themeColor="text1"/>
                <w:sz w:val="18"/>
                <w:szCs w:val="18"/>
              </w:rPr>
              <w:t>5</w:t>
            </w:r>
            <w:r w:rsidRPr="006311AA">
              <w:rPr>
                <w:rFonts w:ascii="Arial" w:hAnsi="Arial" w:cs="Arial"/>
                <w:color w:val="000000" w:themeColor="text1"/>
                <w:sz w:val="18"/>
                <w:szCs w:val="18"/>
              </w:rPr>
              <w:t>)</w:t>
            </w:r>
          </w:p>
        </w:tc>
        <w:tc>
          <w:tcPr>
            <w:tcW w:w="2288" w:type="dxa"/>
            <w:vAlign w:val="center"/>
          </w:tcPr>
          <w:p w14:paraId="676908F0" w14:textId="77777777" w:rsidR="00982E72" w:rsidRPr="00B2246B" w:rsidRDefault="00982E72" w:rsidP="00982E72">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657082" w:rsidRPr="00B2246B" w14:paraId="678DC248" w14:textId="77777777" w:rsidTr="006A0D54">
        <w:trPr>
          <w:trHeight w:val="701"/>
        </w:trPr>
        <w:tc>
          <w:tcPr>
            <w:tcW w:w="488" w:type="dxa"/>
            <w:vAlign w:val="center"/>
          </w:tcPr>
          <w:p w14:paraId="711D7CF8" w14:textId="77777777" w:rsidR="00657082" w:rsidRPr="00B2246B" w:rsidRDefault="00EC6699" w:rsidP="00982E72">
            <w:pPr>
              <w:autoSpaceDE w:val="0"/>
              <w:autoSpaceDN w:val="0"/>
              <w:adjustRightInd w:val="0"/>
              <w:rPr>
                <w:rFonts w:ascii="Arial" w:hAnsi="Arial" w:cs="Arial"/>
                <w:color w:val="000000"/>
                <w:sz w:val="18"/>
                <w:szCs w:val="18"/>
              </w:rPr>
            </w:pPr>
            <w:r>
              <w:rPr>
                <w:rFonts w:ascii="Arial" w:hAnsi="Arial" w:cs="Arial"/>
                <w:color w:val="000000"/>
                <w:sz w:val="18"/>
                <w:szCs w:val="18"/>
              </w:rPr>
              <w:t>8</w:t>
            </w:r>
          </w:p>
        </w:tc>
        <w:tc>
          <w:tcPr>
            <w:tcW w:w="1998" w:type="dxa"/>
            <w:vAlign w:val="center"/>
          </w:tcPr>
          <w:p w14:paraId="13502391" w14:textId="77777777" w:rsidR="00657082" w:rsidRPr="00B2246B" w:rsidRDefault="00657082" w:rsidP="00982E72">
            <w:pPr>
              <w:rPr>
                <w:rFonts w:ascii="Arial" w:hAnsi="Arial" w:cs="Arial"/>
                <w:color w:val="000000"/>
                <w:sz w:val="18"/>
                <w:szCs w:val="18"/>
              </w:rPr>
            </w:pPr>
            <w:r w:rsidRPr="00B2246B">
              <w:rPr>
                <w:rFonts w:ascii="Arial" w:hAnsi="Arial" w:cs="Arial"/>
                <w:color w:val="000000"/>
                <w:sz w:val="18"/>
                <w:szCs w:val="18"/>
              </w:rPr>
              <w:t>Certyfikaty</w:t>
            </w:r>
          </w:p>
        </w:tc>
        <w:tc>
          <w:tcPr>
            <w:tcW w:w="9255" w:type="dxa"/>
            <w:vAlign w:val="center"/>
          </w:tcPr>
          <w:p w14:paraId="047133B1" w14:textId="77777777" w:rsidR="00FC71DD" w:rsidRPr="00204F19" w:rsidDel="00657082" w:rsidRDefault="00FC71DD" w:rsidP="00657082">
            <w:pPr>
              <w:widowControl w:val="0"/>
              <w:autoSpaceDE w:val="0"/>
              <w:autoSpaceDN w:val="0"/>
              <w:rPr>
                <w:rFonts w:ascii="Arial" w:hAnsi="Arial" w:cs="Arial"/>
                <w:color w:val="000000"/>
                <w:sz w:val="18"/>
                <w:szCs w:val="18"/>
              </w:rPr>
            </w:pPr>
            <w:r w:rsidRPr="00BB72FE">
              <w:rPr>
                <w:rFonts w:ascii="Arial" w:hAnsi="Arial" w:cs="Arial"/>
                <w:color w:val="000000" w:themeColor="text1"/>
                <w:sz w:val="18"/>
                <w:szCs w:val="18"/>
              </w:rPr>
              <w:t>CE (lub równoważne certyfikaty zgodności z normami UE)</w:t>
            </w:r>
          </w:p>
        </w:tc>
        <w:tc>
          <w:tcPr>
            <w:tcW w:w="2288" w:type="dxa"/>
            <w:vAlign w:val="center"/>
          </w:tcPr>
          <w:p w14:paraId="05D8C1C1" w14:textId="77777777" w:rsidR="00657082" w:rsidRPr="00B2246B" w:rsidRDefault="00657082" w:rsidP="00982E72">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982E72" w:rsidRPr="00B2246B" w14:paraId="364AC68A" w14:textId="77777777" w:rsidTr="006A0D54">
        <w:trPr>
          <w:trHeight w:val="701"/>
        </w:trPr>
        <w:tc>
          <w:tcPr>
            <w:tcW w:w="488" w:type="dxa"/>
            <w:vAlign w:val="center"/>
          </w:tcPr>
          <w:p w14:paraId="446334B3" w14:textId="77777777" w:rsidR="00982E72" w:rsidRPr="00B2246B" w:rsidRDefault="00EC6699" w:rsidP="00982E72">
            <w:pPr>
              <w:autoSpaceDE w:val="0"/>
              <w:autoSpaceDN w:val="0"/>
              <w:adjustRightInd w:val="0"/>
              <w:rPr>
                <w:rFonts w:ascii="Arial" w:hAnsi="Arial" w:cs="Arial"/>
                <w:color w:val="000000"/>
                <w:sz w:val="18"/>
                <w:szCs w:val="18"/>
              </w:rPr>
            </w:pPr>
            <w:r>
              <w:rPr>
                <w:rFonts w:ascii="Arial" w:hAnsi="Arial" w:cs="Arial"/>
                <w:color w:val="000000"/>
                <w:sz w:val="18"/>
                <w:szCs w:val="18"/>
              </w:rPr>
              <w:t>0</w:t>
            </w:r>
          </w:p>
        </w:tc>
        <w:tc>
          <w:tcPr>
            <w:tcW w:w="1998" w:type="dxa"/>
            <w:vAlign w:val="center"/>
          </w:tcPr>
          <w:p w14:paraId="2CE98A20" w14:textId="77777777" w:rsidR="00982E72" w:rsidRPr="00B2246B" w:rsidRDefault="00B2246B" w:rsidP="00982E72">
            <w:pPr>
              <w:rPr>
                <w:rFonts w:ascii="Arial" w:hAnsi="Arial" w:cs="Arial"/>
                <w:color w:val="000000"/>
                <w:sz w:val="18"/>
                <w:szCs w:val="18"/>
              </w:rPr>
            </w:pPr>
            <w:r w:rsidRPr="00B2246B">
              <w:rPr>
                <w:rFonts w:ascii="Arial" w:hAnsi="Arial" w:cs="Arial"/>
                <w:sz w:val="18"/>
                <w:szCs w:val="18"/>
              </w:rPr>
              <w:t>Gwarancja</w:t>
            </w:r>
          </w:p>
        </w:tc>
        <w:tc>
          <w:tcPr>
            <w:tcW w:w="9255" w:type="dxa"/>
            <w:vAlign w:val="center"/>
          </w:tcPr>
          <w:p w14:paraId="1664B1F6" w14:textId="77777777" w:rsidR="003B4EF4" w:rsidRDefault="00AD26FA" w:rsidP="001D07E8">
            <w:pPr>
              <w:widowControl w:val="0"/>
              <w:autoSpaceDE w:val="0"/>
              <w:autoSpaceDN w:val="0"/>
              <w:rPr>
                <w:rFonts w:ascii="Arial" w:hAnsi="Arial" w:cs="Arial"/>
                <w:color w:val="000000" w:themeColor="text1"/>
                <w:sz w:val="18"/>
                <w:szCs w:val="18"/>
              </w:rPr>
            </w:pPr>
            <w:r w:rsidRPr="00B93C99">
              <w:rPr>
                <w:rFonts w:ascii="Arial" w:hAnsi="Arial" w:cs="Arial"/>
                <w:b/>
                <w:color w:val="000000" w:themeColor="text1"/>
                <w:sz w:val="18"/>
                <w:szCs w:val="18"/>
              </w:rPr>
              <w:t>36 miesięcy gwarancji</w:t>
            </w:r>
            <w:r w:rsidRPr="00BB72FE">
              <w:rPr>
                <w:rFonts w:ascii="Arial" w:hAnsi="Arial" w:cs="Arial"/>
                <w:color w:val="000000" w:themeColor="text1"/>
                <w:sz w:val="18"/>
                <w:szCs w:val="18"/>
              </w:rPr>
              <w:t xml:space="preserve"> w trybie </w:t>
            </w:r>
            <w:proofErr w:type="spellStart"/>
            <w:r w:rsidRPr="00BB72FE">
              <w:rPr>
                <w:rFonts w:ascii="Arial" w:hAnsi="Arial" w:cs="Arial"/>
                <w:color w:val="000000" w:themeColor="text1"/>
                <w:sz w:val="18"/>
                <w:szCs w:val="18"/>
              </w:rPr>
              <w:t>door</w:t>
            </w:r>
            <w:proofErr w:type="spellEnd"/>
            <w:r w:rsidRPr="00BB72FE">
              <w:rPr>
                <w:rFonts w:ascii="Arial" w:hAnsi="Arial" w:cs="Arial"/>
                <w:color w:val="000000" w:themeColor="text1"/>
                <w:sz w:val="18"/>
                <w:szCs w:val="18"/>
              </w:rPr>
              <w:t>-to-</w:t>
            </w:r>
            <w:proofErr w:type="spellStart"/>
            <w:r w:rsidRPr="00BB72FE">
              <w:rPr>
                <w:rFonts w:ascii="Arial" w:hAnsi="Arial" w:cs="Arial"/>
                <w:color w:val="000000" w:themeColor="text1"/>
                <w:sz w:val="18"/>
                <w:szCs w:val="18"/>
              </w:rPr>
              <w:t>door</w:t>
            </w:r>
            <w:proofErr w:type="spellEnd"/>
            <w:r w:rsidRPr="00BB72FE">
              <w:rPr>
                <w:rFonts w:ascii="Arial" w:hAnsi="Arial" w:cs="Arial"/>
                <w:color w:val="000000" w:themeColor="text1"/>
                <w:sz w:val="18"/>
                <w:szCs w:val="18"/>
              </w:rPr>
              <w:t xml:space="preserve"> </w:t>
            </w:r>
          </w:p>
          <w:p w14:paraId="300BF705" w14:textId="77777777" w:rsidR="00AD26FA" w:rsidRPr="00AD26FA" w:rsidRDefault="00AD26FA" w:rsidP="001D07E8">
            <w:pPr>
              <w:widowControl w:val="0"/>
              <w:autoSpaceDE w:val="0"/>
              <w:autoSpaceDN w:val="0"/>
              <w:rPr>
                <w:rFonts w:ascii="Arial" w:hAnsi="Arial" w:cs="Arial"/>
                <w:color w:val="000000"/>
                <w:sz w:val="18"/>
                <w:szCs w:val="18"/>
              </w:rPr>
            </w:pPr>
            <w:r w:rsidRPr="00BB72FE">
              <w:rPr>
                <w:rFonts w:ascii="Arial" w:hAnsi="Arial" w:cs="Arial"/>
                <w:color w:val="000000" w:themeColor="text1"/>
                <w:sz w:val="18"/>
                <w:szCs w:val="18"/>
              </w:rPr>
              <w:t>Szaf</w:t>
            </w:r>
            <w:r w:rsidR="00BB72FE" w:rsidRPr="00BB72FE">
              <w:rPr>
                <w:rFonts w:ascii="Arial" w:hAnsi="Arial" w:cs="Arial"/>
                <w:color w:val="000000" w:themeColor="text1"/>
                <w:sz w:val="18"/>
                <w:szCs w:val="18"/>
              </w:rPr>
              <w:t>ka</w:t>
            </w:r>
            <w:r w:rsidRPr="00BB72FE">
              <w:rPr>
                <w:rFonts w:ascii="Arial" w:hAnsi="Arial" w:cs="Arial"/>
                <w:color w:val="000000" w:themeColor="text1"/>
                <w:sz w:val="18"/>
                <w:szCs w:val="18"/>
              </w:rPr>
              <w:t xml:space="preserve"> mus</w:t>
            </w:r>
            <w:r w:rsidR="00BB72FE" w:rsidRPr="00BB72FE">
              <w:rPr>
                <w:rFonts w:ascii="Arial" w:hAnsi="Arial" w:cs="Arial"/>
                <w:color w:val="000000" w:themeColor="text1"/>
                <w:sz w:val="18"/>
                <w:szCs w:val="18"/>
              </w:rPr>
              <w:t>i</w:t>
            </w:r>
            <w:r w:rsidRPr="00BB72FE">
              <w:rPr>
                <w:rFonts w:ascii="Arial" w:hAnsi="Arial" w:cs="Arial"/>
                <w:color w:val="000000" w:themeColor="text1"/>
                <w:sz w:val="18"/>
                <w:szCs w:val="18"/>
              </w:rPr>
              <w:t xml:space="preserve"> pochodzić z autoryzowanego kanału dystrybucji producenta na terenie UE.</w:t>
            </w:r>
          </w:p>
        </w:tc>
        <w:tc>
          <w:tcPr>
            <w:tcW w:w="2288" w:type="dxa"/>
            <w:vAlign w:val="center"/>
          </w:tcPr>
          <w:p w14:paraId="56104DB0" w14:textId="77777777" w:rsidR="00BF292F" w:rsidRDefault="00BF292F" w:rsidP="00982E72">
            <w:pPr>
              <w:autoSpaceDE w:val="0"/>
              <w:autoSpaceDN w:val="0"/>
              <w:adjustRightInd w:val="0"/>
              <w:jc w:val="center"/>
              <w:rPr>
                <w:rFonts w:ascii="Segoe UI Symbol" w:hAnsi="Segoe UI Symbol" w:cs="Segoe UI Symbol"/>
                <w:b/>
                <w:bCs/>
                <w:color w:val="000000"/>
                <w:sz w:val="18"/>
                <w:szCs w:val="18"/>
              </w:rPr>
            </w:pPr>
          </w:p>
          <w:p w14:paraId="4A812EBB" w14:textId="77777777" w:rsidR="00982E72" w:rsidRDefault="00982E72" w:rsidP="00982E72">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p w14:paraId="58EA94F2" w14:textId="77777777" w:rsidR="00BF292F" w:rsidRDefault="00BF292F" w:rsidP="00982E72">
            <w:pPr>
              <w:autoSpaceDE w:val="0"/>
              <w:autoSpaceDN w:val="0"/>
              <w:adjustRightInd w:val="0"/>
              <w:jc w:val="center"/>
              <w:rPr>
                <w:rFonts w:ascii="Arial" w:hAnsi="Arial" w:cs="Arial"/>
                <w:b/>
                <w:bCs/>
                <w:color w:val="000000"/>
                <w:sz w:val="18"/>
                <w:szCs w:val="18"/>
              </w:rPr>
            </w:pPr>
          </w:p>
          <w:p w14:paraId="3A610006" w14:textId="77777777" w:rsidR="00BF292F" w:rsidRPr="00B2246B" w:rsidRDefault="00BF292F" w:rsidP="00B93C99">
            <w:pPr>
              <w:autoSpaceDE w:val="0"/>
              <w:autoSpaceDN w:val="0"/>
              <w:adjustRightInd w:val="0"/>
              <w:jc w:val="center"/>
              <w:rPr>
                <w:rFonts w:ascii="Arial" w:hAnsi="Arial" w:cs="Arial"/>
                <w:b/>
                <w:bCs/>
                <w:color w:val="000000"/>
                <w:sz w:val="18"/>
                <w:szCs w:val="18"/>
              </w:rPr>
            </w:pPr>
          </w:p>
        </w:tc>
      </w:tr>
    </w:tbl>
    <w:p w14:paraId="6DAF663C" w14:textId="77777777" w:rsidR="00341BC4" w:rsidRDefault="00341BC4"/>
    <w:tbl>
      <w:tblPr>
        <w:tblStyle w:val="Tabela-Siatka"/>
        <w:tblW w:w="14029" w:type="dxa"/>
        <w:tblLayout w:type="fixed"/>
        <w:tblLook w:val="04A0" w:firstRow="1" w:lastRow="0" w:firstColumn="1" w:lastColumn="0" w:noHBand="0" w:noVBand="1"/>
      </w:tblPr>
      <w:tblGrid>
        <w:gridCol w:w="14029"/>
      </w:tblGrid>
      <w:tr w:rsidR="00475513" w:rsidRPr="000336F7" w14:paraId="0FF95C76" w14:textId="77777777" w:rsidTr="002208A0">
        <w:trPr>
          <w:trHeight w:val="3401"/>
        </w:trPr>
        <w:tc>
          <w:tcPr>
            <w:tcW w:w="14029" w:type="dxa"/>
            <w:shd w:val="clear" w:color="auto" w:fill="D1D1D1" w:themeFill="background2" w:themeFillShade="E6"/>
            <w:vAlign w:val="center"/>
          </w:tcPr>
          <w:p w14:paraId="7CF1FE49" w14:textId="77777777" w:rsidR="00B93C99" w:rsidRDefault="00B93C99" w:rsidP="00475513">
            <w:pPr>
              <w:spacing w:after="120"/>
              <w:jc w:val="center"/>
              <w:rPr>
                <w:rFonts w:ascii="Arial" w:hAnsi="Arial" w:cs="Arial"/>
                <w:b/>
                <w:bCs/>
                <w:color w:val="000000"/>
                <w:sz w:val="28"/>
              </w:rPr>
            </w:pPr>
          </w:p>
          <w:p w14:paraId="6AB52556" w14:textId="77777777" w:rsidR="00475513" w:rsidRPr="00334BAA" w:rsidRDefault="00475513" w:rsidP="00475513">
            <w:pPr>
              <w:spacing w:after="120"/>
              <w:jc w:val="center"/>
              <w:rPr>
                <w:rFonts w:ascii="Arial" w:hAnsi="Arial" w:cs="Arial"/>
                <w:b/>
                <w:bCs/>
                <w:color w:val="000000"/>
                <w:sz w:val="24"/>
              </w:rPr>
            </w:pPr>
            <w:r>
              <w:rPr>
                <w:rFonts w:ascii="Arial" w:hAnsi="Arial" w:cs="Arial"/>
                <w:b/>
                <w:bCs/>
                <w:color w:val="000000"/>
                <w:sz w:val="28"/>
              </w:rPr>
              <w:t>9.</w:t>
            </w:r>
            <w:r w:rsidR="00FE4665">
              <w:rPr>
                <w:rFonts w:ascii="Arial" w:hAnsi="Arial" w:cs="Arial"/>
                <w:b/>
                <w:bCs/>
                <w:color w:val="000000"/>
                <w:sz w:val="28"/>
              </w:rPr>
              <w:t>2</w:t>
            </w:r>
            <w:r>
              <w:rPr>
                <w:rFonts w:ascii="Arial" w:hAnsi="Arial" w:cs="Arial"/>
                <w:b/>
                <w:bCs/>
                <w:color w:val="000000"/>
                <w:sz w:val="28"/>
              </w:rPr>
              <w:t xml:space="preserve"> Szafa </w:t>
            </w:r>
            <w:r w:rsidR="00FE4665">
              <w:rPr>
                <w:rFonts w:ascii="Arial" w:hAnsi="Arial" w:cs="Arial"/>
                <w:b/>
                <w:bCs/>
                <w:color w:val="000000"/>
                <w:sz w:val="28"/>
              </w:rPr>
              <w:t>stojąca</w:t>
            </w:r>
            <w:r>
              <w:rPr>
                <w:rFonts w:ascii="Arial" w:hAnsi="Arial" w:cs="Arial"/>
                <w:b/>
                <w:bCs/>
                <w:color w:val="000000"/>
                <w:sz w:val="28"/>
              </w:rPr>
              <w:t xml:space="preserve"> 1</w:t>
            </w:r>
            <w:r w:rsidR="00FE4665">
              <w:rPr>
                <w:rFonts w:ascii="Arial" w:hAnsi="Arial" w:cs="Arial"/>
                <w:b/>
                <w:bCs/>
                <w:color w:val="000000"/>
                <w:sz w:val="28"/>
              </w:rPr>
              <w:t>5</w:t>
            </w:r>
            <w:r>
              <w:rPr>
                <w:rFonts w:ascii="Arial" w:hAnsi="Arial" w:cs="Arial"/>
                <w:b/>
                <w:bCs/>
                <w:color w:val="000000"/>
                <w:sz w:val="28"/>
              </w:rPr>
              <w:t xml:space="preserve">U – </w:t>
            </w:r>
            <w:r w:rsidR="00FE4665">
              <w:rPr>
                <w:rFonts w:ascii="Arial" w:hAnsi="Arial" w:cs="Arial"/>
                <w:b/>
                <w:bCs/>
                <w:color w:val="000000"/>
                <w:sz w:val="28"/>
              </w:rPr>
              <w:t>1</w:t>
            </w:r>
            <w:r>
              <w:rPr>
                <w:rFonts w:ascii="Arial" w:hAnsi="Arial" w:cs="Arial"/>
                <w:b/>
                <w:bCs/>
                <w:color w:val="000000"/>
                <w:sz w:val="28"/>
              </w:rPr>
              <w:t xml:space="preserve"> sztuk</w:t>
            </w:r>
            <w:r w:rsidR="001E19E4">
              <w:rPr>
                <w:rFonts w:ascii="Arial" w:hAnsi="Arial" w:cs="Arial"/>
                <w:b/>
                <w:bCs/>
                <w:color w:val="000000"/>
                <w:sz w:val="28"/>
              </w:rPr>
              <w:t>a</w:t>
            </w:r>
            <w:r>
              <w:rPr>
                <w:rFonts w:ascii="Arial" w:hAnsi="Arial" w:cs="Arial"/>
                <w:b/>
                <w:bCs/>
                <w:color w:val="000000"/>
                <w:sz w:val="28"/>
              </w:rPr>
              <w:t xml:space="preserve"> </w:t>
            </w:r>
          </w:p>
          <w:p w14:paraId="426646F5" w14:textId="77777777" w:rsidR="00475513" w:rsidRPr="00334BAA" w:rsidRDefault="00475513" w:rsidP="00475513">
            <w:pPr>
              <w:widowControl w:val="0"/>
              <w:suppressAutoHyphens/>
              <w:ind w:left="-207"/>
              <w:jc w:val="center"/>
              <w:rPr>
                <w:rFonts w:ascii="Arial" w:eastAsia="Calibri" w:hAnsi="Arial" w:cs="Arial"/>
                <w:bCs/>
                <w:i/>
                <w:sz w:val="18"/>
                <w:lang w:eastAsia="en-US"/>
              </w:rPr>
            </w:pPr>
            <w:r w:rsidRPr="00334BAA">
              <w:rPr>
                <w:rFonts w:ascii="Arial" w:eastAsia="Calibri" w:hAnsi="Arial" w:cs="Arial"/>
                <w:bCs/>
                <w:i/>
                <w:sz w:val="18"/>
                <w:lang w:eastAsia="en-US"/>
              </w:rPr>
              <w:t>(*należy podać pełną nazwę producenta, typ i model oraz numer katalogowy w celu jednoznacznej identyfikacji oferowanego urządzenia)</w:t>
            </w:r>
          </w:p>
          <w:p w14:paraId="68BD025D" w14:textId="77777777" w:rsidR="00475513" w:rsidRPr="00334BAA" w:rsidRDefault="00475513" w:rsidP="002208A0">
            <w:pPr>
              <w:widowControl w:val="0"/>
              <w:suppressAutoHyphens/>
              <w:rPr>
                <w:rFonts w:ascii="Arial" w:eastAsia="Calibri" w:hAnsi="Arial" w:cs="Arial"/>
                <w:bCs/>
                <w:i/>
                <w:sz w:val="18"/>
                <w:lang w:eastAsia="en-US"/>
              </w:rPr>
            </w:pPr>
          </w:p>
          <w:p w14:paraId="36109010" w14:textId="77777777" w:rsidR="00475513" w:rsidRPr="00334BAA" w:rsidRDefault="00475513" w:rsidP="00475513">
            <w:pPr>
              <w:spacing w:after="120" w:line="360" w:lineRule="auto"/>
              <w:rPr>
                <w:rFonts w:ascii="Arial" w:hAnsi="Arial" w:cs="Arial"/>
                <w:bCs/>
                <w:color w:val="000000"/>
              </w:rPr>
            </w:pPr>
            <w:r w:rsidRPr="00334BAA">
              <w:rPr>
                <w:rFonts w:ascii="Arial" w:hAnsi="Arial" w:cs="Arial"/>
                <w:b/>
                <w:bCs/>
                <w:color w:val="000000"/>
                <w:sz w:val="22"/>
              </w:rPr>
              <w:t xml:space="preserve">Nazwa producenta </w:t>
            </w:r>
            <w:r>
              <w:rPr>
                <w:rFonts w:ascii="Arial" w:hAnsi="Arial" w:cs="Arial"/>
                <w:b/>
                <w:bCs/>
                <w:color w:val="000000"/>
                <w:sz w:val="22"/>
              </w:rPr>
              <w:t>szaf</w:t>
            </w:r>
            <w:r w:rsidR="00FE4665">
              <w:rPr>
                <w:rFonts w:ascii="Arial" w:hAnsi="Arial" w:cs="Arial"/>
                <w:b/>
                <w:bCs/>
                <w:color w:val="000000"/>
                <w:sz w:val="22"/>
              </w:rPr>
              <w:t>y</w:t>
            </w:r>
            <w:r w:rsidRPr="00334BAA">
              <w:rPr>
                <w:rFonts w:ascii="Arial" w:hAnsi="Arial" w:cs="Arial"/>
                <w:b/>
                <w:bCs/>
                <w:color w:val="000000"/>
                <w:sz w:val="22"/>
              </w:rPr>
              <w:t xml:space="preserve"> *</w:t>
            </w:r>
            <w:r w:rsidRPr="00334BAA">
              <w:rPr>
                <w:rFonts w:ascii="Arial" w:hAnsi="Arial" w:cs="Arial"/>
                <w:bCs/>
                <w:color w:val="000000"/>
              </w:rPr>
              <w:t xml:space="preserve"> </w:t>
            </w:r>
            <w:r w:rsidRPr="00334BAA">
              <w:rPr>
                <w:rFonts w:ascii="Arial" w:hAnsi="Arial" w:cs="Arial"/>
                <w:b/>
                <w:bCs/>
                <w:color w:val="000000"/>
              </w:rPr>
              <w:t>………………………………………………………………………………………………………..</w:t>
            </w:r>
          </w:p>
          <w:p w14:paraId="34738D54" w14:textId="77777777" w:rsidR="00475513" w:rsidRPr="00334BAA" w:rsidRDefault="00475513" w:rsidP="00475513">
            <w:pPr>
              <w:spacing w:after="120" w:line="360" w:lineRule="auto"/>
              <w:rPr>
                <w:rFonts w:ascii="Arial" w:hAnsi="Arial" w:cs="Arial"/>
                <w:b/>
                <w:bCs/>
                <w:color w:val="000000"/>
                <w:sz w:val="22"/>
              </w:rPr>
            </w:pPr>
            <w:r w:rsidRPr="00334BAA">
              <w:rPr>
                <w:rFonts w:ascii="Arial" w:hAnsi="Arial" w:cs="Arial"/>
                <w:b/>
                <w:bCs/>
                <w:color w:val="000000"/>
                <w:sz w:val="22"/>
              </w:rPr>
              <w:t>Typ/model, producent</w:t>
            </w:r>
            <w:r>
              <w:rPr>
                <w:rFonts w:ascii="Arial" w:hAnsi="Arial" w:cs="Arial"/>
                <w:b/>
                <w:bCs/>
                <w:color w:val="000000"/>
                <w:sz w:val="22"/>
              </w:rPr>
              <w:t>a</w:t>
            </w:r>
            <w:r w:rsidRPr="00334BAA">
              <w:rPr>
                <w:rFonts w:ascii="Arial" w:hAnsi="Arial" w:cs="Arial"/>
                <w:b/>
                <w:bCs/>
                <w:color w:val="000000"/>
                <w:sz w:val="22"/>
              </w:rPr>
              <w:t>* …………………………………………………………………………………………………………</w:t>
            </w:r>
          </w:p>
          <w:p w14:paraId="5001AF59" w14:textId="77777777" w:rsidR="00475513" w:rsidRPr="00334BAA" w:rsidRDefault="00475513" w:rsidP="00475513">
            <w:pPr>
              <w:spacing w:after="120" w:line="360" w:lineRule="auto"/>
              <w:rPr>
                <w:rFonts w:ascii="Arial" w:hAnsi="Arial" w:cs="Arial"/>
                <w:b/>
                <w:bCs/>
                <w:color w:val="000000"/>
                <w:sz w:val="22"/>
              </w:rPr>
            </w:pPr>
            <w:r w:rsidRPr="00334BAA">
              <w:rPr>
                <w:rFonts w:ascii="Arial" w:hAnsi="Arial" w:cs="Arial"/>
                <w:b/>
                <w:bCs/>
                <w:color w:val="000000"/>
                <w:sz w:val="22"/>
              </w:rPr>
              <w:t xml:space="preserve">Numer katalogowy oferowanego </w:t>
            </w:r>
            <w:r>
              <w:rPr>
                <w:rFonts w:ascii="Arial" w:hAnsi="Arial" w:cs="Arial"/>
                <w:b/>
                <w:bCs/>
                <w:color w:val="000000"/>
                <w:sz w:val="22"/>
              </w:rPr>
              <w:t>produktu</w:t>
            </w:r>
            <w:r w:rsidRPr="00334BAA">
              <w:rPr>
                <w:rFonts w:ascii="Arial" w:hAnsi="Arial" w:cs="Arial"/>
                <w:b/>
                <w:bCs/>
                <w:color w:val="000000"/>
                <w:sz w:val="22"/>
              </w:rPr>
              <w:t>* …………………………………………………………………………………</w:t>
            </w:r>
          </w:p>
          <w:p w14:paraId="6BB0CF62" w14:textId="77777777" w:rsidR="00475513" w:rsidRPr="00334BAA" w:rsidRDefault="00475513" w:rsidP="00475513">
            <w:pPr>
              <w:widowControl w:val="0"/>
              <w:suppressAutoHyphens/>
              <w:rPr>
                <w:rFonts w:ascii="Arial" w:hAnsi="Arial" w:cs="Arial"/>
                <w:sz w:val="18"/>
                <w:szCs w:val="18"/>
                <w:lang w:eastAsia="en-US"/>
              </w:rPr>
            </w:pPr>
            <w:r w:rsidRPr="00334BAA">
              <w:rPr>
                <w:rFonts w:ascii="Arial" w:hAnsi="Arial" w:cs="Arial"/>
                <w:b/>
                <w:u w:val="single"/>
                <w:lang w:eastAsia="en-US"/>
              </w:rPr>
              <w:t>Link do strony producenta zawierający pełną specyfikację oferowanego sprzętu*</w:t>
            </w:r>
            <w:r w:rsidRPr="00334BAA">
              <w:rPr>
                <w:rFonts w:ascii="Arial" w:hAnsi="Arial" w:cs="Arial"/>
                <w:b/>
                <w:sz w:val="18"/>
                <w:szCs w:val="18"/>
                <w:lang w:eastAsia="en-US"/>
              </w:rPr>
              <w:t xml:space="preserve">  ……………………………….………………</w:t>
            </w:r>
          </w:p>
          <w:p w14:paraId="7910CB93" w14:textId="77777777" w:rsidR="00475513" w:rsidRPr="00334BAA" w:rsidRDefault="00475513" w:rsidP="00475513">
            <w:pPr>
              <w:widowControl w:val="0"/>
              <w:suppressAutoHyphens/>
              <w:rPr>
                <w:rFonts w:ascii="Arial" w:hAnsi="Arial" w:cs="Arial"/>
                <w:sz w:val="18"/>
                <w:szCs w:val="18"/>
                <w:lang w:eastAsia="en-US"/>
              </w:rPr>
            </w:pPr>
          </w:p>
          <w:p w14:paraId="145EB2AD" w14:textId="77777777" w:rsidR="00475513" w:rsidRPr="002208A0" w:rsidRDefault="00475513" w:rsidP="002208A0">
            <w:pPr>
              <w:widowControl w:val="0"/>
              <w:suppressAutoHyphens/>
              <w:jc w:val="center"/>
              <w:rPr>
                <w:rFonts w:ascii="Arial" w:hAnsi="Arial" w:cs="Arial"/>
                <w:sz w:val="18"/>
                <w:szCs w:val="18"/>
                <w:lang w:eastAsia="en-US"/>
              </w:rPr>
            </w:pPr>
            <w:r w:rsidRPr="00334BAA">
              <w:rPr>
                <w:rFonts w:ascii="Arial" w:hAnsi="Arial" w:cs="Arial"/>
                <w:i/>
                <w:sz w:val="18"/>
                <w:szCs w:val="18"/>
                <w:lang w:eastAsia="en-US"/>
              </w:rPr>
              <w:t>(</w:t>
            </w:r>
            <w:r w:rsidR="008C5DBF" w:rsidRPr="00334BAA">
              <w:rPr>
                <w:rFonts w:ascii="Arial" w:hAnsi="Arial" w:cs="Arial"/>
                <w:i/>
                <w:sz w:val="18"/>
                <w:szCs w:val="18"/>
                <w:lang w:eastAsia="en-US"/>
              </w:rPr>
              <w:t>Uwaga:, Jeśli</w:t>
            </w:r>
            <w:r w:rsidRPr="00334BAA">
              <w:rPr>
                <w:rFonts w:ascii="Arial" w:hAnsi="Arial" w:cs="Arial"/>
                <w:i/>
                <w:sz w:val="18"/>
                <w:szCs w:val="18"/>
                <w:lang w:eastAsia="en-US"/>
              </w:rPr>
              <w:t xml:space="preserve"> na stronie internetowej producenta nie jest dostępna pełna oferta modeli sprzętu wraz z jego konfiguracją, </w:t>
            </w:r>
            <w:r w:rsidRPr="00334BAA">
              <w:rPr>
                <w:rFonts w:ascii="Arial" w:hAnsi="Arial" w:cs="Arial"/>
                <w:b/>
                <w:i/>
                <w:sz w:val="18"/>
                <w:szCs w:val="18"/>
                <w:lang w:eastAsia="en-US"/>
              </w:rPr>
              <w:t>do oferty należy dołączyć katalog producenta</w:t>
            </w:r>
            <w:r w:rsidRPr="00334BAA">
              <w:rPr>
                <w:rFonts w:ascii="Arial" w:hAnsi="Arial" w:cs="Arial"/>
                <w:i/>
                <w:sz w:val="18"/>
                <w:szCs w:val="18"/>
                <w:lang w:eastAsia="en-US"/>
              </w:rPr>
              <w:t xml:space="preserve"> zaoferowanego produktu umożliwiający weryfikację oferty pod kątem zgodności z wymaganiami Zamawiającego</w:t>
            </w:r>
            <w:r w:rsidRPr="00334BAA">
              <w:rPr>
                <w:rFonts w:ascii="Arial" w:hAnsi="Arial" w:cs="Arial"/>
                <w:sz w:val="18"/>
                <w:szCs w:val="18"/>
                <w:lang w:eastAsia="en-US"/>
              </w:rPr>
              <w:t>)</w:t>
            </w: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475513" w:rsidRPr="000336F7" w14:paraId="72E1727E" w14:textId="77777777" w:rsidTr="002208A0">
        <w:trPr>
          <w:trHeight w:val="1452"/>
        </w:trPr>
        <w:tc>
          <w:tcPr>
            <w:tcW w:w="488" w:type="dxa"/>
            <w:shd w:val="clear" w:color="auto" w:fill="E8E8E8" w:themeFill="background2"/>
            <w:vAlign w:val="center"/>
          </w:tcPr>
          <w:p w14:paraId="6C5CC486" w14:textId="77777777" w:rsidR="00475513" w:rsidRPr="00334BAA" w:rsidRDefault="00475513" w:rsidP="00475513">
            <w:pPr>
              <w:autoSpaceDE w:val="0"/>
              <w:autoSpaceDN w:val="0"/>
              <w:adjustRightInd w:val="0"/>
              <w:jc w:val="center"/>
              <w:rPr>
                <w:rFonts w:ascii="Arial" w:hAnsi="Arial" w:cs="Arial"/>
                <w:b/>
                <w:bCs/>
                <w:color w:val="000000"/>
                <w:sz w:val="18"/>
                <w:szCs w:val="18"/>
              </w:rPr>
            </w:pPr>
            <w:r w:rsidRPr="00334BAA">
              <w:rPr>
                <w:rFonts w:ascii="Arial" w:hAnsi="Arial" w:cs="Arial"/>
                <w:b/>
                <w:bCs/>
                <w:color w:val="000000"/>
                <w:sz w:val="18"/>
                <w:szCs w:val="18"/>
              </w:rPr>
              <w:t>Lp.</w:t>
            </w:r>
          </w:p>
        </w:tc>
        <w:tc>
          <w:tcPr>
            <w:tcW w:w="1998" w:type="dxa"/>
            <w:shd w:val="clear" w:color="auto" w:fill="E8E8E8" w:themeFill="background2"/>
            <w:vAlign w:val="center"/>
          </w:tcPr>
          <w:p w14:paraId="3DEC4895" w14:textId="77777777" w:rsidR="00475513" w:rsidRPr="00334BAA" w:rsidRDefault="00475513" w:rsidP="00475513">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2CA9585E" w14:textId="77777777" w:rsidR="00475513" w:rsidRDefault="00475513" w:rsidP="00475513">
            <w:pPr>
              <w:widowControl w:val="0"/>
              <w:jc w:val="center"/>
              <w:outlineLvl w:val="0"/>
              <w:rPr>
                <w:rFonts w:ascii="Arial" w:hAnsi="Arial" w:cs="Arial"/>
                <w:b/>
                <w:bCs/>
                <w:sz w:val="18"/>
                <w:szCs w:val="18"/>
              </w:rPr>
            </w:pPr>
          </w:p>
          <w:p w14:paraId="77AFD8A0" w14:textId="77777777" w:rsidR="00475513" w:rsidRPr="00334BAA" w:rsidRDefault="00475513" w:rsidP="00475513">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30166118" w14:textId="77777777" w:rsidR="00475513" w:rsidRDefault="00475513" w:rsidP="00475513">
            <w:pPr>
              <w:widowControl w:val="0"/>
              <w:jc w:val="center"/>
              <w:outlineLvl w:val="0"/>
              <w:rPr>
                <w:rFonts w:ascii="Arial" w:hAnsi="Arial" w:cs="Arial"/>
                <w:b/>
                <w:bCs/>
                <w:sz w:val="18"/>
                <w:szCs w:val="18"/>
              </w:rPr>
            </w:pPr>
          </w:p>
          <w:p w14:paraId="6597B001" w14:textId="76C96609" w:rsidR="00475513" w:rsidRDefault="00475513" w:rsidP="00475513">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074811D9" w14:textId="77777777" w:rsidR="00475513" w:rsidRPr="00334BAA" w:rsidRDefault="00475513" w:rsidP="00475513">
            <w:pPr>
              <w:autoSpaceDE w:val="0"/>
              <w:autoSpaceDN w:val="0"/>
              <w:adjustRightInd w:val="0"/>
              <w:jc w:val="center"/>
              <w:rPr>
                <w:rFonts w:ascii="Arial" w:hAnsi="Arial" w:cs="Arial"/>
                <w:b/>
                <w:bCs/>
                <w:color w:val="000000"/>
                <w:sz w:val="18"/>
                <w:szCs w:val="18"/>
              </w:rPr>
            </w:pPr>
          </w:p>
        </w:tc>
      </w:tr>
      <w:tr w:rsidR="00475513" w:rsidRPr="000336F7" w14:paraId="327B0BA9" w14:textId="77777777" w:rsidTr="006A0D54">
        <w:trPr>
          <w:trHeight w:val="1173"/>
        </w:trPr>
        <w:tc>
          <w:tcPr>
            <w:tcW w:w="488" w:type="dxa"/>
            <w:vAlign w:val="center"/>
          </w:tcPr>
          <w:p w14:paraId="4DF2429C" w14:textId="77777777" w:rsidR="00475513" w:rsidRPr="00334BAA" w:rsidRDefault="00475513" w:rsidP="00475513">
            <w:pPr>
              <w:autoSpaceDE w:val="0"/>
              <w:autoSpaceDN w:val="0"/>
              <w:adjustRightInd w:val="0"/>
              <w:rPr>
                <w:rFonts w:ascii="Arial" w:hAnsi="Arial" w:cs="Arial"/>
                <w:color w:val="000000"/>
                <w:sz w:val="18"/>
                <w:szCs w:val="18"/>
              </w:rPr>
            </w:pPr>
            <w:r w:rsidRPr="00334BAA">
              <w:rPr>
                <w:rFonts w:ascii="Arial" w:hAnsi="Arial" w:cs="Arial"/>
                <w:color w:val="000000"/>
                <w:sz w:val="18"/>
                <w:szCs w:val="18"/>
              </w:rPr>
              <w:t>1</w:t>
            </w:r>
          </w:p>
        </w:tc>
        <w:tc>
          <w:tcPr>
            <w:tcW w:w="1998" w:type="dxa"/>
            <w:vAlign w:val="center"/>
          </w:tcPr>
          <w:p w14:paraId="61F237CE" w14:textId="77777777" w:rsidR="00475513" w:rsidRPr="00334BAA" w:rsidRDefault="00475513" w:rsidP="00475513">
            <w:pPr>
              <w:autoSpaceDE w:val="0"/>
              <w:autoSpaceDN w:val="0"/>
              <w:adjustRightInd w:val="0"/>
              <w:rPr>
                <w:rFonts w:ascii="Arial" w:hAnsi="Arial" w:cs="Arial"/>
                <w:b/>
                <w:bCs/>
                <w:color w:val="000000"/>
                <w:sz w:val="18"/>
                <w:szCs w:val="18"/>
              </w:rPr>
            </w:pPr>
            <w:r w:rsidRPr="00334BAA">
              <w:rPr>
                <w:rFonts w:ascii="Arial" w:hAnsi="Arial" w:cs="Arial"/>
                <w:b/>
                <w:bCs/>
                <w:i/>
                <w:color w:val="000000"/>
                <w:sz w:val="18"/>
                <w:szCs w:val="18"/>
              </w:rPr>
              <w:t>Zastosowanie:</w:t>
            </w:r>
          </w:p>
        </w:tc>
        <w:tc>
          <w:tcPr>
            <w:tcW w:w="9255" w:type="dxa"/>
            <w:vAlign w:val="center"/>
          </w:tcPr>
          <w:p w14:paraId="2453D193" w14:textId="77777777" w:rsidR="002208A0" w:rsidRDefault="002208A0"/>
          <w:tbl>
            <w:tblPr>
              <w:tblW w:w="940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406"/>
            </w:tblGrid>
            <w:tr w:rsidR="00475513" w:rsidRPr="004711BB" w14:paraId="76056314" w14:textId="77777777" w:rsidTr="005A22E1">
              <w:trPr>
                <w:tblCellSpacing w:w="15" w:type="dxa"/>
              </w:trPr>
              <w:tc>
                <w:tcPr>
                  <w:tcW w:w="9346" w:type="dxa"/>
                  <w:vAlign w:val="center"/>
                  <w:hideMark/>
                </w:tcPr>
                <w:p w14:paraId="3E9BB1EB" w14:textId="77777777" w:rsidR="00475513" w:rsidRPr="004711BB" w:rsidRDefault="00475513" w:rsidP="00475513">
                  <w:pPr>
                    <w:pStyle w:val="TableParagraph"/>
                    <w:ind w:left="121" w:right="114" w:hanging="1"/>
                    <w:rPr>
                      <w:rFonts w:ascii="Arial" w:hAnsi="Arial" w:cs="Arial"/>
                      <w:color w:val="000000"/>
                      <w:sz w:val="18"/>
                      <w:szCs w:val="18"/>
                    </w:rPr>
                  </w:pPr>
                  <w:r w:rsidRPr="004711BB">
                    <w:rPr>
                      <w:rFonts w:ascii="Arial" w:hAnsi="Arial" w:cs="Arial"/>
                      <w:color w:val="000000"/>
                      <w:sz w:val="18"/>
                      <w:szCs w:val="18"/>
                    </w:rPr>
                    <w:t xml:space="preserve">Szafy </w:t>
                  </w:r>
                  <w:proofErr w:type="spellStart"/>
                  <w:r w:rsidRPr="004711BB">
                    <w:rPr>
                      <w:rFonts w:ascii="Arial" w:hAnsi="Arial" w:cs="Arial"/>
                      <w:color w:val="000000"/>
                      <w:sz w:val="18"/>
                      <w:szCs w:val="18"/>
                    </w:rPr>
                    <w:t>rack</w:t>
                  </w:r>
                  <w:proofErr w:type="spellEnd"/>
                  <w:r w:rsidRPr="004711BB">
                    <w:rPr>
                      <w:rFonts w:ascii="Arial" w:hAnsi="Arial" w:cs="Arial"/>
                      <w:color w:val="000000"/>
                      <w:sz w:val="18"/>
                      <w:szCs w:val="18"/>
                    </w:rPr>
                    <w:t xml:space="preserve"> (szafy serwerowe, szafy teleinformatyczne) to specjalistyczne obudowy zaprojektowane do montażu i przechowywania różnego rodzaju urządzeń elektronicznych, głównie w środowisku IT i telekomunikacyjnym. Ich zastosowanie obejmuje m.in. przechowywanie serwerów, urządzeń sieciowych (np. routerów, </w:t>
                  </w:r>
                  <w:proofErr w:type="spellStart"/>
                  <w:r w:rsidRPr="004711BB">
                    <w:rPr>
                      <w:rFonts w:ascii="Arial" w:hAnsi="Arial" w:cs="Arial"/>
                      <w:color w:val="000000"/>
                      <w:sz w:val="18"/>
                      <w:szCs w:val="18"/>
                    </w:rPr>
                    <w:t>switchy</w:t>
                  </w:r>
                  <w:proofErr w:type="spellEnd"/>
                  <w:r w:rsidRPr="004711BB">
                    <w:rPr>
                      <w:rFonts w:ascii="Arial" w:hAnsi="Arial" w:cs="Arial"/>
                      <w:color w:val="000000"/>
                      <w:sz w:val="18"/>
                      <w:szCs w:val="18"/>
                    </w:rPr>
                    <w:t xml:space="preserve">), systemów alarmowych oraz sprzętu audio-wideo. </w:t>
                  </w:r>
                  <w:r w:rsidRPr="004711BB">
                    <w:rPr>
                      <w:rFonts w:ascii="Arial" w:hAnsi="Arial" w:cs="Arial"/>
                      <w:color w:val="000000"/>
                      <w:sz w:val="18"/>
                      <w:szCs w:val="18"/>
                    </w:rPr>
                    <w:br/>
                    <w:t>Szafy umożliwiają uporządkowane rozmieszczenie wielu urządzeń na niewielkiej powierzchni – szczególnie istotne w miejscach o ograniczonej przestrzeni, takich jak szkolne serwerownie i pracownie komputerowe</w:t>
                  </w:r>
                </w:p>
              </w:tc>
            </w:tr>
          </w:tbl>
          <w:p w14:paraId="47B6E6E2" w14:textId="77777777" w:rsidR="00475513" w:rsidRPr="00334BAA" w:rsidRDefault="00475513" w:rsidP="00475513">
            <w:pPr>
              <w:pStyle w:val="TableParagraph"/>
              <w:ind w:left="121" w:right="114" w:hanging="1"/>
              <w:rPr>
                <w:rFonts w:ascii="Arial" w:hAnsi="Arial" w:cs="Arial"/>
                <w:color w:val="000000"/>
                <w:sz w:val="18"/>
                <w:szCs w:val="18"/>
              </w:rPr>
            </w:pPr>
            <w:r>
              <w:rPr>
                <w:rFonts w:ascii="Arial" w:hAnsi="Arial" w:cs="Arial"/>
                <w:color w:val="000000"/>
                <w:sz w:val="18"/>
                <w:szCs w:val="18"/>
              </w:rPr>
              <w:t>.</w:t>
            </w:r>
          </w:p>
        </w:tc>
        <w:tc>
          <w:tcPr>
            <w:tcW w:w="2288" w:type="dxa"/>
            <w:vAlign w:val="center"/>
          </w:tcPr>
          <w:p w14:paraId="4EC4463D" w14:textId="77777777" w:rsidR="00475513" w:rsidRPr="00334BAA" w:rsidRDefault="00475513" w:rsidP="00475513">
            <w:pPr>
              <w:autoSpaceDE w:val="0"/>
              <w:autoSpaceDN w:val="0"/>
              <w:adjustRightInd w:val="0"/>
              <w:jc w:val="center"/>
              <w:rPr>
                <w:rFonts w:ascii="Arial" w:hAnsi="Arial" w:cs="Arial"/>
                <w:b/>
                <w:bCs/>
                <w:color w:val="000000"/>
                <w:sz w:val="18"/>
                <w:szCs w:val="18"/>
              </w:rPr>
            </w:pPr>
            <w:r w:rsidRPr="00334BAA">
              <w:rPr>
                <w:rFonts w:ascii="Segoe UI Symbol" w:hAnsi="Segoe UI Symbol" w:cs="Segoe UI Symbol"/>
                <w:b/>
                <w:bCs/>
                <w:color w:val="000000"/>
                <w:sz w:val="18"/>
                <w:szCs w:val="18"/>
              </w:rPr>
              <w:t>☐</w:t>
            </w:r>
            <w:r w:rsidRPr="00334BAA">
              <w:rPr>
                <w:rFonts w:ascii="Arial" w:hAnsi="Arial" w:cs="Arial"/>
                <w:b/>
                <w:bCs/>
                <w:color w:val="000000"/>
                <w:sz w:val="18"/>
                <w:szCs w:val="18"/>
              </w:rPr>
              <w:t xml:space="preserve"> TAK / </w:t>
            </w:r>
            <w:r w:rsidRPr="00334BAA">
              <w:rPr>
                <w:rFonts w:ascii="Segoe UI Symbol" w:hAnsi="Segoe UI Symbol" w:cs="Segoe UI Symbol"/>
                <w:b/>
                <w:bCs/>
                <w:color w:val="000000"/>
                <w:sz w:val="18"/>
                <w:szCs w:val="18"/>
              </w:rPr>
              <w:t>☐</w:t>
            </w:r>
            <w:r w:rsidRPr="00334BAA">
              <w:rPr>
                <w:rFonts w:ascii="Arial" w:hAnsi="Arial" w:cs="Arial"/>
                <w:b/>
                <w:bCs/>
                <w:color w:val="000000"/>
                <w:sz w:val="18"/>
                <w:szCs w:val="18"/>
              </w:rPr>
              <w:t xml:space="preserve"> NIE</w:t>
            </w:r>
          </w:p>
          <w:p w14:paraId="5AC77FB4" w14:textId="77777777" w:rsidR="00475513" w:rsidRPr="00334BAA" w:rsidRDefault="00475513" w:rsidP="00475513">
            <w:pPr>
              <w:autoSpaceDE w:val="0"/>
              <w:autoSpaceDN w:val="0"/>
              <w:adjustRightInd w:val="0"/>
              <w:jc w:val="center"/>
              <w:rPr>
                <w:rFonts w:ascii="Arial" w:hAnsi="Arial" w:cs="Arial"/>
                <w:bCs/>
                <w:i/>
                <w:color w:val="000000"/>
                <w:sz w:val="18"/>
                <w:szCs w:val="18"/>
              </w:rPr>
            </w:pPr>
          </w:p>
        </w:tc>
      </w:tr>
      <w:tr w:rsidR="00475513" w:rsidRPr="00B2246B" w14:paraId="5C05C540" w14:textId="77777777" w:rsidTr="006A0D54">
        <w:trPr>
          <w:trHeight w:val="701"/>
        </w:trPr>
        <w:tc>
          <w:tcPr>
            <w:tcW w:w="488" w:type="dxa"/>
            <w:vAlign w:val="center"/>
          </w:tcPr>
          <w:p w14:paraId="357B221F" w14:textId="77777777" w:rsidR="00475513" w:rsidRPr="00B2246B" w:rsidRDefault="00475513" w:rsidP="00475513">
            <w:pPr>
              <w:autoSpaceDE w:val="0"/>
              <w:autoSpaceDN w:val="0"/>
              <w:adjustRightInd w:val="0"/>
              <w:rPr>
                <w:rFonts w:ascii="Arial" w:hAnsi="Arial" w:cs="Arial"/>
                <w:color w:val="000000"/>
                <w:sz w:val="18"/>
                <w:szCs w:val="18"/>
              </w:rPr>
            </w:pPr>
            <w:r w:rsidRPr="00B2246B">
              <w:rPr>
                <w:rFonts w:ascii="Arial" w:hAnsi="Arial" w:cs="Arial"/>
                <w:color w:val="000000"/>
                <w:sz w:val="18"/>
                <w:szCs w:val="18"/>
              </w:rPr>
              <w:t>2</w:t>
            </w:r>
          </w:p>
        </w:tc>
        <w:tc>
          <w:tcPr>
            <w:tcW w:w="1998" w:type="dxa"/>
            <w:vAlign w:val="center"/>
          </w:tcPr>
          <w:p w14:paraId="4FD8BCED" w14:textId="77777777" w:rsidR="00475513" w:rsidRPr="00B2246B" w:rsidRDefault="00475513" w:rsidP="00475513">
            <w:pPr>
              <w:rPr>
                <w:rFonts w:ascii="Arial" w:hAnsi="Arial" w:cs="Arial"/>
                <w:color w:val="000000"/>
                <w:sz w:val="18"/>
                <w:szCs w:val="18"/>
              </w:rPr>
            </w:pPr>
            <w:r w:rsidRPr="00B2246B">
              <w:rPr>
                <w:rFonts w:ascii="Arial" w:hAnsi="Arial" w:cs="Arial"/>
                <w:color w:val="000000"/>
                <w:sz w:val="18"/>
                <w:szCs w:val="18"/>
              </w:rPr>
              <w:t>Parametry podstawowe</w:t>
            </w:r>
          </w:p>
        </w:tc>
        <w:tc>
          <w:tcPr>
            <w:tcW w:w="9255" w:type="dxa"/>
            <w:vAlign w:val="center"/>
          </w:tcPr>
          <w:p w14:paraId="48D4BCBE" w14:textId="77777777" w:rsidR="002208A0" w:rsidRDefault="002208A0" w:rsidP="00C30EE9">
            <w:pPr>
              <w:pStyle w:val="Akapitzlist"/>
              <w:ind w:left="0"/>
              <w:rPr>
                <w:rFonts w:ascii="Arial" w:hAnsi="Arial" w:cs="Arial"/>
                <w:color w:val="000000"/>
                <w:sz w:val="18"/>
                <w:szCs w:val="18"/>
              </w:rPr>
            </w:pPr>
          </w:p>
          <w:p w14:paraId="28D25DA7"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Typ:</w:t>
            </w:r>
            <w:r w:rsidRPr="00803226">
              <w:rPr>
                <w:rFonts w:ascii="Arial" w:hAnsi="Arial" w:cs="Arial"/>
                <w:sz w:val="18"/>
                <w:szCs w:val="18"/>
              </w:rPr>
              <w:t xml:space="preserve"> Szafa stojąca 15U, dedykowana pod serwer z pkt 15.</w:t>
            </w:r>
          </w:p>
          <w:p w14:paraId="295F8F22"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Standard:</w:t>
            </w:r>
            <w:r w:rsidRPr="00803226">
              <w:rPr>
                <w:rFonts w:ascii="Arial" w:hAnsi="Arial" w:cs="Arial"/>
                <w:sz w:val="18"/>
                <w:szCs w:val="18"/>
              </w:rPr>
              <w:t xml:space="preserve"> 19" (482,6 mm) zgodny z normami EIA-310-E, IEC 60297-2 lub równoważnymi.</w:t>
            </w:r>
          </w:p>
          <w:p w14:paraId="5202DF6C"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Wysokość użytkowa:</w:t>
            </w:r>
            <w:r w:rsidRPr="00803226">
              <w:rPr>
                <w:rFonts w:ascii="Arial" w:hAnsi="Arial" w:cs="Arial"/>
                <w:sz w:val="18"/>
                <w:szCs w:val="18"/>
              </w:rPr>
              <w:t xml:space="preserve"> Minimum 15U (całkowita wysokość zewnętrzna szafy z kółkami nie może przekraczać 900 mm).</w:t>
            </w:r>
          </w:p>
          <w:p w14:paraId="5342046E"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Głębokość zewnętrzna:</w:t>
            </w:r>
            <w:r w:rsidRPr="00803226">
              <w:rPr>
                <w:rFonts w:ascii="Arial" w:hAnsi="Arial" w:cs="Arial"/>
                <w:sz w:val="18"/>
                <w:szCs w:val="18"/>
              </w:rPr>
              <w:t xml:space="preserve"> </w:t>
            </w:r>
            <w:r w:rsidRPr="00803226">
              <w:rPr>
                <w:rFonts w:ascii="Arial" w:hAnsi="Arial" w:cs="Arial"/>
                <w:b/>
                <w:bCs/>
                <w:sz w:val="18"/>
                <w:szCs w:val="18"/>
              </w:rPr>
              <w:t>Minimum 1200 mm</w:t>
            </w:r>
            <w:r w:rsidRPr="00803226">
              <w:rPr>
                <w:rFonts w:ascii="Arial" w:hAnsi="Arial" w:cs="Arial"/>
                <w:sz w:val="18"/>
                <w:szCs w:val="18"/>
              </w:rPr>
              <w:t xml:space="preserve"> (zapewnia kompatybilność z serwerem </w:t>
            </w:r>
            <w:proofErr w:type="spellStart"/>
            <w:r w:rsidRPr="00803226">
              <w:rPr>
                <w:rFonts w:ascii="Arial" w:hAnsi="Arial" w:cs="Arial"/>
                <w:sz w:val="18"/>
                <w:szCs w:val="18"/>
              </w:rPr>
              <w:t>rackowym</w:t>
            </w:r>
            <w:proofErr w:type="spellEnd"/>
            <w:r w:rsidRPr="00803226">
              <w:rPr>
                <w:rFonts w:ascii="Arial" w:hAnsi="Arial" w:cs="Arial"/>
                <w:sz w:val="18"/>
                <w:szCs w:val="18"/>
              </w:rPr>
              <w:t xml:space="preserve"> z pkt 15, </w:t>
            </w:r>
            <w:r w:rsidRPr="00803226">
              <w:rPr>
                <w:rFonts w:ascii="Arial" w:hAnsi="Arial" w:cs="Arial"/>
                <w:sz w:val="18"/>
                <w:szCs w:val="18"/>
              </w:rPr>
              <w:lastRenderedPageBreak/>
              <w:t xml:space="preserve">zasilaczem UPS oraz </w:t>
            </w:r>
            <w:proofErr w:type="spellStart"/>
            <w:r w:rsidRPr="00803226">
              <w:rPr>
                <w:rFonts w:ascii="Arial" w:hAnsi="Arial" w:cs="Arial"/>
                <w:sz w:val="18"/>
                <w:szCs w:val="18"/>
              </w:rPr>
              <w:t>ramięm</w:t>
            </w:r>
            <w:proofErr w:type="spellEnd"/>
            <w:r w:rsidRPr="00803226">
              <w:rPr>
                <w:rFonts w:ascii="Arial" w:hAnsi="Arial" w:cs="Arial"/>
                <w:sz w:val="18"/>
                <w:szCs w:val="18"/>
              </w:rPr>
              <w:t xml:space="preserve"> kablowym, przy zachowaniu kompaktowych wymiarów zewnętrznych).</w:t>
            </w:r>
          </w:p>
          <w:p w14:paraId="26B0D3C4"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Szerokość zewnętrzna:</w:t>
            </w:r>
            <w:r w:rsidRPr="00803226">
              <w:rPr>
                <w:rFonts w:ascii="Arial" w:hAnsi="Arial" w:cs="Arial"/>
                <w:sz w:val="18"/>
                <w:szCs w:val="18"/>
              </w:rPr>
              <w:t xml:space="preserve"> </w:t>
            </w:r>
            <w:r w:rsidRPr="00803226">
              <w:rPr>
                <w:rFonts w:ascii="Arial" w:hAnsi="Arial" w:cs="Arial"/>
                <w:b/>
                <w:bCs/>
                <w:sz w:val="18"/>
                <w:szCs w:val="18"/>
              </w:rPr>
              <w:t>Minimum</w:t>
            </w:r>
            <w:r w:rsidRPr="00803226">
              <w:rPr>
                <w:rFonts w:ascii="Arial" w:hAnsi="Arial" w:cs="Arial"/>
                <w:sz w:val="18"/>
                <w:szCs w:val="18"/>
              </w:rPr>
              <w:t xml:space="preserve"> </w:t>
            </w:r>
            <w:r w:rsidRPr="00803226">
              <w:rPr>
                <w:rFonts w:ascii="Arial" w:hAnsi="Arial" w:cs="Arial"/>
                <w:b/>
                <w:bCs/>
                <w:sz w:val="18"/>
                <w:szCs w:val="18"/>
              </w:rPr>
              <w:t>600 mm</w:t>
            </w:r>
            <w:r w:rsidRPr="00803226">
              <w:rPr>
                <w:rFonts w:ascii="Arial" w:hAnsi="Arial" w:cs="Arial"/>
                <w:sz w:val="18"/>
                <w:szCs w:val="18"/>
              </w:rPr>
              <w:t xml:space="preserve"> (wersja oszczędzająca miejsce w pomieszczeniu).</w:t>
            </w:r>
          </w:p>
          <w:p w14:paraId="68B8DDF1"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Drzwi:</w:t>
            </w:r>
            <w:r w:rsidRPr="00803226">
              <w:rPr>
                <w:rFonts w:ascii="Arial" w:hAnsi="Arial" w:cs="Arial"/>
                <w:sz w:val="18"/>
                <w:szCs w:val="18"/>
              </w:rPr>
              <w:t xml:space="preserve"> Przednie i tylne </w:t>
            </w:r>
            <w:r w:rsidRPr="00803226">
              <w:rPr>
                <w:rFonts w:ascii="Arial" w:hAnsi="Arial" w:cs="Arial"/>
                <w:b/>
                <w:bCs/>
                <w:sz w:val="18"/>
                <w:szCs w:val="18"/>
              </w:rPr>
              <w:t>perforowane metalowe</w:t>
            </w:r>
            <w:r w:rsidRPr="00803226">
              <w:rPr>
                <w:rFonts w:ascii="Arial" w:hAnsi="Arial" w:cs="Arial"/>
                <w:sz w:val="18"/>
                <w:szCs w:val="18"/>
              </w:rPr>
              <w:t>, zamykane na klucz (wymagane dla zapewnienia odpowiedniej cyrkulacji powietrza przy pracy serwera z modułami AI).</w:t>
            </w:r>
          </w:p>
          <w:p w14:paraId="17275B4B"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sz w:val="18"/>
                <w:szCs w:val="18"/>
              </w:rPr>
              <w:t>Szerokość wewnętrzna: 465 mm (standard EIA-310)</w:t>
            </w:r>
          </w:p>
          <w:p w14:paraId="5BE5FF92" w14:textId="77777777" w:rsidR="00803226" w:rsidRP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sz w:val="18"/>
                <w:szCs w:val="18"/>
              </w:rPr>
              <w:t>Drzwi przednie: perforowane metalowe, zamykane na klucz.</w:t>
            </w:r>
          </w:p>
          <w:p w14:paraId="1F5DFCDF" w14:textId="77777777" w:rsidR="00475513" w:rsidRPr="00AD26FA" w:rsidRDefault="00475513" w:rsidP="00C30EE9">
            <w:pPr>
              <w:pStyle w:val="Akapitzlist"/>
              <w:rPr>
                <w:rFonts w:ascii="Arial" w:hAnsi="Arial" w:cs="Arial"/>
                <w:color w:val="000000"/>
                <w:sz w:val="18"/>
                <w:szCs w:val="18"/>
              </w:rPr>
            </w:pPr>
          </w:p>
        </w:tc>
        <w:tc>
          <w:tcPr>
            <w:tcW w:w="2288" w:type="dxa"/>
            <w:vAlign w:val="center"/>
          </w:tcPr>
          <w:p w14:paraId="73BAB02E" w14:textId="77777777" w:rsidR="00475513" w:rsidRPr="00B2246B" w:rsidRDefault="00475513" w:rsidP="00475513">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lastRenderedPageBreak/>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475513" w:rsidRPr="00B2246B" w14:paraId="46FCD9B0" w14:textId="77777777" w:rsidTr="006A0D54">
        <w:trPr>
          <w:trHeight w:val="701"/>
        </w:trPr>
        <w:tc>
          <w:tcPr>
            <w:tcW w:w="488" w:type="dxa"/>
            <w:vAlign w:val="center"/>
          </w:tcPr>
          <w:p w14:paraId="646D21DB" w14:textId="77777777" w:rsidR="00475513" w:rsidRPr="00B2246B" w:rsidRDefault="00475513" w:rsidP="00475513">
            <w:pPr>
              <w:autoSpaceDE w:val="0"/>
              <w:autoSpaceDN w:val="0"/>
              <w:adjustRightInd w:val="0"/>
              <w:rPr>
                <w:rFonts w:ascii="Arial" w:hAnsi="Arial" w:cs="Arial"/>
                <w:color w:val="000000"/>
                <w:sz w:val="18"/>
                <w:szCs w:val="18"/>
              </w:rPr>
            </w:pPr>
            <w:r w:rsidRPr="00B2246B">
              <w:rPr>
                <w:rFonts w:ascii="Arial" w:hAnsi="Arial" w:cs="Arial"/>
                <w:color w:val="000000"/>
                <w:sz w:val="18"/>
                <w:szCs w:val="18"/>
              </w:rPr>
              <w:t>3</w:t>
            </w:r>
          </w:p>
        </w:tc>
        <w:tc>
          <w:tcPr>
            <w:tcW w:w="1998" w:type="dxa"/>
            <w:vAlign w:val="center"/>
          </w:tcPr>
          <w:p w14:paraId="49B8C731" w14:textId="77777777" w:rsidR="00475513" w:rsidRPr="00B2246B" w:rsidRDefault="00475513" w:rsidP="00475513">
            <w:pPr>
              <w:rPr>
                <w:rFonts w:ascii="Arial" w:hAnsi="Arial" w:cs="Arial"/>
                <w:b/>
                <w:bCs/>
                <w:color w:val="000000"/>
                <w:sz w:val="18"/>
                <w:szCs w:val="18"/>
              </w:rPr>
            </w:pPr>
            <w:r w:rsidRPr="00B2246B">
              <w:rPr>
                <w:rFonts w:ascii="Arial" w:hAnsi="Arial" w:cs="Arial"/>
                <w:color w:val="000000"/>
                <w:sz w:val="18"/>
                <w:szCs w:val="18"/>
              </w:rPr>
              <w:t>Konstrukcja</w:t>
            </w:r>
          </w:p>
        </w:tc>
        <w:tc>
          <w:tcPr>
            <w:tcW w:w="9255" w:type="dxa"/>
            <w:vAlign w:val="center"/>
          </w:tcPr>
          <w:p w14:paraId="50BE8D93" w14:textId="77777777" w:rsidR="00475513" w:rsidRDefault="00475513" w:rsidP="00475513">
            <w:pPr>
              <w:pStyle w:val="Akapitzlist"/>
              <w:rPr>
                <w:rFonts w:ascii="Arial" w:hAnsi="Arial" w:cs="Arial"/>
                <w:color w:val="000000"/>
                <w:sz w:val="18"/>
                <w:szCs w:val="18"/>
              </w:rPr>
            </w:pPr>
          </w:p>
          <w:p w14:paraId="2F1EE5C4" w14:textId="36B0E116" w:rsid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Materiał:</w:t>
            </w:r>
            <w:r w:rsidRPr="00803226">
              <w:rPr>
                <w:rFonts w:ascii="Arial" w:hAnsi="Arial" w:cs="Arial"/>
                <w:sz w:val="18"/>
                <w:szCs w:val="18"/>
              </w:rPr>
              <w:t xml:space="preserve"> Stal ocynkowa</w:t>
            </w:r>
            <w:r w:rsidR="00B60C21">
              <w:rPr>
                <w:rFonts w:ascii="Arial" w:hAnsi="Arial" w:cs="Arial"/>
                <w:sz w:val="18"/>
                <w:szCs w:val="18"/>
              </w:rPr>
              <w:t xml:space="preserve">na, grubość ramy min. 1,2 mm, </w:t>
            </w:r>
          </w:p>
          <w:p w14:paraId="32075D39" w14:textId="1F459CBE" w:rsidR="00803226" w:rsidRDefault="00803226" w:rsidP="00803226">
            <w:pPr>
              <w:pStyle w:val="TableParagraph"/>
              <w:kinsoku w:val="0"/>
              <w:overflowPunct w:val="0"/>
              <w:spacing w:before="205"/>
              <w:ind w:left="107"/>
              <w:rPr>
                <w:rFonts w:ascii="Arial" w:hAnsi="Arial" w:cs="Arial"/>
                <w:sz w:val="18"/>
                <w:szCs w:val="18"/>
              </w:rPr>
            </w:pPr>
            <w:r w:rsidRPr="00803226">
              <w:rPr>
                <w:rFonts w:ascii="Arial" w:hAnsi="Arial" w:cs="Arial"/>
                <w:b/>
                <w:bCs/>
                <w:sz w:val="18"/>
                <w:szCs w:val="18"/>
              </w:rPr>
              <w:t>Kolor:</w:t>
            </w:r>
            <w:r w:rsidRPr="00803226">
              <w:rPr>
                <w:rFonts w:ascii="Arial" w:hAnsi="Arial" w:cs="Arial"/>
                <w:sz w:val="18"/>
                <w:szCs w:val="18"/>
              </w:rPr>
              <w:t xml:space="preserve"> czarny (RAL 9005) lub równoważny</w:t>
            </w:r>
          </w:p>
          <w:p w14:paraId="0FD098A2" w14:textId="6680D485" w:rsidR="002208A0" w:rsidRPr="00BF292F" w:rsidRDefault="002208A0" w:rsidP="00BB15E9">
            <w:pPr>
              <w:pStyle w:val="TableParagraph"/>
              <w:kinsoku w:val="0"/>
              <w:overflowPunct w:val="0"/>
              <w:spacing w:before="205"/>
              <w:rPr>
                <w:rFonts w:ascii="Arial" w:hAnsi="Arial" w:cs="Arial"/>
                <w:color w:val="000000"/>
                <w:sz w:val="18"/>
                <w:szCs w:val="18"/>
              </w:rPr>
            </w:pPr>
          </w:p>
        </w:tc>
        <w:tc>
          <w:tcPr>
            <w:tcW w:w="2288" w:type="dxa"/>
            <w:vAlign w:val="center"/>
          </w:tcPr>
          <w:p w14:paraId="507C2DFB" w14:textId="77777777" w:rsidR="00475513" w:rsidRPr="00B2246B" w:rsidRDefault="00475513" w:rsidP="00475513">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C30EE9" w:rsidRPr="00B2246B" w14:paraId="4A992CB6" w14:textId="77777777" w:rsidTr="002208A0">
        <w:trPr>
          <w:trHeight w:val="1787"/>
        </w:trPr>
        <w:tc>
          <w:tcPr>
            <w:tcW w:w="488" w:type="dxa"/>
            <w:vAlign w:val="center"/>
          </w:tcPr>
          <w:p w14:paraId="6D38172B" w14:textId="77777777" w:rsidR="00C30EE9" w:rsidRPr="00B2246B" w:rsidRDefault="00C30EE9" w:rsidP="00475513">
            <w:pPr>
              <w:autoSpaceDE w:val="0"/>
              <w:autoSpaceDN w:val="0"/>
              <w:adjustRightInd w:val="0"/>
              <w:rPr>
                <w:rFonts w:ascii="Arial" w:hAnsi="Arial" w:cs="Arial"/>
                <w:color w:val="000000"/>
                <w:sz w:val="18"/>
                <w:szCs w:val="18"/>
              </w:rPr>
            </w:pPr>
            <w:r>
              <w:rPr>
                <w:rFonts w:ascii="Arial" w:hAnsi="Arial" w:cs="Arial"/>
                <w:color w:val="000000"/>
                <w:sz w:val="18"/>
                <w:szCs w:val="18"/>
              </w:rPr>
              <w:t>4</w:t>
            </w:r>
          </w:p>
        </w:tc>
        <w:tc>
          <w:tcPr>
            <w:tcW w:w="1998" w:type="dxa"/>
            <w:vAlign w:val="center"/>
          </w:tcPr>
          <w:p w14:paraId="1BDDAB7C" w14:textId="77777777" w:rsidR="00C30EE9" w:rsidRPr="00B2246B" w:rsidRDefault="00C30EE9" w:rsidP="00475513">
            <w:pPr>
              <w:rPr>
                <w:rFonts w:ascii="Arial" w:hAnsi="Arial" w:cs="Arial"/>
                <w:color w:val="000000"/>
                <w:sz w:val="18"/>
                <w:szCs w:val="18"/>
              </w:rPr>
            </w:pPr>
            <w:r w:rsidRPr="00B2246B">
              <w:rPr>
                <w:rFonts w:ascii="Arial" w:hAnsi="Arial" w:cs="Arial"/>
                <w:color w:val="000000"/>
                <w:sz w:val="18"/>
                <w:szCs w:val="18"/>
              </w:rPr>
              <w:t>Wyposażenie standardowe</w:t>
            </w:r>
          </w:p>
        </w:tc>
        <w:tc>
          <w:tcPr>
            <w:tcW w:w="9255" w:type="dxa"/>
            <w:vAlign w:val="center"/>
          </w:tcPr>
          <w:p w14:paraId="22086607" w14:textId="77777777" w:rsidR="002208A0" w:rsidRDefault="002208A0" w:rsidP="00DB2E64">
            <w:pPr>
              <w:pStyle w:val="Akapitzlist"/>
              <w:ind w:left="0"/>
              <w:rPr>
                <w:rFonts w:ascii="Arial" w:hAnsi="Arial" w:cs="Arial"/>
                <w:color w:val="000000"/>
                <w:sz w:val="18"/>
                <w:szCs w:val="18"/>
              </w:rPr>
            </w:pPr>
          </w:p>
          <w:p w14:paraId="1B0F81C0" w14:textId="77777777" w:rsidR="00752090" w:rsidRPr="00752090" w:rsidRDefault="00752090" w:rsidP="00752090">
            <w:pPr>
              <w:pStyle w:val="TableParagraph"/>
              <w:tabs>
                <w:tab w:val="left" w:pos="334"/>
              </w:tabs>
              <w:kinsoku w:val="0"/>
              <w:overflowPunct w:val="0"/>
              <w:spacing w:line="207" w:lineRule="exact"/>
              <w:rPr>
                <w:rFonts w:ascii="Arial" w:hAnsi="Arial" w:cs="Arial"/>
                <w:sz w:val="18"/>
                <w:szCs w:val="18"/>
              </w:rPr>
            </w:pPr>
            <w:r w:rsidRPr="00752090">
              <w:rPr>
                <w:rFonts w:ascii="Arial" w:hAnsi="Arial" w:cs="Arial"/>
                <w:b/>
                <w:bCs/>
                <w:sz w:val="18"/>
                <w:szCs w:val="18"/>
              </w:rPr>
              <w:t>Słupki montażowe:</w:t>
            </w:r>
            <w:r w:rsidRPr="00752090">
              <w:rPr>
                <w:rFonts w:ascii="Arial" w:hAnsi="Arial" w:cs="Arial"/>
                <w:sz w:val="18"/>
                <w:szCs w:val="18"/>
              </w:rPr>
              <w:t xml:space="preserve"> 4 pionowe szyny </w:t>
            </w:r>
            <w:proofErr w:type="spellStart"/>
            <w:r w:rsidRPr="00752090">
              <w:rPr>
                <w:rFonts w:ascii="Arial" w:hAnsi="Arial" w:cs="Arial"/>
                <w:sz w:val="18"/>
                <w:szCs w:val="18"/>
              </w:rPr>
              <w:t>rackowe</w:t>
            </w:r>
            <w:proofErr w:type="spellEnd"/>
            <w:r w:rsidRPr="00752090">
              <w:rPr>
                <w:rFonts w:ascii="Arial" w:hAnsi="Arial" w:cs="Arial"/>
                <w:sz w:val="18"/>
                <w:szCs w:val="18"/>
              </w:rPr>
              <w:t xml:space="preserve"> 19" z płynną regulacją głębokości (przód-tył).</w:t>
            </w:r>
          </w:p>
          <w:p w14:paraId="3CF15D7F" w14:textId="77777777" w:rsidR="00752090" w:rsidRPr="00752090" w:rsidRDefault="00752090" w:rsidP="00752090">
            <w:pPr>
              <w:pStyle w:val="TableParagraph"/>
              <w:tabs>
                <w:tab w:val="left" w:pos="334"/>
              </w:tabs>
              <w:kinsoku w:val="0"/>
              <w:overflowPunct w:val="0"/>
              <w:spacing w:line="207" w:lineRule="exact"/>
              <w:rPr>
                <w:rFonts w:ascii="Arial" w:hAnsi="Arial" w:cs="Arial"/>
                <w:sz w:val="18"/>
                <w:szCs w:val="18"/>
              </w:rPr>
            </w:pPr>
            <w:r w:rsidRPr="00752090">
              <w:rPr>
                <w:rFonts w:ascii="Arial" w:hAnsi="Arial" w:cs="Arial"/>
                <w:b/>
                <w:bCs/>
                <w:sz w:val="18"/>
                <w:szCs w:val="18"/>
              </w:rPr>
              <w:t>Drzwi:</w:t>
            </w:r>
          </w:p>
          <w:p w14:paraId="129C9433" w14:textId="77777777" w:rsidR="00752090" w:rsidRPr="00752090" w:rsidRDefault="00752090" w:rsidP="00752090">
            <w:pPr>
              <w:pStyle w:val="TableParagraph"/>
              <w:numPr>
                <w:ilvl w:val="0"/>
                <w:numId w:val="62"/>
              </w:numPr>
              <w:tabs>
                <w:tab w:val="left" w:pos="334"/>
              </w:tabs>
              <w:kinsoku w:val="0"/>
              <w:overflowPunct w:val="0"/>
              <w:adjustRightInd w:val="0"/>
              <w:spacing w:line="207" w:lineRule="exact"/>
              <w:rPr>
                <w:rFonts w:ascii="Arial" w:hAnsi="Arial" w:cs="Arial"/>
                <w:sz w:val="18"/>
                <w:szCs w:val="18"/>
              </w:rPr>
            </w:pPr>
            <w:r w:rsidRPr="00752090">
              <w:rPr>
                <w:rFonts w:ascii="Arial" w:hAnsi="Arial" w:cs="Arial"/>
                <w:b/>
                <w:bCs/>
                <w:sz w:val="18"/>
                <w:szCs w:val="18"/>
              </w:rPr>
              <w:t>Przednie:</w:t>
            </w:r>
            <w:r w:rsidRPr="00752090">
              <w:rPr>
                <w:rFonts w:ascii="Arial" w:hAnsi="Arial" w:cs="Arial"/>
                <w:sz w:val="18"/>
                <w:szCs w:val="18"/>
              </w:rPr>
              <w:t xml:space="preserve"> Wyłącznie </w:t>
            </w:r>
            <w:r w:rsidRPr="00752090">
              <w:rPr>
                <w:rFonts w:ascii="Arial" w:hAnsi="Arial" w:cs="Arial"/>
                <w:b/>
                <w:bCs/>
                <w:sz w:val="18"/>
                <w:szCs w:val="18"/>
              </w:rPr>
              <w:t>perforowane metalowe</w:t>
            </w:r>
            <w:r w:rsidRPr="00752090">
              <w:rPr>
                <w:rFonts w:ascii="Arial" w:hAnsi="Arial" w:cs="Arial"/>
                <w:sz w:val="18"/>
                <w:szCs w:val="18"/>
              </w:rPr>
              <w:t xml:space="preserve"> (min. 80% prześwitu), zamykane na klucz. (Usuwamy zapis o szkle – przy AI serwer musi mieć skąd brać zimne powietrze).</w:t>
            </w:r>
          </w:p>
          <w:p w14:paraId="1BEE31CF" w14:textId="77777777" w:rsidR="00752090" w:rsidRPr="00752090" w:rsidRDefault="00752090" w:rsidP="00752090">
            <w:pPr>
              <w:pStyle w:val="TableParagraph"/>
              <w:numPr>
                <w:ilvl w:val="0"/>
                <w:numId w:val="62"/>
              </w:numPr>
              <w:tabs>
                <w:tab w:val="left" w:pos="334"/>
              </w:tabs>
              <w:kinsoku w:val="0"/>
              <w:overflowPunct w:val="0"/>
              <w:adjustRightInd w:val="0"/>
              <w:spacing w:line="207" w:lineRule="exact"/>
              <w:rPr>
                <w:rFonts w:ascii="Arial" w:hAnsi="Arial" w:cs="Arial"/>
                <w:sz w:val="18"/>
                <w:szCs w:val="18"/>
              </w:rPr>
            </w:pPr>
            <w:r w:rsidRPr="00752090">
              <w:rPr>
                <w:rFonts w:ascii="Arial" w:hAnsi="Arial" w:cs="Arial"/>
                <w:b/>
                <w:bCs/>
                <w:sz w:val="18"/>
                <w:szCs w:val="18"/>
              </w:rPr>
              <w:t>Tylne:</w:t>
            </w:r>
            <w:r w:rsidRPr="00752090">
              <w:rPr>
                <w:rFonts w:ascii="Arial" w:hAnsi="Arial" w:cs="Arial"/>
                <w:sz w:val="18"/>
                <w:szCs w:val="18"/>
              </w:rPr>
              <w:t xml:space="preserve"> Perforowane metalowe, zamykane na klucz.</w:t>
            </w:r>
          </w:p>
          <w:p w14:paraId="1BF99E67" w14:textId="53EDFB6F" w:rsidR="00752090" w:rsidRPr="00752090" w:rsidRDefault="00752090" w:rsidP="00752090">
            <w:pPr>
              <w:pStyle w:val="TableParagraph"/>
              <w:tabs>
                <w:tab w:val="left" w:pos="334"/>
              </w:tabs>
              <w:kinsoku w:val="0"/>
              <w:overflowPunct w:val="0"/>
              <w:spacing w:line="207" w:lineRule="exact"/>
              <w:rPr>
                <w:rFonts w:ascii="Arial" w:hAnsi="Arial" w:cs="Arial"/>
                <w:sz w:val="18"/>
                <w:szCs w:val="18"/>
              </w:rPr>
            </w:pPr>
            <w:r w:rsidRPr="00752090">
              <w:rPr>
                <w:rFonts w:ascii="Arial" w:hAnsi="Arial" w:cs="Arial"/>
                <w:b/>
                <w:bCs/>
                <w:sz w:val="18"/>
                <w:szCs w:val="18"/>
              </w:rPr>
              <w:t>Wentylacja:</w:t>
            </w:r>
            <w:r w:rsidRPr="00752090">
              <w:rPr>
                <w:rFonts w:ascii="Arial" w:hAnsi="Arial" w:cs="Arial"/>
                <w:sz w:val="18"/>
                <w:szCs w:val="18"/>
              </w:rPr>
              <w:t xml:space="preserve"> Panel dachowy z minimum</w:t>
            </w:r>
            <w:r w:rsidR="00B60C21">
              <w:rPr>
                <w:rFonts w:ascii="Arial" w:hAnsi="Arial" w:cs="Arial"/>
                <w:sz w:val="18"/>
                <w:szCs w:val="18"/>
              </w:rPr>
              <w:t xml:space="preserve"> dwoma wentylatorami (230 V AC)</w:t>
            </w:r>
            <w:r w:rsidRPr="00752090">
              <w:rPr>
                <w:rFonts w:ascii="Arial" w:hAnsi="Arial" w:cs="Arial"/>
                <w:sz w:val="18"/>
                <w:szCs w:val="18"/>
              </w:rPr>
              <w:t>.</w:t>
            </w:r>
          </w:p>
          <w:p w14:paraId="363D22AC" w14:textId="77777777" w:rsidR="002208A0" w:rsidRDefault="002208A0" w:rsidP="00DB2E64">
            <w:pPr>
              <w:pStyle w:val="Akapitzlist"/>
              <w:ind w:left="0"/>
              <w:rPr>
                <w:rFonts w:ascii="Arial" w:hAnsi="Arial" w:cs="Arial"/>
                <w:color w:val="000000"/>
                <w:sz w:val="18"/>
                <w:szCs w:val="18"/>
              </w:rPr>
            </w:pPr>
          </w:p>
        </w:tc>
        <w:tc>
          <w:tcPr>
            <w:tcW w:w="2288" w:type="dxa"/>
            <w:vAlign w:val="center"/>
          </w:tcPr>
          <w:p w14:paraId="6267FE71" w14:textId="77777777" w:rsidR="00C30EE9" w:rsidRPr="00B2246B" w:rsidRDefault="00C30EE9" w:rsidP="00475513">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475513" w:rsidRPr="00B2246B" w14:paraId="3FA344A8" w14:textId="77777777" w:rsidTr="002208A0">
        <w:trPr>
          <w:trHeight w:val="853"/>
        </w:trPr>
        <w:tc>
          <w:tcPr>
            <w:tcW w:w="488" w:type="dxa"/>
            <w:vAlign w:val="center"/>
          </w:tcPr>
          <w:p w14:paraId="71551F07" w14:textId="77777777" w:rsidR="00475513" w:rsidRPr="00B2246B" w:rsidRDefault="00475513" w:rsidP="00475513">
            <w:pPr>
              <w:autoSpaceDE w:val="0"/>
              <w:autoSpaceDN w:val="0"/>
              <w:adjustRightInd w:val="0"/>
              <w:rPr>
                <w:rFonts w:ascii="Arial" w:hAnsi="Arial" w:cs="Arial"/>
                <w:color w:val="000000"/>
                <w:sz w:val="18"/>
                <w:szCs w:val="18"/>
              </w:rPr>
            </w:pPr>
            <w:r w:rsidRPr="00B2246B">
              <w:rPr>
                <w:rFonts w:ascii="Arial" w:hAnsi="Arial" w:cs="Arial"/>
                <w:color w:val="000000"/>
                <w:sz w:val="18"/>
                <w:szCs w:val="18"/>
              </w:rPr>
              <w:t>5</w:t>
            </w:r>
          </w:p>
        </w:tc>
        <w:tc>
          <w:tcPr>
            <w:tcW w:w="1998" w:type="dxa"/>
            <w:vAlign w:val="center"/>
          </w:tcPr>
          <w:p w14:paraId="6994325F" w14:textId="77777777" w:rsidR="00475513" w:rsidRPr="00B2246B" w:rsidRDefault="00475513" w:rsidP="00475513">
            <w:pPr>
              <w:rPr>
                <w:rFonts w:ascii="Arial" w:hAnsi="Arial" w:cs="Arial"/>
                <w:color w:val="000000"/>
                <w:sz w:val="18"/>
                <w:szCs w:val="18"/>
              </w:rPr>
            </w:pPr>
            <w:r w:rsidRPr="00B2246B">
              <w:rPr>
                <w:rFonts w:ascii="Arial" w:hAnsi="Arial" w:cs="Arial"/>
                <w:color w:val="000000"/>
                <w:sz w:val="18"/>
                <w:szCs w:val="18"/>
              </w:rPr>
              <w:t>Zabezpieczenia</w:t>
            </w:r>
          </w:p>
        </w:tc>
        <w:tc>
          <w:tcPr>
            <w:tcW w:w="9255" w:type="dxa"/>
            <w:vAlign w:val="center"/>
          </w:tcPr>
          <w:p w14:paraId="755D56D4" w14:textId="77777777" w:rsidR="002208A0" w:rsidRDefault="002208A0" w:rsidP="00475513">
            <w:pPr>
              <w:widowControl w:val="0"/>
              <w:autoSpaceDE w:val="0"/>
              <w:autoSpaceDN w:val="0"/>
              <w:rPr>
                <w:rFonts w:ascii="Arial" w:hAnsi="Arial" w:cs="Arial"/>
                <w:color w:val="000000"/>
                <w:sz w:val="18"/>
                <w:szCs w:val="18"/>
              </w:rPr>
            </w:pPr>
          </w:p>
          <w:p w14:paraId="62A70782" w14:textId="4B26F6B8" w:rsidR="00752090" w:rsidRPr="00752090" w:rsidRDefault="00752090" w:rsidP="00752090">
            <w:pPr>
              <w:pStyle w:val="TableParagraph"/>
              <w:numPr>
                <w:ilvl w:val="0"/>
                <w:numId w:val="63"/>
              </w:numPr>
              <w:tabs>
                <w:tab w:val="left" w:pos="219"/>
              </w:tabs>
              <w:kinsoku w:val="0"/>
              <w:overflowPunct w:val="0"/>
              <w:adjustRightInd w:val="0"/>
              <w:spacing w:before="37"/>
              <w:ind w:left="219" w:hanging="112"/>
              <w:rPr>
                <w:rFonts w:ascii="Arial" w:hAnsi="Arial" w:cs="Arial"/>
                <w:sz w:val="18"/>
                <w:szCs w:val="18"/>
              </w:rPr>
            </w:pPr>
            <w:r w:rsidRPr="00752090">
              <w:rPr>
                <w:rFonts w:ascii="Arial" w:hAnsi="Arial" w:cs="Arial"/>
                <w:sz w:val="18"/>
                <w:szCs w:val="18"/>
              </w:rPr>
              <w:t>Zamki cylindryczne (minimum 2 klucze w zestawie)</w:t>
            </w:r>
          </w:p>
          <w:p w14:paraId="3CD7E71C" w14:textId="77777777" w:rsidR="00752090" w:rsidRPr="00752090" w:rsidRDefault="00752090" w:rsidP="00752090">
            <w:pPr>
              <w:pStyle w:val="TableParagraph"/>
              <w:numPr>
                <w:ilvl w:val="0"/>
                <w:numId w:val="63"/>
              </w:numPr>
              <w:tabs>
                <w:tab w:val="left" w:pos="219"/>
              </w:tabs>
              <w:kinsoku w:val="0"/>
              <w:overflowPunct w:val="0"/>
              <w:adjustRightInd w:val="0"/>
              <w:spacing w:before="2" w:line="207" w:lineRule="exact"/>
              <w:ind w:left="219" w:hanging="112"/>
              <w:rPr>
                <w:rFonts w:ascii="Arial" w:hAnsi="Arial" w:cs="Arial"/>
                <w:sz w:val="18"/>
                <w:szCs w:val="18"/>
              </w:rPr>
            </w:pPr>
            <w:r w:rsidRPr="00752090">
              <w:rPr>
                <w:rFonts w:ascii="Arial" w:hAnsi="Arial" w:cs="Arial"/>
                <w:sz w:val="18"/>
                <w:szCs w:val="18"/>
              </w:rPr>
              <w:t>Uziemienie konstrukcji stalowej.</w:t>
            </w:r>
          </w:p>
          <w:p w14:paraId="54389CE3" w14:textId="41C9F1B1" w:rsidR="002208A0" w:rsidRPr="00752090" w:rsidRDefault="00752090" w:rsidP="00752090">
            <w:pPr>
              <w:pStyle w:val="TableParagraph"/>
              <w:numPr>
                <w:ilvl w:val="0"/>
                <w:numId w:val="63"/>
              </w:numPr>
              <w:tabs>
                <w:tab w:val="left" w:pos="219"/>
              </w:tabs>
              <w:kinsoku w:val="0"/>
              <w:overflowPunct w:val="0"/>
              <w:adjustRightInd w:val="0"/>
              <w:spacing w:before="2" w:line="207" w:lineRule="exact"/>
              <w:ind w:left="219" w:hanging="112"/>
              <w:rPr>
                <w:sz w:val="18"/>
                <w:szCs w:val="18"/>
              </w:rPr>
            </w:pPr>
            <w:r w:rsidRPr="00752090">
              <w:rPr>
                <w:rFonts w:ascii="Arial" w:hAnsi="Arial" w:cs="Arial"/>
                <w:sz w:val="18"/>
                <w:szCs w:val="18"/>
              </w:rPr>
              <w:t>Otwory wentylacyjne i przeloty kablowe z możliwością montażu przepustów szczotkowych.</w:t>
            </w:r>
          </w:p>
        </w:tc>
        <w:tc>
          <w:tcPr>
            <w:tcW w:w="2288" w:type="dxa"/>
            <w:vAlign w:val="center"/>
          </w:tcPr>
          <w:p w14:paraId="1AE789EF" w14:textId="77777777" w:rsidR="00475513" w:rsidRPr="00B2246B" w:rsidRDefault="00475513" w:rsidP="00475513">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475513" w:rsidRPr="00B2246B" w14:paraId="6A40714A" w14:textId="77777777" w:rsidTr="006A0D54">
        <w:trPr>
          <w:trHeight w:val="701"/>
        </w:trPr>
        <w:tc>
          <w:tcPr>
            <w:tcW w:w="488" w:type="dxa"/>
            <w:vAlign w:val="center"/>
          </w:tcPr>
          <w:p w14:paraId="758DA8A9" w14:textId="77777777" w:rsidR="00475513" w:rsidRPr="00B2246B" w:rsidRDefault="00475513" w:rsidP="00475513">
            <w:pPr>
              <w:autoSpaceDE w:val="0"/>
              <w:autoSpaceDN w:val="0"/>
              <w:adjustRightInd w:val="0"/>
              <w:rPr>
                <w:rFonts w:ascii="Arial" w:hAnsi="Arial" w:cs="Arial"/>
                <w:color w:val="000000"/>
                <w:sz w:val="18"/>
                <w:szCs w:val="18"/>
              </w:rPr>
            </w:pPr>
            <w:r w:rsidRPr="00B2246B">
              <w:rPr>
                <w:rFonts w:ascii="Arial" w:hAnsi="Arial" w:cs="Arial"/>
                <w:color w:val="000000"/>
                <w:sz w:val="18"/>
                <w:szCs w:val="18"/>
              </w:rPr>
              <w:t>6</w:t>
            </w:r>
          </w:p>
        </w:tc>
        <w:tc>
          <w:tcPr>
            <w:tcW w:w="1998" w:type="dxa"/>
            <w:vAlign w:val="center"/>
          </w:tcPr>
          <w:p w14:paraId="568C4E1C" w14:textId="77777777" w:rsidR="00475513" w:rsidRPr="00B2246B" w:rsidRDefault="00475513" w:rsidP="00475513">
            <w:pPr>
              <w:rPr>
                <w:rFonts w:ascii="Arial" w:hAnsi="Arial" w:cs="Arial"/>
                <w:color w:val="000000"/>
                <w:sz w:val="18"/>
                <w:szCs w:val="18"/>
              </w:rPr>
            </w:pPr>
            <w:r w:rsidRPr="00B2246B">
              <w:rPr>
                <w:rFonts w:ascii="Arial" w:hAnsi="Arial" w:cs="Arial"/>
                <w:color w:val="000000"/>
                <w:sz w:val="18"/>
                <w:szCs w:val="18"/>
              </w:rPr>
              <w:t>Kompatybilność</w:t>
            </w:r>
          </w:p>
        </w:tc>
        <w:tc>
          <w:tcPr>
            <w:tcW w:w="9255" w:type="dxa"/>
            <w:vAlign w:val="center"/>
          </w:tcPr>
          <w:p w14:paraId="5F9D659B" w14:textId="77777777" w:rsidR="002208A0" w:rsidRDefault="002208A0" w:rsidP="00F93F6C">
            <w:pPr>
              <w:widowControl w:val="0"/>
              <w:autoSpaceDE w:val="0"/>
              <w:autoSpaceDN w:val="0"/>
              <w:rPr>
                <w:rFonts w:ascii="Arial" w:hAnsi="Arial" w:cs="Arial"/>
                <w:color w:val="000000"/>
                <w:sz w:val="18"/>
                <w:szCs w:val="18"/>
              </w:rPr>
            </w:pPr>
          </w:p>
          <w:p w14:paraId="344FD88E" w14:textId="77777777" w:rsidR="002208A0" w:rsidRDefault="002208A0" w:rsidP="00F93F6C">
            <w:pPr>
              <w:widowControl w:val="0"/>
              <w:autoSpaceDE w:val="0"/>
              <w:autoSpaceDN w:val="0"/>
              <w:rPr>
                <w:rFonts w:ascii="Arial" w:hAnsi="Arial" w:cs="Arial"/>
                <w:sz w:val="18"/>
                <w:szCs w:val="18"/>
              </w:rPr>
            </w:pPr>
            <w:r w:rsidRPr="00F93F6C">
              <w:rPr>
                <w:rFonts w:ascii="Arial" w:hAnsi="Arial" w:cs="Arial"/>
                <w:sz w:val="18"/>
                <w:szCs w:val="18"/>
              </w:rPr>
              <w:t>•</w:t>
            </w:r>
            <w:r>
              <w:rPr>
                <w:rFonts w:ascii="Arial" w:hAnsi="Arial" w:cs="Arial"/>
                <w:sz w:val="18"/>
                <w:szCs w:val="18"/>
              </w:rPr>
              <w:t xml:space="preserve">  </w:t>
            </w:r>
            <w:r w:rsidR="00AD26FA" w:rsidRPr="00F93F6C">
              <w:rPr>
                <w:rFonts w:ascii="Arial" w:hAnsi="Arial" w:cs="Arial"/>
                <w:sz w:val="18"/>
                <w:szCs w:val="18"/>
              </w:rPr>
              <w:t xml:space="preserve">Pełna zgodność z akcesoriami </w:t>
            </w:r>
            <w:proofErr w:type="spellStart"/>
            <w:r w:rsidR="00AD26FA" w:rsidRPr="00F93F6C">
              <w:rPr>
                <w:rFonts w:ascii="Arial" w:hAnsi="Arial" w:cs="Arial"/>
                <w:sz w:val="18"/>
                <w:szCs w:val="18"/>
              </w:rPr>
              <w:t>rackowymi</w:t>
            </w:r>
            <w:proofErr w:type="spellEnd"/>
            <w:r w:rsidR="00AD26FA" w:rsidRPr="00F93F6C">
              <w:rPr>
                <w:rFonts w:ascii="Arial" w:hAnsi="Arial" w:cs="Arial"/>
                <w:sz w:val="18"/>
                <w:szCs w:val="18"/>
              </w:rPr>
              <w:t xml:space="preserve"> 19″, w tym półkami, prowadnicami, panelami kablowymi i zestawami </w:t>
            </w:r>
            <w:r>
              <w:rPr>
                <w:rFonts w:ascii="Arial" w:hAnsi="Arial" w:cs="Arial"/>
                <w:sz w:val="18"/>
                <w:szCs w:val="18"/>
              </w:rPr>
              <w:t xml:space="preserve">  </w:t>
            </w:r>
          </w:p>
          <w:p w14:paraId="763392FA" w14:textId="1FC0253F" w:rsidR="002208A0" w:rsidRDefault="002208A0" w:rsidP="00F93F6C">
            <w:pPr>
              <w:widowControl w:val="0"/>
              <w:autoSpaceDE w:val="0"/>
              <w:autoSpaceDN w:val="0"/>
              <w:rPr>
                <w:rFonts w:ascii="Arial" w:hAnsi="Arial" w:cs="Arial"/>
                <w:sz w:val="18"/>
                <w:szCs w:val="18"/>
              </w:rPr>
            </w:pPr>
            <w:r>
              <w:rPr>
                <w:rFonts w:ascii="Arial" w:hAnsi="Arial" w:cs="Arial"/>
                <w:sz w:val="18"/>
                <w:szCs w:val="18"/>
              </w:rPr>
              <w:t xml:space="preserve">   </w:t>
            </w:r>
            <w:r w:rsidR="00AD26FA" w:rsidRPr="00F93F6C">
              <w:rPr>
                <w:rFonts w:ascii="Arial" w:hAnsi="Arial" w:cs="Arial"/>
                <w:sz w:val="18"/>
                <w:szCs w:val="18"/>
              </w:rPr>
              <w:t>montażowymi.</w:t>
            </w:r>
            <w:r w:rsidR="00475513" w:rsidRPr="00F93F6C">
              <w:rPr>
                <w:rFonts w:ascii="Arial" w:hAnsi="Arial" w:cs="Arial"/>
                <w:sz w:val="18"/>
                <w:szCs w:val="18"/>
              </w:rPr>
              <w:br/>
              <w:t xml:space="preserve">• </w:t>
            </w:r>
            <w:r w:rsidR="00752090">
              <w:rPr>
                <w:rFonts w:ascii="Arial" w:hAnsi="Arial" w:cs="Arial"/>
                <w:sz w:val="18"/>
                <w:szCs w:val="18"/>
              </w:rPr>
              <w:t xml:space="preserve"> Kompatybilność z urządzeniami</w:t>
            </w:r>
            <w:r w:rsidR="00AD26FA" w:rsidRPr="00F93F6C">
              <w:rPr>
                <w:rFonts w:ascii="Arial" w:hAnsi="Arial" w:cs="Arial"/>
                <w:sz w:val="18"/>
                <w:szCs w:val="18"/>
              </w:rPr>
              <w:t xml:space="preserve"> 19″ (w tym z serwerem z pkt </w:t>
            </w:r>
            <w:r w:rsidR="00F93F6C">
              <w:rPr>
                <w:rFonts w:ascii="Arial" w:hAnsi="Arial" w:cs="Arial"/>
                <w:sz w:val="18"/>
                <w:szCs w:val="18"/>
              </w:rPr>
              <w:t>15</w:t>
            </w:r>
            <w:r w:rsidR="00AD26FA" w:rsidRPr="00F93F6C">
              <w:rPr>
                <w:rFonts w:ascii="Arial" w:hAnsi="Arial" w:cs="Arial"/>
                <w:sz w:val="18"/>
                <w:szCs w:val="18"/>
              </w:rPr>
              <w:t xml:space="preserve"> OPZ).</w:t>
            </w:r>
          </w:p>
          <w:p w14:paraId="339A8765" w14:textId="77777777" w:rsidR="002208A0" w:rsidRPr="002208A0" w:rsidRDefault="002208A0" w:rsidP="00F93F6C">
            <w:pPr>
              <w:widowControl w:val="0"/>
              <w:autoSpaceDE w:val="0"/>
              <w:autoSpaceDN w:val="0"/>
              <w:rPr>
                <w:rFonts w:ascii="Arial" w:hAnsi="Arial" w:cs="Arial"/>
                <w:sz w:val="18"/>
                <w:szCs w:val="18"/>
              </w:rPr>
            </w:pPr>
          </w:p>
        </w:tc>
        <w:tc>
          <w:tcPr>
            <w:tcW w:w="2288" w:type="dxa"/>
            <w:vAlign w:val="center"/>
          </w:tcPr>
          <w:p w14:paraId="4A48E9DC" w14:textId="77777777" w:rsidR="00475513" w:rsidRPr="00B2246B" w:rsidRDefault="00475513" w:rsidP="00475513">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9760D2" w:rsidRPr="00B2246B" w14:paraId="28A2075D" w14:textId="77777777" w:rsidTr="006A0D54">
        <w:trPr>
          <w:trHeight w:val="701"/>
        </w:trPr>
        <w:tc>
          <w:tcPr>
            <w:tcW w:w="488" w:type="dxa"/>
            <w:vAlign w:val="center"/>
          </w:tcPr>
          <w:p w14:paraId="454711F4" w14:textId="77777777" w:rsidR="009760D2" w:rsidRPr="00B2246B" w:rsidRDefault="009760D2" w:rsidP="00475513">
            <w:pPr>
              <w:autoSpaceDE w:val="0"/>
              <w:autoSpaceDN w:val="0"/>
              <w:adjustRightInd w:val="0"/>
              <w:rPr>
                <w:rFonts w:ascii="Arial" w:hAnsi="Arial" w:cs="Arial"/>
                <w:color w:val="000000"/>
                <w:sz w:val="18"/>
                <w:szCs w:val="18"/>
              </w:rPr>
            </w:pPr>
            <w:r>
              <w:rPr>
                <w:rFonts w:ascii="Arial" w:hAnsi="Arial" w:cs="Arial"/>
                <w:color w:val="000000"/>
                <w:sz w:val="18"/>
                <w:szCs w:val="18"/>
              </w:rPr>
              <w:t>7</w:t>
            </w:r>
          </w:p>
        </w:tc>
        <w:tc>
          <w:tcPr>
            <w:tcW w:w="1998" w:type="dxa"/>
            <w:vAlign w:val="center"/>
          </w:tcPr>
          <w:p w14:paraId="528890F6" w14:textId="77777777" w:rsidR="009760D2" w:rsidRPr="00AB3FAC" w:rsidRDefault="009760D2" w:rsidP="00475513">
            <w:pPr>
              <w:rPr>
                <w:rFonts w:ascii="Arial" w:hAnsi="Arial" w:cs="Arial"/>
                <w:sz w:val="18"/>
                <w:szCs w:val="18"/>
              </w:rPr>
            </w:pPr>
            <w:r w:rsidRPr="00AB3FAC">
              <w:rPr>
                <w:rFonts w:ascii="Arial" w:hAnsi="Arial" w:cs="Arial"/>
                <w:sz w:val="18"/>
                <w:szCs w:val="18"/>
              </w:rPr>
              <w:t>Certyfikaty</w:t>
            </w:r>
          </w:p>
        </w:tc>
        <w:tc>
          <w:tcPr>
            <w:tcW w:w="9255" w:type="dxa"/>
            <w:vAlign w:val="center"/>
          </w:tcPr>
          <w:p w14:paraId="5C2E069B" w14:textId="77777777" w:rsidR="00FC71DD" w:rsidRPr="00AB3FAC" w:rsidRDefault="00FC71DD" w:rsidP="009760D2">
            <w:pPr>
              <w:widowControl w:val="0"/>
              <w:autoSpaceDE w:val="0"/>
              <w:autoSpaceDN w:val="0"/>
              <w:rPr>
                <w:rFonts w:ascii="Arial" w:hAnsi="Arial" w:cs="Arial"/>
                <w:sz w:val="18"/>
                <w:szCs w:val="18"/>
              </w:rPr>
            </w:pPr>
            <w:r w:rsidRPr="00AB3FAC">
              <w:rPr>
                <w:rFonts w:ascii="Arial" w:hAnsi="Arial" w:cs="Arial"/>
                <w:sz w:val="18"/>
                <w:szCs w:val="18"/>
              </w:rPr>
              <w:t>CE (lub równoważne certyfikaty zgodności z normami UE)</w:t>
            </w:r>
          </w:p>
        </w:tc>
        <w:tc>
          <w:tcPr>
            <w:tcW w:w="2288" w:type="dxa"/>
            <w:vAlign w:val="center"/>
          </w:tcPr>
          <w:p w14:paraId="6CC04EF5" w14:textId="77777777" w:rsidR="009760D2" w:rsidRPr="00B2246B" w:rsidRDefault="009760D2" w:rsidP="00475513">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4903EF" w:rsidRPr="00B2246B" w14:paraId="63938FBC" w14:textId="77777777" w:rsidTr="006A0D54">
        <w:trPr>
          <w:trHeight w:val="701"/>
        </w:trPr>
        <w:tc>
          <w:tcPr>
            <w:tcW w:w="488" w:type="dxa"/>
            <w:vAlign w:val="center"/>
          </w:tcPr>
          <w:p w14:paraId="6B014616" w14:textId="77777777" w:rsidR="004903EF" w:rsidRDefault="00EC6699" w:rsidP="004903EF">
            <w:pPr>
              <w:autoSpaceDE w:val="0"/>
              <w:autoSpaceDN w:val="0"/>
              <w:adjustRightInd w:val="0"/>
              <w:rPr>
                <w:rFonts w:ascii="Arial" w:hAnsi="Arial" w:cs="Arial"/>
                <w:color w:val="000000"/>
                <w:sz w:val="18"/>
                <w:szCs w:val="18"/>
              </w:rPr>
            </w:pPr>
            <w:r>
              <w:rPr>
                <w:rFonts w:ascii="Arial" w:hAnsi="Arial" w:cs="Arial"/>
                <w:color w:val="000000"/>
                <w:sz w:val="18"/>
                <w:szCs w:val="18"/>
              </w:rPr>
              <w:t>8</w:t>
            </w:r>
          </w:p>
        </w:tc>
        <w:tc>
          <w:tcPr>
            <w:tcW w:w="1998" w:type="dxa"/>
            <w:vAlign w:val="center"/>
          </w:tcPr>
          <w:p w14:paraId="2AEAA8E3" w14:textId="77777777" w:rsidR="004903EF" w:rsidRPr="00B2246B" w:rsidRDefault="004903EF" w:rsidP="004903EF">
            <w:pPr>
              <w:rPr>
                <w:rFonts w:ascii="Arial" w:hAnsi="Arial" w:cs="Arial"/>
                <w:color w:val="000000"/>
                <w:sz w:val="18"/>
                <w:szCs w:val="18"/>
              </w:rPr>
            </w:pPr>
            <w:r>
              <w:rPr>
                <w:rFonts w:ascii="Arial" w:hAnsi="Arial" w:cs="Arial"/>
                <w:color w:val="000000"/>
                <w:sz w:val="18"/>
                <w:szCs w:val="18"/>
              </w:rPr>
              <w:t>Montaż</w:t>
            </w:r>
          </w:p>
        </w:tc>
        <w:tc>
          <w:tcPr>
            <w:tcW w:w="9255" w:type="dxa"/>
            <w:vAlign w:val="center"/>
          </w:tcPr>
          <w:p w14:paraId="075DDFB7" w14:textId="77777777" w:rsidR="004903EF" w:rsidRPr="009760D2" w:rsidRDefault="004903EF" w:rsidP="004903EF">
            <w:pPr>
              <w:widowControl w:val="0"/>
              <w:autoSpaceDE w:val="0"/>
              <w:autoSpaceDN w:val="0"/>
              <w:rPr>
                <w:rFonts w:ascii="Arial" w:hAnsi="Arial" w:cs="Arial"/>
                <w:color w:val="000000"/>
                <w:sz w:val="18"/>
                <w:szCs w:val="18"/>
              </w:rPr>
            </w:pPr>
            <w:r w:rsidRPr="00AB3FAC">
              <w:rPr>
                <w:rFonts w:ascii="Arial" w:hAnsi="Arial" w:cs="Arial"/>
                <w:sz w:val="18"/>
                <w:szCs w:val="18"/>
              </w:rPr>
              <w:t xml:space="preserve">Zleceniodawca wymaga montażu Szafki w miejscu, które zostanie ustalone podczas dostawy </w:t>
            </w:r>
          </w:p>
        </w:tc>
        <w:tc>
          <w:tcPr>
            <w:tcW w:w="2288" w:type="dxa"/>
            <w:vAlign w:val="center"/>
          </w:tcPr>
          <w:p w14:paraId="375C1B64" w14:textId="77777777" w:rsidR="004903EF" w:rsidRPr="00B2246B" w:rsidRDefault="00AB3FAC" w:rsidP="004903EF">
            <w:pPr>
              <w:autoSpaceDE w:val="0"/>
              <w:autoSpaceDN w:val="0"/>
              <w:adjustRightInd w:val="0"/>
              <w:jc w:val="center"/>
              <w:rPr>
                <w:rFonts w:ascii="Segoe UI Symbol" w:hAnsi="Segoe UI Symbol" w:cs="Segoe UI Symbo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tc>
      </w:tr>
      <w:tr w:rsidR="004903EF" w:rsidRPr="00B2246B" w14:paraId="73D7D271" w14:textId="77777777" w:rsidTr="006A0D54">
        <w:trPr>
          <w:trHeight w:val="701"/>
        </w:trPr>
        <w:tc>
          <w:tcPr>
            <w:tcW w:w="488" w:type="dxa"/>
            <w:vAlign w:val="center"/>
          </w:tcPr>
          <w:p w14:paraId="2EFE1948" w14:textId="77777777" w:rsidR="004903EF" w:rsidRPr="00B2246B" w:rsidRDefault="00EC6699" w:rsidP="004903EF">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9</w:t>
            </w:r>
          </w:p>
        </w:tc>
        <w:tc>
          <w:tcPr>
            <w:tcW w:w="1998" w:type="dxa"/>
            <w:vAlign w:val="center"/>
          </w:tcPr>
          <w:p w14:paraId="651CADE7" w14:textId="77777777" w:rsidR="004903EF" w:rsidRPr="00B2246B" w:rsidRDefault="004903EF" w:rsidP="004903EF">
            <w:pPr>
              <w:rPr>
                <w:rFonts w:ascii="Arial" w:hAnsi="Arial" w:cs="Arial"/>
                <w:color w:val="000000"/>
                <w:sz w:val="18"/>
                <w:szCs w:val="18"/>
              </w:rPr>
            </w:pPr>
            <w:r w:rsidRPr="00B2246B">
              <w:rPr>
                <w:rFonts w:ascii="Arial" w:hAnsi="Arial" w:cs="Arial"/>
                <w:sz w:val="18"/>
                <w:szCs w:val="18"/>
              </w:rPr>
              <w:t>Gwarancja</w:t>
            </w:r>
          </w:p>
        </w:tc>
        <w:tc>
          <w:tcPr>
            <w:tcW w:w="9255" w:type="dxa"/>
            <w:vAlign w:val="center"/>
          </w:tcPr>
          <w:p w14:paraId="18487374" w14:textId="77777777" w:rsidR="00E2309F" w:rsidRDefault="004903EF" w:rsidP="004903EF">
            <w:pPr>
              <w:widowControl w:val="0"/>
              <w:autoSpaceDE w:val="0"/>
              <w:autoSpaceDN w:val="0"/>
              <w:rPr>
                <w:rFonts w:ascii="Arial" w:hAnsi="Arial" w:cs="Arial"/>
                <w:sz w:val="18"/>
                <w:szCs w:val="18"/>
              </w:rPr>
            </w:pPr>
            <w:r w:rsidRPr="00B93C99">
              <w:rPr>
                <w:rFonts w:ascii="Arial" w:hAnsi="Arial" w:cs="Arial"/>
                <w:b/>
                <w:sz w:val="18"/>
                <w:szCs w:val="18"/>
              </w:rPr>
              <w:t>36 miesięcy gwarancji</w:t>
            </w:r>
            <w:r w:rsidRPr="00AB3FAC">
              <w:rPr>
                <w:rFonts w:ascii="Arial" w:hAnsi="Arial" w:cs="Arial"/>
                <w:sz w:val="18"/>
                <w:szCs w:val="18"/>
              </w:rPr>
              <w:t xml:space="preserve"> w trybie </w:t>
            </w:r>
            <w:proofErr w:type="spellStart"/>
            <w:r w:rsidRPr="00AB3FAC">
              <w:rPr>
                <w:rFonts w:ascii="Arial" w:hAnsi="Arial" w:cs="Arial"/>
                <w:sz w:val="18"/>
                <w:szCs w:val="18"/>
              </w:rPr>
              <w:t>door</w:t>
            </w:r>
            <w:proofErr w:type="spellEnd"/>
            <w:r w:rsidRPr="00AB3FAC">
              <w:rPr>
                <w:rFonts w:ascii="Arial" w:hAnsi="Arial" w:cs="Arial"/>
                <w:sz w:val="18"/>
                <w:szCs w:val="18"/>
              </w:rPr>
              <w:t>-to-</w:t>
            </w:r>
            <w:proofErr w:type="spellStart"/>
            <w:r w:rsidRPr="00AB3FAC">
              <w:rPr>
                <w:rFonts w:ascii="Arial" w:hAnsi="Arial" w:cs="Arial"/>
                <w:sz w:val="18"/>
                <w:szCs w:val="18"/>
              </w:rPr>
              <w:t>door</w:t>
            </w:r>
            <w:proofErr w:type="spellEnd"/>
            <w:r w:rsidRPr="00AB3FAC">
              <w:rPr>
                <w:rFonts w:ascii="Arial" w:hAnsi="Arial" w:cs="Arial"/>
                <w:sz w:val="18"/>
                <w:szCs w:val="18"/>
              </w:rPr>
              <w:t xml:space="preserve"> </w:t>
            </w:r>
          </w:p>
          <w:p w14:paraId="2E81D846" w14:textId="77777777" w:rsidR="004903EF" w:rsidRPr="00AB3FAC" w:rsidRDefault="004903EF" w:rsidP="004903EF">
            <w:pPr>
              <w:widowControl w:val="0"/>
              <w:autoSpaceDE w:val="0"/>
              <w:autoSpaceDN w:val="0"/>
              <w:rPr>
                <w:rFonts w:ascii="Arial" w:hAnsi="Arial" w:cs="Arial"/>
                <w:sz w:val="18"/>
                <w:szCs w:val="18"/>
              </w:rPr>
            </w:pPr>
            <w:r w:rsidRPr="00AB3FAC">
              <w:rPr>
                <w:rFonts w:ascii="Arial" w:hAnsi="Arial" w:cs="Arial"/>
                <w:sz w:val="18"/>
                <w:szCs w:val="18"/>
              </w:rPr>
              <w:t>Szafa musi pochodzić z autoryzowanego kanału dystrybucji producenta na terenie UE</w:t>
            </w:r>
            <w:r w:rsidRPr="00AB3FAC">
              <w:rPr>
                <w:rFonts w:ascii="Arial" w:hAnsi="Arial" w:cs="Arial"/>
                <w:b/>
                <w:bCs/>
                <w:sz w:val="18"/>
                <w:szCs w:val="18"/>
              </w:rPr>
              <w:t>.</w:t>
            </w:r>
          </w:p>
        </w:tc>
        <w:tc>
          <w:tcPr>
            <w:tcW w:w="2288" w:type="dxa"/>
            <w:vAlign w:val="center"/>
          </w:tcPr>
          <w:p w14:paraId="4652B292" w14:textId="77777777" w:rsidR="004903EF" w:rsidRDefault="004903EF" w:rsidP="004903EF">
            <w:pPr>
              <w:autoSpaceDE w:val="0"/>
              <w:autoSpaceDN w:val="0"/>
              <w:adjustRightInd w:val="0"/>
              <w:jc w:val="center"/>
              <w:rPr>
                <w:rFonts w:ascii="Segoe UI Symbol" w:hAnsi="Segoe UI Symbol" w:cs="Segoe UI Symbol"/>
                <w:b/>
                <w:bCs/>
                <w:color w:val="000000"/>
                <w:sz w:val="18"/>
                <w:szCs w:val="18"/>
              </w:rPr>
            </w:pPr>
          </w:p>
          <w:p w14:paraId="6D996D45" w14:textId="77777777" w:rsidR="004903EF" w:rsidRDefault="004903EF" w:rsidP="004903EF">
            <w:pPr>
              <w:autoSpaceDE w:val="0"/>
              <w:autoSpaceDN w:val="0"/>
              <w:adjustRightInd w:val="0"/>
              <w:jc w:val="center"/>
              <w:rPr>
                <w:rFonts w:ascii="Arial" w:hAnsi="Arial" w:cs="Arial"/>
                <w:b/>
                <w:bCs/>
                <w:color w:val="000000"/>
                <w:sz w:val="18"/>
                <w:szCs w:val="18"/>
              </w:rPr>
            </w:pP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TAK / </w:t>
            </w:r>
            <w:r w:rsidRPr="00B2246B">
              <w:rPr>
                <w:rFonts w:ascii="Segoe UI Symbol" w:hAnsi="Segoe UI Symbol" w:cs="Segoe UI Symbol"/>
                <w:b/>
                <w:bCs/>
                <w:color w:val="000000"/>
                <w:sz w:val="18"/>
                <w:szCs w:val="18"/>
              </w:rPr>
              <w:t>☐</w:t>
            </w:r>
            <w:r w:rsidRPr="00B2246B">
              <w:rPr>
                <w:rFonts w:ascii="Arial" w:hAnsi="Arial" w:cs="Arial"/>
                <w:b/>
                <w:bCs/>
                <w:color w:val="000000"/>
                <w:sz w:val="18"/>
                <w:szCs w:val="18"/>
              </w:rPr>
              <w:t xml:space="preserve"> NIE</w:t>
            </w:r>
          </w:p>
          <w:p w14:paraId="3201CEED" w14:textId="77777777" w:rsidR="004903EF" w:rsidRDefault="004903EF" w:rsidP="004903EF">
            <w:pPr>
              <w:autoSpaceDE w:val="0"/>
              <w:autoSpaceDN w:val="0"/>
              <w:adjustRightInd w:val="0"/>
              <w:jc w:val="center"/>
              <w:rPr>
                <w:rFonts w:ascii="Arial" w:hAnsi="Arial" w:cs="Arial"/>
                <w:b/>
                <w:bCs/>
                <w:color w:val="000000"/>
                <w:sz w:val="18"/>
                <w:szCs w:val="18"/>
              </w:rPr>
            </w:pPr>
          </w:p>
          <w:p w14:paraId="0A6C3271" w14:textId="77777777" w:rsidR="004903EF" w:rsidRPr="00B2246B" w:rsidRDefault="004903EF" w:rsidP="00B93C99">
            <w:pPr>
              <w:autoSpaceDE w:val="0"/>
              <w:autoSpaceDN w:val="0"/>
              <w:adjustRightInd w:val="0"/>
              <w:jc w:val="center"/>
              <w:rPr>
                <w:rFonts w:ascii="Arial" w:hAnsi="Arial" w:cs="Arial"/>
                <w:b/>
                <w:bCs/>
                <w:color w:val="000000"/>
                <w:sz w:val="18"/>
                <w:szCs w:val="18"/>
              </w:rPr>
            </w:pPr>
          </w:p>
        </w:tc>
      </w:tr>
    </w:tbl>
    <w:p w14:paraId="39B13E80" w14:textId="4B57E616" w:rsidR="006B7AC4" w:rsidRDefault="006B7AC4"/>
    <w:p w14:paraId="0622AA3F" w14:textId="7AE9D49A" w:rsidR="00DB5D0E" w:rsidRDefault="00DB5D0E"/>
    <w:p w14:paraId="778E0E1B" w14:textId="1FC00CE2" w:rsidR="00DB5D0E" w:rsidRDefault="00DB5D0E"/>
    <w:p w14:paraId="25BB034F" w14:textId="127AB2F0" w:rsidR="00DB5D0E" w:rsidRDefault="00DB5D0E"/>
    <w:p w14:paraId="082F4E5F" w14:textId="19DE5A4C" w:rsidR="00DB5D0E" w:rsidRDefault="00DB5D0E"/>
    <w:p w14:paraId="023AC98A" w14:textId="245261E4" w:rsidR="00DB5D0E" w:rsidRDefault="00DB5D0E"/>
    <w:p w14:paraId="0782287F" w14:textId="27585140" w:rsidR="00DB5D0E" w:rsidRDefault="00DB5D0E"/>
    <w:p w14:paraId="0231D82C" w14:textId="4D3ED43E" w:rsidR="00DB5D0E" w:rsidRDefault="00DB5D0E"/>
    <w:p w14:paraId="7E613A92" w14:textId="7310E108" w:rsidR="00DB5D0E" w:rsidRDefault="00DB5D0E"/>
    <w:p w14:paraId="6995E29F" w14:textId="3623CB33" w:rsidR="00DB5D0E" w:rsidRDefault="00DB5D0E"/>
    <w:p w14:paraId="16372A6A" w14:textId="5D62D18A" w:rsidR="00DB5D0E" w:rsidRDefault="00DB5D0E"/>
    <w:p w14:paraId="330D7B58" w14:textId="27419B23" w:rsidR="00DB5D0E" w:rsidRDefault="00DB5D0E"/>
    <w:p w14:paraId="1AE96216" w14:textId="0664ADB4" w:rsidR="00DB5D0E" w:rsidRDefault="00DB5D0E"/>
    <w:p w14:paraId="5F687F59" w14:textId="46EA5292" w:rsidR="00DB5D0E" w:rsidRDefault="00DB5D0E"/>
    <w:p w14:paraId="266E91B1" w14:textId="7AD8074B" w:rsidR="00DB5D0E" w:rsidRDefault="00DB5D0E"/>
    <w:p w14:paraId="4C9CB9D6" w14:textId="33922EAB" w:rsidR="00DB5D0E" w:rsidRDefault="00DB5D0E"/>
    <w:p w14:paraId="0A152D7E" w14:textId="697EE64E" w:rsidR="00DB5D0E" w:rsidRDefault="00DB5D0E"/>
    <w:p w14:paraId="44562CA1" w14:textId="38FB04B7" w:rsidR="00DB5D0E" w:rsidRDefault="00DB5D0E"/>
    <w:p w14:paraId="10F0AD5C" w14:textId="7C3763D5" w:rsidR="00DB5D0E" w:rsidRDefault="00DB5D0E"/>
    <w:p w14:paraId="73FDD22B" w14:textId="6B74BC1F" w:rsidR="00DB5D0E" w:rsidRDefault="00DB5D0E"/>
    <w:p w14:paraId="7861DEE1" w14:textId="5DB0540C" w:rsidR="00DB5D0E" w:rsidRDefault="00DB5D0E"/>
    <w:p w14:paraId="5095495E" w14:textId="0A2C8267" w:rsidR="00DB5D0E" w:rsidRDefault="00DB5D0E"/>
    <w:p w14:paraId="6893686E" w14:textId="7A1A3AF2" w:rsidR="00DB5D0E" w:rsidRDefault="00DB5D0E"/>
    <w:p w14:paraId="5B5440D6" w14:textId="77777777" w:rsidR="00DB5D0E" w:rsidRDefault="00DB5D0E"/>
    <w:tbl>
      <w:tblPr>
        <w:tblStyle w:val="Tabela-Siatka"/>
        <w:tblW w:w="14029" w:type="dxa"/>
        <w:tblLayout w:type="fixed"/>
        <w:tblLook w:val="04A0" w:firstRow="1" w:lastRow="0" w:firstColumn="1" w:lastColumn="0" w:noHBand="0" w:noVBand="1"/>
      </w:tblPr>
      <w:tblGrid>
        <w:gridCol w:w="14029"/>
      </w:tblGrid>
      <w:tr w:rsidR="00F07CB3" w:rsidRPr="0081063A" w14:paraId="750A7CCF" w14:textId="77777777" w:rsidTr="001E6C66">
        <w:trPr>
          <w:trHeight w:val="4291"/>
        </w:trPr>
        <w:tc>
          <w:tcPr>
            <w:tcW w:w="14029" w:type="dxa"/>
            <w:shd w:val="clear" w:color="auto" w:fill="D1D1D1" w:themeFill="background2" w:themeFillShade="E6"/>
            <w:vAlign w:val="center"/>
          </w:tcPr>
          <w:p w14:paraId="5FB77B4E" w14:textId="77777777" w:rsidR="00F07CB3" w:rsidRPr="0081063A" w:rsidRDefault="00F07CB3" w:rsidP="001E6C66">
            <w:pPr>
              <w:spacing w:after="120"/>
              <w:jc w:val="center"/>
              <w:rPr>
                <w:rFonts w:ascii="Arial" w:hAnsi="Arial" w:cs="Arial"/>
                <w:b/>
                <w:bCs/>
                <w:color w:val="000000"/>
                <w:sz w:val="28"/>
              </w:rPr>
            </w:pPr>
          </w:p>
          <w:p w14:paraId="1D025221" w14:textId="77777777" w:rsidR="00F07CB3" w:rsidRPr="001D07E8" w:rsidRDefault="00341B0B" w:rsidP="001E6C66">
            <w:pPr>
              <w:spacing w:after="120"/>
              <w:jc w:val="center"/>
              <w:rPr>
                <w:rFonts w:ascii="Arial" w:hAnsi="Arial" w:cs="Arial"/>
                <w:b/>
                <w:bCs/>
                <w:color w:val="000000" w:themeColor="text1"/>
                <w:sz w:val="24"/>
              </w:rPr>
            </w:pPr>
            <w:bookmarkStart w:id="11" w:name="_Hlk204250245"/>
            <w:r>
              <w:rPr>
                <w:rFonts w:ascii="Arial" w:hAnsi="Arial" w:cs="Arial"/>
                <w:b/>
                <w:bCs/>
                <w:color w:val="000000" w:themeColor="text1"/>
                <w:sz w:val="28"/>
              </w:rPr>
              <w:t xml:space="preserve">10. </w:t>
            </w:r>
            <w:r w:rsidR="008C632A" w:rsidRPr="001D07E8">
              <w:rPr>
                <w:rFonts w:ascii="Arial" w:hAnsi="Arial" w:cs="Arial"/>
                <w:b/>
                <w:bCs/>
                <w:color w:val="000000" w:themeColor="text1"/>
                <w:sz w:val="28"/>
              </w:rPr>
              <w:t>Profesjonalny tester kabli</w:t>
            </w:r>
            <w:r w:rsidR="00BF292F">
              <w:rPr>
                <w:rFonts w:ascii="Arial" w:hAnsi="Arial" w:cs="Arial"/>
                <w:b/>
                <w:bCs/>
                <w:color w:val="000000" w:themeColor="text1"/>
                <w:sz w:val="28"/>
              </w:rPr>
              <w:t xml:space="preserve"> – 6 sztuk</w:t>
            </w:r>
            <w:r w:rsidR="00F07CB3" w:rsidRPr="001D07E8">
              <w:rPr>
                <w:rFonts w:eastAsia="Calibri"/>
                <w:b/>
                <w:bCs/>
                <w:color w:val="000000" w:themeColor="text1"/>
              </w:rPr>
              <w:t xml:space="preserve">  </w:t>
            </w:r>
          </w:p>
          <w:bookmarkEnd w:id="11"/>
          <w:p w14:paraId="7D1579F3" w14:textId="77777777" w:rsidR="00F07CB3" w:rsidRPr="0081063A" w:rsidRDefault="00F07CB3"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3BF467CC" w14:textId="77777777" w:rsidR="00F07CB3" w:rsidRPr="0081063A" w:rsidRDefault="00F07CB3" w:rsidP="001E6C66">
            <w:pPr>
              <w:widowControl w:val="0"/>
              <w:suppressAutoHyphens/>
              <w:ind w:left="-207"/>
              <w:jc w:val="center"/>
              <w:rPr>
                <w:rFonts w:ascii="Arial" w:eastAsia="Calibri" w:hAnsi="Arial" w:cs="Arial"/>
                <w:bCs/>
                <w:i/>
                <w:sz w:val="18"/>
                <w:lang w:eastAsia="en-US"/>
              </w:rPr>
            </w:pPr>
          </w:p>
          <w:p w14:paraId="2A3ED527" w14:textId="77777777" w:rsidR="00F07CB3" w:rsidRPr="0081063A" w:rsidRDefault="00F07CB3" w:rsidP="001E6C66">
            <w:pPr>
              <w:widowControl w:val="0"/>
              <w:suppressAutoHyphens/>
              <w:ind w:left="-207"/>
              <w:jc w:val="center"/>
              <w:rPr>
                <w:rFonts w:ascii="Arial" w:eastAsia="Calibri" w:hAnsi="Arial" w:cs="Arial"/>
                <w:bCs/>
                <w:i/>
                <w:sz w:val="18"/>
                <w:lang w:eastAsia="en-US"/>
              </w:rPr>
            </w:pPr>
          </w:p>
          <w:p w14:paraId="4783FD0E" w14:textId="77777777" w:rsidR="00F07CB3" w:rsidRPr="0081063A" w:rsidRDefault="00F07CB3"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5926BF">
              <w:rPr>
                <w:rFonts w:ascii="Arial" w:hAnsi="Arial" w:cs="Arial"/>
                <w:b/>
                <w:bCs/>
                <w:color w:val="000000"/>
                <w:sz w:val="22"/>
              </w:rPr>
              <w:t>testera kabli</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2D8FCB4B" w14:textId="77777777" w:rsidR="00F07CB3" w:rsidRPr="0081063A" w:rsidRDefault="00F07CB3"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EA155D">
              <w:rPr>
                <w:rFonts w:ascii="Arial" w:hAnsi="Arial" w:cs="Arial"/>
                <w:b/>
                <w:bCs/>
                <w:color w:val="000000"/>
                <w:sz w:val="22"/>
              </w:rPr>
              <w:t>testera kabli</w:t>
            </w:r>
            <w:r w:rsidRPr="0081063A">
              <w:rPr>
                <w:rFonts w:ascii="Arial" w:hAnsi="Arial" w:cs="Arial"/>
                <w:b/>
                <w:bCs/>
                <w:color w:val="000000"/>
                <w:sz w:val="22"/>
              </w:rPr>
              <w:t>* …………………………………………………………………………………………………………</w:t>
            </w:r>
          </w:p>
          <w:p w14:paraId="0076C17C" w14:textId="77777777" w:rsidR="00F07CB3" w:rsidRPr="0081063A" w:rsidRDefault="00F07CB3"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66E95F3A" w14:textId="77777777" w:rsidR="00F07CB3" w:rsidRPr="0081063A" w:rsidRDefault="00F07CB3" w:rsidP="001E6C66">
            <w:pPr>
              <w:widowControl w:val="0"/>
              <w:suppressAutoHyphens/>
              <w:ind w:left="-207"/>
              <w:jc w:val="center"/>
              <w:rPr>
                <w:rFonts w:ascii="Arial" w:eastAsia="Calibri" w:hAnsi="Arial" w:cs="Arial"/>
                <w:bCs/>
                <w:i/>
                <w:sz w:val="18"/>
                <w:lang w:eastAsia="en-US"/>
              </w:rPr>
            </w:pPr>
          </w:p>
          <w:p w14:paraId="21F72238" w14:textId="77777777" w:rsidR="00F07CB3" w:rsidRPr="0081063A" w:rsidRDefault="00F07CB3"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20E87DBC" w14:textId="77777777" w:rsidR="00F07CB3" w:rsidRPr="0081063A" w:rsidRDefault="00F07CB3" w:rsidP="001E6C66">
            <w:pPr>
              <w:widowControl w:val="0"/>
              <w:suppressAutoHyphens/>
              <w:rPr>
                <w:rFonts w:ascii="Arial" w:hAnsi="Arial" w:cs="Arial"/>
                <w:sz w:val="18"/>
                <w:szCs w:val="18"/>
                <w:lang w:eastAsia="en-US"/>
              </w:rPr>
            </w:pPr>
          </w:p>
          <w:p w14:paraId="122C6267" w14:textId="77777777" w:rsidR="00F07CB3" w:rsidRPr="0081063A" w:rsidRDefault="00F07CB3"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4BC7B95F" w14:textId="77777777" w:rsidR="00F07CB3" w:rsidRPr="0081063A" w:rsidRDefault="00F07CB3" w:rsidP="001E6C66">
            <w:pPr>
              <w:widowControl w:val="0"/>
              <w:suppressAutoHyphens/>
              <w:jc w:val="center"/>
              <w:rPr>
                <w:rFonts w:ascii="Arial" w:hAnsi="Arial" w:cs="Arial"/>
                <w:sz w:val="18"/>
                <w:szCs w:val="18"/>
                <w:lang w:eastAsia="en-US"/>
              </w:rPr>
            </w:pPr>
          </w:p>
          <w:p w14:paraId="481F54F1" w14:textId="77777777" w:rsidR="00F07CB3" w:rsidRPr="0081063A" w:rsidRDefault="00F07CB3" w:rsidP="001E6C6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BF292F" w:rsidRPr="00A81739" w14:paraId="30C8DCD5" w14:textId="77777777" w:rsidTr="00BF292F">
        <w:trPr>
          <w:trHeight w:val="960"/>
        </w:trPr>
        <w:tc>
          <w:tcPr>
            <w:tcW w:w="488" w:type="dxa"/>
            <w:shd w:val="clear" w:color="auto" w:fill="E8E8E8" w:themeFill="background2"/>
            <w:vAlign w:val="center"/>
          </w:tcPr>
          <w:p w14:paraId="2E631A8B" w14:textId="77777777" w:rsidR="00BF292F" w:rsidRPr="00A81739" w:rsidRDefault="00BF292F" w:rsidP="00BF292F">
            <w:pPr>
              <w:autoSpaceDE w:val="0"/>
              <w:autoSpaceDN w:val="0"/>
              <w:adjustRightInd w:val="0"/>
              <w:jc w:val="center"/>
              <w:rPr>
                <w:rFonts w:ascii="Arial" w:hAnsi="Arial" w:cs="Arial"/>
                <w:b/>
                <w:bCs/>
                <w:color w:val="000000"/>
                <w:sz w:val="18"/>
                <w:szCs w:val="18"/>
              </w:rPr>
            </w:pPr>
            <w:r w:rsidRPr="00A81739">
              <w:rPr>
                <w:rFonts w:ascii="Arial" w:hAnsi="Arial" w:cs="Arial"/>
                <w:b/>
                <w:bCs/>
                <w:color w:val="000000"/>
                <w:sz w:val="18"/>
                <w:szCs w:val="18"/>
              </w:rPr>
              <w:t>Lp.</w:t>
            </w:r>
          </w:p>
        </w:tc>
        <w:tc>
          <w:tcPr>
            <w:tcW w:w="1998" w:type="dxa"/>
            <w:shd w:val="clear" w:color="auto" w:fill="E8E8E8" w:themeFill="background2"/>
            <w:vAlign w:val="center"/>
          </w:tcPr>
          <w:p w14:paraId="2AFE1E63" w14:textId="77777777" w:rsidR="00BF292F" w:rsidRPr="00A81739" w:rsidRDefault="00BF292F" w:rsidP="00BF292F">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71E09846" w14:textId="77777777" w:rsidR="00BF292F" w:rsidRDefault="00BF292F" w:rsidP="00BF292F">
            <w:pPr>
              <w:widowControl w:val="0"/>
              <w:jc w:val="center"/>
              <w:outlineLvl w:val="0"/>
              <w:rPr>
                <w:rFonts w:ascii="Arial" w:hAnsi="Arial" w:cs="Arial"/>
                <w:b/>
                <w:bCs/>
                <w:sz w:val="18"/>
                <w:szCs w:val="18"/>
              </w:rPr>
            </w:pPr>
          </w:p>
          <w:p w14:paraId="503EAD3D" w14:textId="77777777" w:rsidR="00BF292F" w:rsidRPr="00A81739" w:rsidRDefault="00BF292F" w:rsidP="00BF292F">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0F88E816" w14:textId="77777777" w:rsidR="00BF292F" w:rsidRDefault="00BF292F" w:rsidP="00BF292F">
            <w:pPr>
              <w:widowControl w:val="0"/>
              <w:jc w:val="center"/>
              <w:outlineLvl w:val="0"/>
              <w:rPr>
                <w:rFonts w:ascii="Arial" w:hAnsi="Arial" w:cs="Arial"/>
                <w:b/>
                <w:bCs/>
                <w:sz w:val="18"/>
                <w:szCs w:val="18"/>
              </w:rPr>
            </w:pPr>
          </w:p>
          <w:p w14:paraId="123C4F30" w14:textId="275C4E4C" w:rsidR="00BF292F" w:rsidRDefault="00BF292F" w:rsidP="00BF292F">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2EB6AAF2" w14:textId="77777777" w:rsidR="00BF292F" w:rsidRPr="00A81739" w:rsidRDefault="00BF292F" w:rsidP="00BF292F">
            <w:pPr>
              <w:autoSpaceDE w:val="0"/>
              <w:autoSpaceDN w:val="0"/>
              <w:adjustRightInd w:val="0"/>
              <w:jc w:val="center"/>
              <w:rPr>
                <w:rFonts w:ascii="Arial" w:hAnsi="Arial" w:cs="Arial"/>
                <w:b/>
                <w:bCs/>
                <w:color w:val="000000"/>
                <w:sz w:val="18"/>
                <w:szCs w:val="18"/>
              </w:rPr>
            </w:pPr>
          </w:p>
        </w:tc>
      </w:tr>
      <w:tr w:rsidR="00F07CB3" w:rsidRPr="00A81739" w14:paraId="0C1C52C4" w14:textId="77777777" w:rsidTr="00202A7F">
        <w:trPr>
          <w:trHeight w:val="1173"/>
        </w:trPr>
        <w:tc>
          <w:tcPr>
            <w:tcW w:w="488" w:type="dxa"/>
            <w:vAlign w:val="center"/>
          </w:tcPr>
          <w:p w14:paraId="24CCA5D5" w14:textId="77777777" w:rsidR="00F07CB3" w:rsidRPr="00A81739" w:rsidRDefault="00F07CB3" w:rsidP="001E6C66">
            <w:pPr>
              <w:autoSpaceDE w:val="0"/>
              <w:autoSpaceDN w:val="0"/>
              <w:adjustRightInd w:val="0"/>
              <w:rPr>
                <w:rFonts w:ascii="Arial" w:hAnsi="Arial" w:cs="Arial"/>
                <w:color w:val="000000"/>
                <w:sz w:val="18"/>
                <w:szCs w:val="18"/>
              </w:rPr>
            </w:pPr>
            <w:r w:rsidRPr="00A81739">
              <w:rPr>
                <w:rFonts w:ascii="Arial" w:hAnsi="Arial" w:cs="Arial"/>
                <w:color w:val="000000"/>
                <w:sz w:val="18"/>
                <w:szCs w:val="18"/>
              </w:rPr>
              <w:t>1</w:t>
            </w:r>
          </w:p>
        </w:tc>
        <w:tc>
          <w:tcPr>
            <w:tcW w:w="1998" w:type="dxa"/>
            <w:vAlign w:val="center"/>
          </w:tcPr>
          <w:p w14:paraId="5A0296AC" w14:textId="77777777" w:rsidR="00F07CB3" w:rsidRPr="00A81739" w:rsidRDefault="00F07CB3" w:rsidP="001E6C66">
            <w:pPr>
              <w:autoSpaceDE w:val="0"/>
              <w:autoSpaceDN w:val="0"/>
              <w:adjustRightInd w:val="0"/>
              <w:rPr>
                <w:rFonts w:ascii="Arial" w:hAnsi="Arial" w:cs="Arial"/>
                <w:b/>
                <w:bCs/>
                <w:color w:val="000000"/>
                <w:sz w:val="18"/>
                <w:szCs w:val="18"/>
              </w:rPr>
            </w:pPr>
            <w:r w:rsidRPr="00A81739">
              <w:rPr>
                <w:rFonts w:ascii="Arial" w:hAnsi="Arial" w:cs="Arial"/>
                <w:b/>
                <w:bCs/>
                <w:i/>
                <w:color w:val="000000"/>
                <w:sz w:val="18"/>
                <w:szCs w:val="18"/>
              </w:rPr>
              <w:t>Zastosowanie:</w:t>
            </w:r>
          </w:p>
        </w:tc>
        <w:tc>
          <w:tcPr>
            <w:tcW w:w="9255" w:type="dxa"/>
            <w:vAlign w:val="center"/>
          </w:tcPr>
          <w:p w14:paraId="305B2A77" w14:textId="77777777" w:rsidR="00BF292F" w:rsidRDefault="00BF292F" w:rsidP="001E6C66">
            <w:pPr>
              <w:pStyle w:val="TableParagraph"/>
              <w:ind w:left="121" w:right="114" w:hanging="1"/>
              <w:rPr>
                <w:rFonts w:ascii="Arial" w:hAnsi="Arial" w:cs="Arial"/>
                <w:color w:val="000000"/>
                <w:sz w:val="18"/>
                <w:szCs w:val="18"/>
              </w:rPr>
            </w:pPr>
          </w:p>
          <w:p w14:paraId="3478D2E0" w14:textId="77777777" w:rsidR="00F07CB3" w:rsidRDefault="00A81739" w:rsidP="001E6C66">
            <w:pPr>
              <w:pStyle w:val="TableParagraph"/>
              <w:ind w:left="121" w:right="114" w:hanging="1"/>
              <w:rPr>
                <w:rFonts w:ascii="Arial" w:hAnsi="Arial" w:cs="Arial"/>
                <w:color w:val="000000"/>
                <w:sz w:val="18"/>
                <w:szCs w:val="18"/>
              </w:rPr>
            </w:pPr>
            <w:r w:rsidRPr="00A81739">
              <w:rPr>
                <w:rFonts w:ascii="Arial" w:hAnsi="Arial" w:cs="Arial"/>
                <w:color w:val="000000"/>
                <w:sz w:val="18"/>
                <w:szCs w:val="18"/>
              </w:rPr>
              <w:t xml:space="preserve">Profesjonalny tester kabli znajduje zastosowanie w ćwiczeniach laboratoryjnych do sprawdzania poprawności połączeń, ciągłości przewodów oraz wykrywania błędów w instalacjach sieciowych, takich jak zwarcia, przerwy czy nieprawidłowe ułożenie żył. Umożliwia także testowanie kabli zasilanych </w:t>
            </w:r>
            <w:proofErr w:type="spellStart"/>
            <w:r w:rsidRPr="00A81739">
              <w:rPr>
                <w:rFonts w:ascii="Arial" w:hAnsi="Arial" w:cs="Arial"/>
                <w:color w:val="000000"/>
                <w:sz w:val="18"/>
                <w:szCs w:val="18"/>
              </w:rPr>
              <w:t>PoE</w:t>
            </w:r>
            <w:proofErr w:type="spellEnd"/>
            <w:r w:rsidRPr="00A81739">
              <w:rPr>
                <w:rFonts w:ascii="Arial" w:hAnsi="Arial" w:cs="Arial"/>
                <w:color w:val="000000"/>
                <w:sz w:val="18"/>
                <w:szCs w:val="18"/>
              </w:rPr>
              <w:t>, pomiar długości przewodów oraz identyfikację standardów transmisji, co pozwala uczniom zdobyć praktyczne umiejętności diagnostyki i serwisowania infrastruktury sieciowej. Dzięki temu uczestnicy ćwiczeń mogą szybko lokalizować i usuwać usterki, przygotowując się do pracy w rzeczywistych warunkach instalacyjnych.</w:t>
            </w:r>
          </w:p>
          <w:p w14:paraId="1A3EA555" w14:textId="77777777" w:rsidR="00BF292F" w:rsidRPr="00A81739" w:rsidRDefault="00BF292F" w:rsidP="001E6C66">
            <w:pPr>
              <w:pStyle w:val="TableParagraph"/>
              <w:ind w:left="121" w:right="114" w:hanging="1"/>
              <w:rPr>
                <w:rFonts w:ascii="Arial" w:hAnsi="Arial" w:cs="Arial"/>
                <w:color w:val="000000"/>
                <w:sz w:val="18"/>
                <w:szCs w:val="18"/>
              </w:rPr>
            </w:pPr>
          </w:p>
        </w:tc>
        <w:tc>
          <w:tcPr>
            <w:tcW w:w="2288" w:type="dxa"/>
            <w:vAlign w:val="center"/>
          </w:tcPr>
          <w:p w14:paraId="70596C11" w14:textId="77777777" w:rsidR="00F07CB3" w:rsidRPr="00A81739" w:rsidRDefault="00F07CB3" w:rsidP="001E6C6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p w14:paraId="3193BF3D" w14:textId="77777777" w:rsidR="00F07CB3" w:rsidRPr="00A81739" w:rsidRDefault="00F07CB3" w:rsidP="001E6C66">
            <w:pPr>
              <w:autoSpaceDE w:val="0"/>
              <w:autoSpaceDN w:val="0"/>
              <w:adjustRightInd w:val="0"/>
              <w:jc w:val="center"/>
              <w:rPr>
                <w:rFonts w:ascii="Arial" w:hAnsi="Arial" w:cs="Arial"/>
                <w:bCs/>
                <w:i/>
                <w:color w:val="000000"/>
                <w:sz w:val="18"/>
                <w:szCs w:val="18"/>
              </w:rPr>
            </w:pPr>
          </w:p>
        </w:tc>
      </w:tr>
      <w:tr w:rsidR="00F07CB3" w:rsidRPr="00A81739" w14:paraId="7501E3E5" w14:textId="77777777" w:rsidTr="00202A7F">
        <w:trPr>
          <w:trHeight w:val="701"/>
        </w:trPr>
        <w:tc>
          <w:tcPr>
            <w:tcW w:w="488" w:type="dxa"/>
            <w:vAlign w:val="center"/>
          </w:tcPr>
          <w:p w14:paraId="359FE73F" w14:textId="77777777" w:rsidR="00F07CB3" w:rsidRPr="00A81739" w:rsidRDefault="00F07CB3" w:rsidP="001E6C66">
            <w:pPr>
              <w:autoSpaceDE w:val="0"/>
              <w:autoSpaceDN w:val="0"/>
              <w:adjustRightInd w:val="0"/>
              <w:rPr>
                <w:rFonts w:ascii="Arial" w:hAnsi="Arial" w:cs="Arial"/>
                <w:color w:val="000000"/>
                <w:sz w:val="18"/>
                <w:szCs w:val="18"/>
              </w:rPr>
            </w:pPr>
            <w:r w:rsidRPr="00A81739">
              <w:rPr>
                <w:rFonts w:ascii="Arial" w:hAnsi="Arial" w:cs="Arial"/>
                <w:color w:val="000000"/>
                <w:sz w:val="18"/>
                <w:szCs w:val="18"/>
              </w:rPr>
              <w:t>2</w:t>
            </w:r>
          </w:p>
        </w:tc>
        <w:tc>
          <w:tcPr>
            <w:tcW w:w="1998" w:type="dxa"/>
            <w:vAlign w:val="center"/>
          </w:tcPr>
          <w:p w14:paraId="52771EA6" w14:textId="77777777" w:rsidR="00F07CB3" w:rsidRPr="00A81739" w:rsidRDefault="00F07CB3" w:rsidP="001E6C66">
            <w:pPr>
              <w:autoSpaceDE w:val="0"/>
              <w:autoSpaceDN w:val="0"/>
              <w:adjustRightInd w:val="0"/>
              <w:rPr>
                <w:rFonts w:ascii="Arial" w:hAnsi="Arial" w:cs="Arial"/>
                <w:b/>
                <w:bCs/>
                <w:i/>
                <w:iCs/>
                <w:color w:val="000000"/>
                <w:sz w:val="18"/>
                <w:szCs w:val="18"/>
              </w:rPr>
            </w:pPr>
            <w:r w:rsidRPr="00A81739">
              <w:rPr>
                <w:rFonts w:ascii="Arial" w:hAnsi="Arial" w:cs="Arial"/>
                <w:b/>
                <w:bCs/>
                <w:i/>
                <w:color w:val="000000"/>
                <w:sz w:val="18"/>
                <w:szCs w:val="18"/>
              </w:rPr>
              <w:t xml:space="preserve">Cechy </w:t>
            </w:r>
            <w:r w:rsidR="009A779E" w:rsidRPr="00A81739">
              <w:rPr>
                <w:rFonts w:ascii="Arial" w:hAnsi="Arial" w:cs="Arial"/>
                <w:b/>
                <w:bCs/>
                <w:i/>
                <w:color w:val="000000"/>
                <w:sz w:val="18"/>
                <w:szCs w:val="18"/>
              </w:rPr>
              <w:t>ogólne</w:t>
            </w:r>
            <w:r w:rsidRPr="00A81739">
              <w:rPr>
                <w:rFonts w:ascii="Arial" w:hAnsi="Arial" w:cs="Arial"/>
                <w:b/>
                <w:bCs/>
                <w:i/>
                <w:iCs/>
                <w:sz w:val="18"/>
                <w:szCs w:val="18"/>
              </w:rPr>
              <w:t>:</w:t>
            </w:r>
          </w:p>
        </w:tc>
        <w:tc>
          <w:tcPr>
            <w:tcW w:w="9255" w:type="dxa"/>
            <w:vAlign w:val="center"/>
          </w:tcPr>
          <w:p w14:paraId="3EDF9A13" w14:textId="77777777" w:rsidR="007639B5" w:rsidRDefault="007639B5" w:rsidP="007B693D">
            <w:pPr>
              <w:spacing w:after="160" w:line="259" w:lineRule="auto"/>
              <w:rPr>
                <w:rFonts w:ascii="Arial" w:hAnsi="Arial" w:cs="Arial"/>
                <w:color w:val="000000"/>
                <w:sz w:val="18"/>
                <w:szCs w:val="18"/>
              </w:rPr>
            </w:pPr>
          </w:p>
          <w:p w14:paraId="2326A797" w14:textId="77777777" w:rsidR="00F07CB3" w:rsidRPr="00A81739" w:rsidRDefault="00BF292F" w:rsidP="007B693D">
            <w:pPr>
              <w:spacing w:after="160" w:line="259" w:lineRule="auto"/>
              <w:rPr>
                <w:rFonts w:ascii="Arial" w:hAnsi="Arial" w:cs="Arial"/>
                <w:color w:val="000000"/>
                <w:sz w:val="18"/>
                <w:szCs w:val="18"/>
              </w:rPr>
            </w:pPr>
            <w:r>
              <w:rPr>
                <w:rFonts w:ascii="Arial" w:hAnsi="Arial" w:cs="Arial"/>
                <w:color w:val="000000"/>
                <w:sz w:val="18"/>
                <w:szCs w:val="18"/>
              </w:rPr>
              <w:t>U</w:t>
            </w:r>
            <w:r w:rsidR="009A779E" w:rsidRPr="00A81739">
              <w:rPr>
                <w:rFonts w:ascii="Arial" w:hAnsi="Arial" w:cs="Arial"/>
                <w:color w:val="000000"/>
                <w:sz w:val="18"/>
                <w:szCs w:val="18"/>
              </w:rPr>
              <w:t xml:space="preserve">rządzenia wielofunkcyjnego typu 4w1, integrującego funkcjonalności optycznego miernika mocy (OPM), wizualnego lokalizatora uszkodzeń (VFL), testera kabli sieciowych LAN (RJ45) oraz testera zasilania </w:t>
            </w:r>
            <w:proofErr w:type="spellStart"/>
            <w:r w:rsidR="009A779E" w:rsidRPr="00A81739">
              <w:rPr>
                <w:rFonts w:ascii="Arial" w:hAnsi="Arial" w:cs="Arial"/>
                <w:color w:val="000000"/>
                <w:sz w:val="18"/>
                <w:szCs w:val="18"/>
              </w:rPr>
              <w:t>PoE</w:t>
            </w:r>
            <w:proofErr w:type="spellEnd"/>
            <w:r w:rsidR="009A779E" w:rsidRPr="00A81739">
              <w:rPr>
                <w:rFonts w:ascii="Arial" w:hAnsi="Arial" w:cs="Arial"/>
                <w:color w:val="000000"/>
                <w:sz w:val="18"/>
                <w:szCs w:val="18"/>
              </w:rPr>
              <w:t xml:space="preserve"> (Power </w:t>
            </w:r>
            <w:proofErr w:type="spellStart"/>
            <w:r w:rsidR="009A779E" w:rsidRPr="00A81739">
              <w:rPr>
                <w:rFonts w:ascii="Arial" w:hAnsi="Arial" w:cs="Arial"/>
                <w:color w:val="000000"/>
                <w:sz w:val="18"/>
                <w:szCs w:val="18"/>
              </w:rPr>
              <w:t>over</w:t>
            </w:r>
            <w:proofErr w:type="spellEnd"/>
            <w:r w:rsidR="009A779E" w:rsidRPr="00A81739">
              <w:rPr>
                <w:rFonts w:ascii="Arial" w:hAnsi="Arial" w:cs="Arial"/>
                <w:color w:val="000000"/>
                <w:sz w:val="18"/>
                <w:szCs w:val="18"/>
              </w:rPr>
              <w:t xml:space="preserve"> Ethernet). Urządzenie ma służyć do kompleksowej diagnostyki, pomiarów i weryfikacji instalacji światłowodowych oraz sieciowych (miedzianych) w infrastrukturze Zamawiającego</w:t>
            </w:r>
          </w:p>
        </w:tc>
        <w:tc>
          <w:tcPr>
            <w:tcW w:w="2288" w:type="dxa"/>
            <w:vAlign w:val="center"/>
          </w:tcPr>
          <w:p w14:paraId="1CF819C9" w14:textId="77777777" w:rsidR="00F07CB3" w:rsidRPr="00A81739" w:rsidRDefault="00F07CB3" w:rsidP="001E6C6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tc>
      </w:tr>
      <w:tr w:rsidR="00F07CB3" w:rsidRPr="00A81739" w14:paraId="4FAC8910" w14:textId="77777777" w:rsidTr="00202A7F">
        <w:trPr>
          <w:trHeight w:val="513"/>
        </w:trPr>
        <w:tc>
          <w:tcPr>
            <w:tcW w:w="488" w:type="dxa"/>
            <w:vAlign w:val="center"/>
          </w:tcPr>
          <w:p w14:paraId="6490CB04" w14:textId="77777777" w:rsidR="00F07CB3" w:rsidRPr="00A81739" w:rsidRDefault="00F07CB3" w:rsidP="001E6C66">
            <w:pPr>
              <w:autoSpaceDE w:val="0"/>
              <w:autoSpaceDN w:val="0"/>
              <w:adjustRightInd w:val="0"/>
              <w:rPr>
                <w:rFonts w:ascii="Arial" w:hAnsi="Arial" w:cs="Arial"/>
                <w:color w:val="000000"/>
                <w:sz w:val="18"/>
                <w:szCs w:val="18"/>
              </w:rPr>
            </w:pPr>
            <w:r w:rsidRPr="00A81739">
              <w:rPr>
                <w:rFonts w:ascii="Arial" w:hAnsi="Arial" w:cs="Arial"/>
                <w:color w:val="000000"/>
                <w:sz w:val="18"/>
                <w:szCs w:val="18"/>
              </w:rPr>
              <w:lastRenderedPageBreak/>
              <w:t>3</w:t>
            </w:r>
          </w:p>
        </w:tc>
        <w:tc>
          <w:tcPr>
            <w:tcW w:w="1998" w:type="dxa"/>
            <w:vAlign w:val="center"/>
          </w:tcPr>
          <w:p w14:paraId="21C937FD" w14:textId="77777777" w:rsidR="00F07CB3" w:rsidRPr="00A81739" w:rsidRDefault="006364E4" w:rsidP="006364E4">
            <w:pPr>
              <w:spacing w:after="160"/>
              <w:rPr>
                <w:rFonts w:ascii="Arial" w:hAnsi="Arial" w:cs="Arial"/>
                <w:color w:val="000000"/>
                <w:sz w:val="18"/>
                <w:szCs w:val="18"/>
              </w:rPr>
            </w:pPr>
            <w:r w:rsidRPr="00A81739">
              <w:rPr>
                <w:rFonts w:ascii="Arial" w:hAnsi="Arial" w:cs="Arial"/>
                <w:color w:val="000000"/>
                <w:sz w:val="18"/>
                <w:szCs w:val="18"/>
              </w:rPr>
              <w:t>Optyczny Miernik Mocy (OPM)</w:t>
            </w:r>
            <w:r w:rsidR="00F07CB3" w:rsidRPr="00A81739">
              <w:rPr>
                <w:rFonts w:ascii="Arial" w:hAnsi="Arial" w:cs="Arial"/>
                <w:b/>
                <w:bCs/>
                <w:i/>
                <w:iCs/>
                <w:sz w:val="18"/>
                <w:szCs w:val="18"/>
              </w:rPr>
              <w:t>:</w:t>
            </w:r>
          </w:p>
        </w:tc>
        <w:tc>
          <w:tcPr>
            <w:tcW w:w="9255" w:type="dxa"/>
            <w:vAlign w:val="center"/>
          </w:tcPr>
          <w:p w14:paraId="3F75AF17" w14:textId="77777777" w:rsidR="00EE4DB9" w:rsidRPr="00B54AF3"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b/>
                <w:bCs/>
                <w:color w:val="000000"/>
                <w:sz w:val="18"/>
                <w:szCs w:val="18"/>
              </w:rPr>
              <w:t>Zakres pomiaru mocy optycznej:</w:t>
            </w:r>
            <w:r w:rsidRPr="00B54AF3">
              <w:rPr>
                <w:rFonts w:ascii="Arial" w:hAnsi="Arial" w:cs="Arial"/>
                <w:color w:val="000000"/>
                <w:sz w:val="18"/>
                <w:szCs w:val="18"/>
              </w:rPr>
              <w:t xml:space="preserve"> od –70 </w:t>
            </w:r>
            <w:proofErr w:type="spellStart"/>
            <w:r w:rsidRPr="00B54AF3">
              <w:rPr>
                <w:rFonts w:ascii="Arial" w:hAnsi="Arial" w:cs="Arial"/>
                <w:color w:val="000000"/>
                <w:sz w:val="18"/>
                <w:szCs w:val="18"/>
              </w:rPr>
              <w:t>dBm</w:t>
            </w:r>
            <w:proofErr w:type="spellEnd"/>
            <w:r w:rsidRPr="00B54AF3">
              <w:rPr>
                <w:rFonts w:ascii="Arial" w:hAnsi="Arial" w:cs="Arial"/>
                <w:color w:val="000000"/>
                <w:sz w:val="18"/>
                <w:szCs w:val="18"/>
              </w:rPr>
              <w:t xml:space="preserve"> do +10 </w:t>
            </w:r>
            <w:proofErr w:type="spellStart"/>
            <w:r w:rsidRPr="00B54AF3">
              <w:rPr>
                <w:rFonts w:ascii="Arial" w:hAnsi="Arial" w:cs="Arial"/>
                <w:color w:val="000000"/>
                <w:sz w:val="18"/>
                <w:szCs w:val="18"/>
              </w:rPr>
              <w:t>dBm</w:t>
            </w:r>
            <w:proofErr w:type="spellEnd"/>
            <w:r w:rsidRPr="00B54AF3">
              <w:rPr>
                <w:rFonts w:ascii="Arial" w:hAnsi="Arial" w:cs="Arial"/>
                <w:color w:val="000000"/>
                <w:sz w:val="18"/>
                <w:szCs w:val="18"/>
              </w:rPr>
              <w:t>.</w:t>
            </w:r>
          </w:p>
          <w:p w14:paraId="20CAD874" w14:textId="77777777" w:rsidR="00EE4DB9" w:rsidRPr="00B54AF3"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b/>
                <w:bCs/>
                <w:color w:val="000000"/>
                <w:sz w:val="18"/>
                <w:szCs w:val="18"/>
              </w:rPr>
              <w:t>Dokładność pomiaru</w:t>
            </w:r>
            <w:r w:rsidRPr="00B54AF3">
              <w:rPr>
                <w:rFonts w:ascii="Arial" w:hAnsi="Arial" w:cs="Arial"/>
                <w:color w:val="000000"/>
                <w:sz w:val="18"/>
                <w:szCs w:val="18"/>
              </w:rPr>
              <w:t xml:space="preserve">: ± 0,5 </w:t>
            </w:r>
            <w:proofErr w:type="spellStart"/>
            <w:r w:rsidRPr="00B54AF3">
              <w:rPr>
                <w:rFonts w:ascii="Arial" w:hAnsi="Arial" w:cs="Arial"/>
                <w:color w:val="000000"/>
                <w:sz w:val="18"/>
                <w:szCs w:val="18"/>
              </w:rPr>
              <w:t>dB</w:t>
            </w:r>
            <w:proofErr w:type="spellEnd"/>
            <w:r w:rsidRPr="00B54AF3">
              <w:rPr>
                <w:rFonts w:ascii="Arial" w:hAnsi="Arial" w:cs="Arial"/>
                <w:color w:val="000000"/>
                <w:sz w:val="18"/>
                <w:szCs w:val="18"/>
              </w:rPr>
              <w:t>.</w:t>
            </w:r>
          </w:p>
          <w:p w14:paraId="20DE9E7A" w14:textId="77777777" w:rsidR="00EE4DB9" w:rsidRPr="00B54AF3"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b/>
                <w:bCs/>
                <w:color w:val="000000"/>
                <w:sz w:val="18"/>
                <w:szCs w:val="18"/>
              </w:rPr>
              <w:t>Zakres długości fal</w:t>
            </w:r>
            <w:r w:rsidRPr="00B54AF3">
              <w:rPr>
                <w:rFonts w:ascii="Arial" w:hAnsi="Arial" w:cs="Arial"/>
                <w:color w:val="000000"/>
                <w:sz w:val="18"/>
                <w:szCs w:val="18"/>
              </w:rPr>
              <w:t xml:space="preserve">: minimum 6 długości fal – 850, 1300, 1310, 1490, 1550 i 1625 </w:t>
            </w:r>
            <w:proofErr w:type="spellStart"/>
            <w:r w:rsidRPr="00B54AF3">
              <w:rPr>
                <w:rFonts w:ascii="Arial" w:hAnsi="Arial" w:cs="Arial"/>
                <w:color w:val="000000"/>
                <w:sz w:val="18"/>
                <w:szCs w:val="18"/>
              </w:rPr>
              <w:t>nm</w:t>
            </w:r>
            <w:proofErr w:type="spellEnd"/>
            <w:r w:rsidRPr="00B54AF3">
              <w:rPr>
                <w:rFonts w:ascii="Arial" w:hAnsi="Arial" w:cs="Arial"/>
                <w:color w:val="000000"/>
                <w:sz w:val="18"/>
                <w:szCs w:val="18"/>
              </w:rPr>
              <w:t>, obsługa torów jedno- i wielomodowych.</w:t>
            </w:r>
          </w:p>
          <w:p w14:paraId="17727AFA" w14:textId="77777777" w:rsidR="00EE4DB9" w:rsidRPr="00B54AF3"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b/>
                <w:bCs/>
                <w:color w:val="000000"/>
                <w:sz w:val="18"/>
                <w:szCs w:val="18"/>
              </w:rPr>
              <w:t>Wyświetlanie wyników</w:t>
            </w:r>
            <w:r w:rsidRPr="00B54AF3">
              <w:rPr>
                <w:rFonts w:ascii="Arial" w:hAnsi="Arial" w:cs="Arial"/>
                <w:color w:val="000000"/>
                <w:sz w:val="18"/>
                <w:szCs w:val="18"/>
              </w:rPr>
              <w:t xml:space="preserve"> w jednostkach </w:t>
            </w:r>
            <w:proofErr w:type="spellStart"/>
            <w:r w:rsidRPr="00B54AF3">
              <w:rPr>
                <w:rFonts w:ascii="Arial" w:hAnsi="Arial" w:cs="Arial"/>
                <w:color w:val="000000"/>
                <w:sz w:val="18"/>
                <w:szCs w:val="18"/>
              </w:rPr>
              <w:t>dBm</w:t>
            </w:r>
            <w:proofErr w:type="spellEnd"/>
            <w:r w:rsidRPr="00B54AF3">
              <w:rPr>
                <w:rFonts w:ascii="Arial" w:hAnsi="Arial" w:cs="Arial"/>
                <w:color w:val="000000"/>
                <w:sz w:val="18"/>
                <w:szCs w:val="18"/>
              </w:rPr>
              <w:t xml:space="preserve"> / </w:t>
            </w:r>
            <w:proofErr w:type="spellStart"/>
            <w:r w:rsidRPr="00B54AF3">
              <w:rPr>
                <w:rFonts w:ascii="Arial" w:hAnsi="Arial" w:cs="Arial"/>
                <w:color w:val="000000"/>
                <w:sz w:val="18"/>
                <w:szCs w:val="18"/>
              </w:rPr>
              <w:t>dB</w:t>
            </w:r>
            <w:proofErr w:type="spellEnd"/>
            <w:r w:rsidRPr="00B54AF3">
              <w:rPr>
                <w:rFonts w:ascii="Arial" w:hAnsi="Arial" w:cs="Arial"/>
                <w:color w:val="000000"/>
                <w:sz w:val="18"/>
                <w:szCs w:val="18"/>
              </w:rPr>
              <w:t xml:space="preserve"> / </w:t>
            </w:r>
            <w:proofErr w:type="spellStart"/>
            <w:r w:rsidRPr="00B54AF3">
              <w:rPr>
                <w:rFonts w:ascii="Arial" w:hAnsi="Arial" w:cs="Arial"/>
                <w:color w:val="000000"/>
                <w:sz w:val="18"/>
                <w:szCs w:val="18"/>
              </w:rPr>
              <w:t>mW</w:t>
            </w:r>
            <w:proofErr w:type="spellEnd"/>
            <w:r w:rsidRPr="00B54AF3">
              <w:rPr>
                <w:rFonts w:ascii="Arial" w:hAnsi="Arial" w:cs="Arial"/>
                <w:color w:val="000000"/>
                <w:sz w:val="18"/>
                <w:szCs w:val="18"/>
              </w:rPr>
              <w:t>.</w:t>
            </w:r>
          </w:p>
          <w:p w14:paraId="1DE47555" w14:textId="77777777" w:rsidR="00EE4DB9" w:rsidRPr="00B54AF3"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color w:val="000000"/>
                <w:sz w:val="18"/>
                <w:szCs w:val="18"/>
              </w:rPr>
              <w:t>Funkcja ustawienia punktu odniesienia (REF) do pomiaru strat względnych.</w:t>
            </w:r>
          </w:p>
          <w:p w14:paraId="6075ED4F" w14:textId="77777777" w:rsidR="00EE4DB9" w:rsidRPr="00B54AF3"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color w:val="000000"/>
                <w:sz w:val="18"/>
                <w:szCs w:val="18"/>
              </w:rPr>
              <w:t>Złącze pomiarowe typu SC z możliwością zastosowania adapterów FC / ST.</w:t>
            </w:r>
          </w:p>
          <w:p w14:paraId="271DC8B7" w14:textId="77777777" w:rsidR="00A22400" w:rsidRDefault="00EE4DB9" w:rsidP="00E20052">
            <w:pPr>
              <w:pStyle w:val="Akapitzlist"/>
              <w:numPr>
                <w:ilvl w:val="0"/>
                <w:numId w:val="23"/>
              </w:numPr>
              <w:spacing w:after="160"/>
              <w:rPr>
                <w:rFonts w:ascii="Arial" w:hAnsi="Arial" w:cs="Arial"/>
                <w:color w:val="000000"/>
                <w:sz w:val="18"/>
                <w:szCs w:val="18"/>
              </w:rPr>
            </w:pPr>
            <w:r w:rsidRPr="00B54AF3">
              <w:rPr>
                <w:rFonts w:ascii="Arial" w:hAnsi="Arial" w:cs="Arial"/>
                <w:color w:val="000000"/>
                <w:sz w:val="18"/>
                <w:szCs w:val="18"/>
              </w:rPr>
              <w:t>Kalibracja fabryczna, możliwość kontroli okresowej.</w:t>
            </w:r>
          </w:p>
          <w:p w14:paraId="3CA9E63A" w14:textId="77777777" w:rsidR="00BF292F" w:rsidRPr="00A22400" w:rsidRDefault="00A22400" w:rsidP="00E20052">
            <w:pPr>
              <w:pStyle w:val="Akapitzlist"/>
              <w:numPr>
                <w:ilvl w:val="0"/>
                <w:numId w:val="23"/>
              </w:numPr>
              <w:spacing w:after="160"/>
              <w:rPr>
                <w:rFonts w:ascii="Arial" w:hAnsi="Arial" w:cs="Arial"/>
                <w:color w:val="000000"/>
                <w:sz w:val="18"/>
                <w:szCs w:val="18"/>
              </w:rPr>
            </w:pPr>
            <w:r w:rsidRPr="004C6E58">
              <w:rPr>
                <w:rFonts w:ascii="Arial" w:hAnsi="Arial" w:cs="Arial"/>
                <w:sz w:val="18"/>
                <w:szCs w:val="18"/>
              </w:rPr>
              <w:t>Zgodność z normami IEC 61315, IEC 60825-1 lub równoważnymi</w:t>
            </w:r>
          </w:p>
        </w:tc>
        <w:tc>
          <w:tcPr>
            <w:tcW w:w="2288" w:type="dxa"/>
            <w:vAlign w:val="center"/>
          </w:tcPr>
          <w:p w14:paraId="5CF21F6D" w14:textId="77777777" w:rsidR="00F07CB3" w:rsidRPr="00A81739" w:rsidRDefault="00F07CB3" w:rsidP="001E6C6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tc>
      </w:tr>
      <w:tr w:rsidR="00F07CB3" w:rsidRPr="00A81739" w14:paraId="4E98BBD5" w14:textId="77777777" w:rsidTr="004C6E58">
        <w:trPr>
          <w:trHeight w:val="1532"/>
        </w:trPr>
        <w:tc>
          <w:tcPr>
            <w:tcW w:w="488" w:type="dxa"/>
            <w:vAlign w:val="center"/>
          </w:tcPr>
          <w:p w14:paraId="29131D4E" w14:textId="77777777" w:rsidR="00F07CB3" w:rsidRPr="00A81739" w:rsidRDefault="00F07CB3" w:rsidP="001E6C66">
            <w:pPr>
              <w:autoSpaceDE w:val="0"/>
              <w:autoSpaceDN w:val="0"/>
              <w:adjustRightInd w:val="0"/>
              <w:rPr>
                <w:rFonts w:ascii="Arial" w:hAnsi="Arial" w:cs="Arial"/>
                <w:color w:val="000000"/>
                <w:sz w:val="18"/>
                <w:szCs w:val="18"/>
              </w:rPr>
            </w:pPr>
            <w:r w:rsidRPr="00A81739">
              <w:rPr>
                <w:rFonts w:ascii="Arial" w:hAnsi="Arial" w:cs="Arial"/>
                <w:color w:val="000000"/>
                <w:sz w:val="18"/>
                <w:szCs w:val="18"/>
              </w:rPr>
              <w:t>4</w:t>
            </w:r>
          </w:p>
        </w:tc>
        <w:tc>
          <w:tcPr>
            <w:tcW w:w="1998" w:type="dxa"/>
            <w:vAlign w:val="center"/>
          </w:tcPr>
          <w:p w14:paraId="5D5801CA" w14:textId="77777777" w:rsidR="00F07CB3" w:rsidRPr="00A81739" w:rsidRDefault="0093645B" w:rsidP="0093645B">
            <w:pPr>
              <w:spacing w:after="160"/>
              <w:rPr>
                <w:rFonts w:ascii="Arial" w:hAnsi="Arial" w:cs="Arial"/>
                <w:b/>
                <w:bCs/>
                <w:color w:val="000000"/>
                <w:sz w:val="18"/>
                <w:szCs w:val="18"/>
              </w:rPr>
            </w:pPr>
            <w:r w:rsidRPr="00A81739">
              <w:rPr>
                <w:rFonts w:ascii="Arial" w:hAnsi="Arial" w:cs="Arial"/>
                <w:b/>
                <w:bCs/>
                <w:color w:val="000000"/>
                <w:sz w:val="18"/>
                <w:szCs w:val="18"/>
              </w:rPr>
              <w:t>Wizualny Lokalizator Uszkodzeń (VFL)</w:t>
            </w:r>
            <w:r w:rsidR="00F07CB3" w:rsidRPr="00A81739">
              <w:rPr>
                <w:rFonts w:ascii="Arial" w:hAnsi="Arial" w:cs="Arial"/>
                <w:b/>
                <w:bCs/>
                <w:i/>
                <w:iCs/>
                <w:sz w:val="18"/>
                <w:szCs w:val="18"/>
              </w:rPr>
              <w:t>:</w:t>
            </w:r>
          </w:p>
        </w:tc>
        <w:tc>
          <w:tcPr>
            <w:tcW w:w="9255" w:type="dxa"/>
          </w:tcPr>
          <w:tbl>
            <w:tblPr>
              <w:tblW w:w="907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072"/>
            </w:tblGrid>
            <w:tr w:rsidR="00E44AA3" w:rsidRPr="00E44AA3" w14:paraId="209453F5" w14:textId="77777777" w:rsidTr="004C6E58">
              <w:trPr>
                <w:tblCellSpacing w:w="15" w:type="dxa"/>
              </w:trPr>
              <w:tc>
                <w:tcPr>
                  <w:tcW w:w="9012" w:type="dxa"/>
                  <w:vAlign w:val="center"/>
                  <w:hideMark/>
                </w:tcPr>
                <w:p w14:paraId="14499507" w14:textId="77777777" w:rsidR="00433AA2" w:rsidRPr="00B54AF3" w:rsidRDefault="00433AA2" w:rsidP="00E20052">
                  <w:pPr>
                    <w:pStyle w:val="Akapitzlist"/>
                    <w:numPr>
                      <w:ilvl w:val="0"/>
                      <w:numId w:val="24"/>
                    </w:numPr>
                    <w:spacing w:after="160"/>
                    <w:rPr>
                      <w:rFonts w:ascii="Arial" w:hAnsi="Arial" w:cs="Arial"/>
                      <w:color w:val="000000"/>
                      <w:sz w:val="18"/>
                      <w:szCs w:val="18"/>
                    </w:rPr>
                  </w:pPr>
                  <w:r w:rsidRPr="00B54AF3">
                    <w:rPr>
                      <w:rFonts w:ascii="Arial" w:hAnsi="Arial" w:cs="Arial"/>
                      <w:b/>
                      <w:bCs/>
                      <w:color w:val="000000"/>
                      <w:sz w:val="18"/>
                      <w:szCs w:val="18"/>
                    </w:rPr>
                    <w:t>Długość fali lasera</w:t>
                  </w:r>
                  <w:r w:rsidRPr="00B54AF3">
                    <w:rPr>
                      <w:rFonts w:ascii="Arial" w:hAnsi="Arial" w:cs="Arial"/>
                      <w:color w:val="000000"/>
                      <w:sz w:val="18"/>
                      <w:szCs w:val="18"/>
                    </w:rPr>
                    <w:t xml:space="preserve">: </w:t>
                  </w:r>
                  <w:r w:rsidRPr="00B54AF3">
                    <w:rPr>
                      <w:rFonts w:ascii="Arial" w:hAnsi="Arial" w:cs="Arial"/>
                      <w:b/>
                      <w:bCs/>
                      <w:color w:val="000000"/>
                      <w:sz w:val="18"/>
                      <w:szCs w:val="18"/>
                    </w:rPr>
                    <w:t xml:space="preserve">650 </w:t>
                  </w:r>
                  <w:proofErr w:type="spellStart"/>
                  <w:r w:rsidRPr="00B54AF3">
                    <w:rPr>
                      <w:rFonts w:ascii="Arial" w:hAnsi="Arial" w:cs="Arial"/>
                      <w:b/>
                      <w:bCs/>
                      <w:color w:val="000000"/>
                      <w:sz w:val="18"/>
                      <w:szCs w:val="18"/>
                    </w:rPr>
                    <w:t>nm</w:t>
                  </w:r>
                  <w:proofErr w:type="spellEnd"/>
                  <w:r w:rsidRPr="00B54AF3">
                    <w:rPr>
                      <w:rFonts w:ascii="Arial" w:hAnsi="Arial" w:cs="Arial"/>
                      <w:b/>
                      <w:bCs/>
                      <w:color w:val="000000"/>
                      <w:sz w:val="18"/>
                      <w:szCs w:val="18"/>
                    </w:rPr>
                    <w:t xml:space="preserve"> (światło czerwone widzialne)</w:t>
                  </w:r>
                  <w:r w:rsidRPr="00B54AF3">
                    <w:rPr>
                      <w:rFonts w:ascii="Arial" w:hAnsi="Arial" w:cs="Arial"/>
                      <w:color w:val="000000"/>
                      <w:sz w:val="18"/>
                      <w:szCs w:val="18"/>
                    </w:rPr>
                    <w:t>.</w:t>
                  </w:r>
                </w:p>
                <w:p w14:paraId="65E6DD92" w14:textId="77777777" w:rsidR="00433AA2" w:rsidRPr="00B54AF3" w:rsidRDefault="00433AA2" w:rsidP="00E20052">
                  <w:pPr>
                    <w:pStyle w:val="Akapitzlist"/>
                    <w:numPr>
                      <w:ilvl w:val="0"/>
                      <w:numId w:val="24"/>
                    </w:numPr>
                    <w:spacing w:after="160"/>
                    <w:rPr>
                      <w:rFonts w:ascii="Arial" w:hAnsi="Arial" w:cs="Arial"/>
                      <w:color w:val="000000"/>
                      <w:sz w:val="18"/>
                      <w:szCs w:val="18"/>
                    </w:rPr>
                  </w:pPr>
                  <w:r w:rsidRPr="00B54AF3">
                    <w:rPr>
                      <w:rFonts w:ascii="Arial" w:hAnsi="Arial" w:cs="Arial"/>
                      <w:b/>
                      <w:bCs/>
                      <w:color w:val="000000"/>
                      <w:sz w:val="18"/>
                      <w:szCs w:val="18"/>
                    </w:rPr>
                    <w:t>Moc lasera</w:t>
                  </w:r>
                  <w:r w:rsidRPr="00B54AF3">
                    <w:rPr>
                      <w:rFonts w:ascii="Arial" w:hAnsi="Arial" w:cs="Arial"/>
                      <w:color w:val="000000"/>
                      <w:sz w:val="18"/>
                      <w:szCs w:val="18"/>
                    </w:rPr>
                    <w:t xml:space="preserve">: </w:t>
                  </w:r>
                  <w:r w:rsidRPr="00B54AF3">
                    <w:rPr>
                      <w:rFonts w:ascii="Arial" w:hAnsi="Arial" w:cs="Arial"/>
                      <w:b/>
                      <w:bCs/>
                      <w:color w:val="000000"/>
                      <w:sz w:val="18"/>
                      <w:szCs w:val="18"/>
                    </w:rPr>
                    <w:t xml:space="preserve">do 10 </w:t>
                  </w:r>
                  <w:proofErr w:type="spellStart"/>
                  <w:r w:rsidRPr="00B54AF3">
                    <w:rPr>
                      <w:rFonts w:ascii="Arial" w:hAnsi="Arial" w:cs="Arial"/>
                      <w:b/>
                      <w:bCs/>
                      <w:color w:val="000000"/>
                      <w:sz w:val="18"/>
                      <w:szCs w:val="18"/>
                    </w:rPr>
                    <w:t>mW</w:t>
                  </w:r>
                  <w:proofErr w:type="spellEnd"/>
                  <w:r w:rsidRPr="00B54AF3">
                    <w:rPr>
                      <w:rFonts w:ascii="Arial" w:hAnsi="Arial" w:cs="Arial"/>
                      <w:color w:val="000000"/>
                      <w:sz w:val="18"/>
                      <w:szCs w:val="18"/>
                    </w:rPr>
                    <w:t xml:space="preserve">, zasięg detekcji do </w:t>
                  </w:r>
                  <w:r w:rsidRPr="00B54AF3">
                    <w:rPr>
                      <w:rFonts w:ascii="Arial" w:hAnsi="Arial" w:cs="Arial"/>
                      <w:b/>
                      <w:bCs/>
                      <w:color w:val="000000"/>
                      <w:sz w:val="18"/>
                      <w:szCs w:val="18"/>
                    </w:rPr>
                    <w:t>10 km</w:t>
                  </w:r>
                  <w:r w:rsidRPr="00B54AF3">
                    <w:rPr>
                      <w:rFonts w:ascii="Arial" w:hAnsi="Arial" w:cs="Arial"/>
                      <w:color w:val="000000"/>
                      <w:sz w:val="18"/>
                      <w:szCs w:val="18"/>
                    </w:rPr>
                    <w:t xml:space="preserve"> (dla włókien SM/MM).</w:t>
                  </w:r>
                </w:p>
                <w:p w14:paraId="64CF146F" w14:textId="77777777" w:rsidR="00433AA2" w:rsidRPr="00B54AF3" w:rsidRDefault="00433AA2" w:rsidP="00E20052">
                  <w:pPr>
                    <w:pStyle w:val="Akapitzlist"/>
                    <w:numPr>
                      <w:ilvl w:val="0"/>
                      <w:numId w:val="24"/>
                    </w:numPr>
                    <w:spacing w:after="160"/>
                    <w:rPr>
                      <w:rFonts w:ascii="Arial" w:hAnsi="Arial" w:cs="Arial"/>
                      <w:color w:val="000000"/>
                      <w:sz w:val="18"/>
                      <w:szCs w:val="18"/>
                    </w:rPr>
                  </w:pPr>
                  <w:r w:rsidRPr="00B54AF3">
                    <w:rPr>
                      <w:rFonts w:ascii="Arial" w:hAnsi="Arial" w:cs="Arial"/>
                      <w:b/>
                      <w:bCs/>
                      <w:color w:val="000000"/>
                      <w:sz w:val="18"/>
                      <w:szCs w:val="18"/>
                    </w:rPr>
                    <w:t>Tryby pracy</w:t>
                  </w:r>
                  <w:r w:rsidRPr="00B54AF3">
                    <w:rPr>
                      <w:rFonts w:ascii="Arial" w:hAnsi="Arial" w:cs="Arial"/>
                      <w:color w:val="000000"/>
                      <w:sz w:val="18"/>
                      <w:szCs w:val="18"/>
                    </w:rPr>
                    <w:t xml:space="preserve">: </w:t>
                  </w:r>
                  <w:r w:rsidRPr="00B54AF3">
                    <w:rPr>
                      <w:rFonts w:ascii="Arial" w:hAnsi="Arial" w:cs="Arial"/>
                      <w:b/>
                      <w:bCs/>
                      <w:color w:val="000000"/>
                      <w:sz w:val="18"/>
                      <w:szCs w:val="18"/>
                    </w:rPr>
                    <w:t>ciągły</w:t>
                  </w:r>
                  <w:r w:rsidRPr="00B54AF3">
                    <w:rPr>
                      <w:rFonts w:ascii="Arial" w:hAnsi="Arial" w:cs="Arial"/>
                      <w:color w:val="000000"/>
                      <w:sz w:val="18"/>
                      <w:szCs w:val="18"/>
                    </w:rPr>
                    <w:t xml:space="preserve"> oraz </w:t>
                  </w:r>
                  <w:r w:rsidRPr="00B54AF3">
                    <w:rPr>
                      <w:rFonts w:ascii="Arial" w:hAnsi="Arial" w:cs="Arial"/>
                      <w:b/>
                      <w:bCs/>
                      <w:color w:val="000000"/>
                      <w:sz w:val="18"/>
                      <w:szCs w:val="18"/>
                    </w:rPr>
                    <w:t>migający</w:t>
                  </w:r>
                  <w:r w:rsidR="00A22400">
                    <w:rPr>
                      <w:rFonts w:ascii="Arial" w:hAnsi="Arial" w:cs="Arial"/>
                      <w:b/>
                      <w:bCs/>
                      <w:color w:val="000000"/>
                      <w:sz w:val="18"/>
                      <w:szCs w:val="18"/>
                    </w:rPr>
                    <w:t xml:space="preserve"> </w:t>
                  </w:r>
                  <w:r w:rsidR="00A22400" w:rsidRPr="00A22400">
                    <w:rPr>
                      <w:rFonts w:ascii="Arial" w:hAnsi="Arial" w:cs="Arial"/>
                      <w:b/>
                      <w:bCs/>
                      <w:color w:val="000000"/>
                      <w:sz w:val="18"/>
                      <w:szCs w:val="18"/>
                    </w:rPr>
                    <w:t>(CW/</w:t>
                  </w:r>
                  <w:proofErr w:type="spellStart"/>
                  <w:r w:rsidR="00A22400" w:rsidRPr="00A22400">
                    <w:rPr>
                      <w:rFonts w:ascii="Arial" w:hAnsi="Arial" w:cs="Arial"/>
                      <w:b/>
                      <w:bCs/>
                      <w:color w:val="000000"/>
                      <w:sz w:val="18"/>
                      <w:szCs w:val="18"/>
                    </w:rPr>
                    <w:t>Pulse</w:t>
                  </w:r>
                  <w:proofErr w:type="spellEnd"/>
                  <w:r w:rsidR="00A22400" w:rsidRPr="00A22400">
                    <w:rPr>
                      <w:rFonts w:ascii="Arial" w:hAnsi="Arial" w:cs="Arial"/>
                      <w:b/>
                      <w:bCs/>
                      <w:color w:val="000000"/>
                      <w:sz w:val="18"/>
                      <w:szCs w:val="18"/>
                    </w:rPr>
                    <w:t>).</w:t>
                  </w:r>
                </w:p>
                <w:p w14:paraId="774FE3D3" w14:textId="77777777" w:rsidR="00433AA2" w:rsidRPr="00B54AF3" w:rsidRDefault="00433AA2" w:rsidP="00E20052">
                  <w:pPr>
                    <w:pStyle w:val="Akapitzlist"/>
                    <w:numPr>
                      <w:ilvl w:val="0"/>
                      <w:numId w:val="24"/>
                    </w:numPr>
                    <w:spacing w:after="160"/>
                    <w:rPr>
                      <w:rFonts w:ascii="Arial" w:hAnsi="Arial" w:cs="Arial"/>
                      <w:color w:val="000000"/>
                      <w:sz w:val="18"/>
                      <w:szCs w:val="18"/>
                    </w:rPr>
                  </w:pPr>
                  <w:r w:rsidRPr="00B54AF3">
                    <w:rPr>
                      <w:rFonts w:ascii="Arial" w:hAnsi="Arial" w:cs="Arial"/>
                      <w:b/>
                      <w:bCs/>
                      <w:color w:val="000000"/>
                      <w:sz w:val="18"/>
                      <w:szCs w:val="18"/>
                    </w:rPr>
                    <w:t>Zastosowanie</w:t>
                  </w:r>
                  <w:r w:rsidRPr="00B54AF3">
                    <w:rPr>
                      <w:rFonts w:ascii="Arial" w:hAnsi="Arial" w:cs="Arial"/>
                      <w:color w:val="000000"/>
                      <w:sz w:val="18"/>
                      <w:szCs w:val="18"/>
                    </w:rPr>
                    <w:t xml:space="preserve">: szybka lokalizacja </w:t>
                  </w:r>
                  <w:r w:rsidRPr="00B54AF3">
                    <w:rPr>
                      <w:rFonts w:ascii="Arial" w:hAnsi="Arial" w:cs="Arial"/>
                      <w:b/>
                      <w:bCs/>
                      <w:color w:val="000000"/>
                      <w:sz w:val="18"/>
                      <w:szCs w:val="18"/>
                    </w:rPr>
                    <w:t>przerw, zgięć i błędnych spawów</w:t>
                  </w:r>
                  <w:r w:rsidRPr="00B54AF3">
                    <w:rPr>
                      <w:rFonts w:ascii="Arial" w:hAnsi="Arial" w:cs="Arial"/>
                      <w:color w:val="000000"/>
                      <w:sz w:val="18"/>
                      <w:szCs w:val="18"/>
                    </w:rPr>
                    <w:t xml:space="preserve"> w torach optycznych.</w:t>
                  </w:r>
                </w:p>
                <w:p w14:paraId="4EE41F5F" w14:textId="77777777" w:rsidR="00E44AA3" w:rsidRPr="004C6E58" w:rsidRDefault="00433AA2" w:rsidP="00E44AA3">
                  <w:pPr>
                    <w:pStyle w:val="Akapitzlist"/>
                    <w:numPr>
                      <w:ilvl w:val="0"/>
                      <w:numId w:val="24"/>
                    </w:numPr>
                    <w:spacing w:after="160"/>
                    <w:rPr>
                      <w:rFonts w:ascii="Arial" w:hAnsi="Arial" w:cs="Arial"/>
                      <w:color w:val="000000"/>
                      <w:sz w:val="18"/>
                      <w:szCs w:val="18"/>
                    </w:rPr>
                  </w:pPr>
                  <w:r w:rsidRPr="00B54AF3">
                    <w:rPr>
                      <w:rFonts w:ascii="Arial" w:hAnsi="Arial" w:cs="Arial"/>
                      <w:b/>
                      <w:bCs/>
                      <w:color w:val="000000"/>
                      <w:sz w:val="18"/>
                      <w:szCs w:val="18"/>
                    </w:rPr>
                    <w:t>Klasa bezpieczeństwa</w:t>
                  </w:r>
                  <w:r w:rsidRPr="00B54AF3">
                    <w:rPr>
                      <w:rFonts w:ascii="Arial" w:hAnsi="Arial" w:cs="Arial"/>
                      <w:color w:val="000000"/>
                      <w:sz w:val="18"/>
                      <w:szCs w:val="18"/>
                    </w:rPr>
                    <w:t xml:space="preserve">: </w:t>
                  </w:r>
                  <w:proofErr w:type="spellStart"/>
                  <w:r w:rsidRPr="00B54AF3">
                    <w:rPr>
                      <w:rFonts w:ascii="Arial" w:hAnsi="Arial" w:cs="Arial"/>
                      <w:b/>
                      <w:bCs/>
                      <w:color w:val="000000"/>
                      <w:sz w:val="18"/>
                      <w:szCs w:val="18"/>
                    </w:rPr>
                    <w:t>IIIa</w:t>
                  </w:r>
                  <w:proofErr w:type="spellEnd"/>
                  <w:r w:rsidRPr="00B54AF3">
                    <w:rPr>
                      <w:rFonts w:ascii="Arial" w:hAnsi="Arial" w:cs="Arial"/>
                      <w:color w:val="000000"/>
                      <w:sz w:val="18"/>
                      <w:szCs w:val="18"/>
                    </w:rPr>
                    <w:t xml:space="preserve">, zgodna z normą </w:t>
                  </w:r>
                  <w:r w:rsidRPr="00B54AF3">
                    <w:rPr>
                      <w:rFonts w:ascii="Arial" w:hAnsi="Arial" w:cs="Arial"/>
                      <w:b/>
                      <w:bCs/>
                      <w:color w:val="000000"/>
                      <w:sz w:val="18"/>
                      <w:szCs w:val="18"/>
                    </w:rPr>
                    <w:t>IEC 60825-1</w:t>
                  </w:r>
                  <w:r w:rsidRPr="004C6E58">
                    <w:rPr>
                      <w:rFonts w:ascii="Arial" w:hAnsi="Arial" w:cs="Arial"/>
                      <w:sz w:val="18"/>
                      <w:szCs w:val="18"/>
                    </w:rPr>
                    <w:t>.</w:t>
                  </w:r>
                  <w:r w:rsidR="00A22400" w:rsidRPr="004C6E58">
                    <w:rPr>
                      <w:rFonts w:ascii="Arial" w:hAnsi="Arial" w:cs="Arial"/>
                      <w:sz w:val="18"/>
                      <w:szCs w:val="18"/>
                    </w:rPr>
                    <w:t xml:space="preserve"> lub równoważną </w:t>
                  </w:r>
                </w:p>
              </w:tc>
            </w:tr>
          </w:tbl>
          <w:p w14:paraId="7565ACAD" w14:textId="77777777" w:rsidR="00BF292F" w:rsidRPr="00A81739" w:rsidRDefault="00BF292F" w:rsidP="00387A0C">
            <w:pPr>
              <w:autoSpaceDE w:val="0"/>
              <w:autoSpaceDN w:val="0"/>
              <w:adjustRightInd w:val="0"/>
              <w:rPr>
                <w:rFonts w:ascii="Arial" w:hAnsi="Arial" w:cs="Arial"/>
                <w:color w:val="000000"/>
                <w:sz w:val="18"/>
                <w:szCs w:val="18"/>
              </w:rPr>
            </w:pPr>
          </w:p>
        </w:tc>
        <w:tc>
          <w:tcPr>
            <w:tcW w:w="2288" w:type="dxa"/>
            <w:vAlign w:val="center"/>
          </w:tcPr>
          <w:p w14:paraId="589E5E69" w14:textId="77777777" w:rsidR="00F07CB3" w:rsidRPr="00A81739" w:rsidRDefault="00F07CB3" w:rsidP="001E6C6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tc>
      </w:tr>
      <w:tr w:rsidR="00F07CB3" w:rsidRPr="00A81739" w14:paraId="78010D5D" w14:textId="77777777" w:rsidTr="00202A7F">
        <w:trPr>
          <w:trHeight w:val="595"/>
        </w:trPr>
        <w:tc>
          <w:tcPr>
            <w:tcW w:w="488" w:type="dxa"/>
            <w:vAlign w:val="center"/>
          </w:tcPr>
          <w:p w14:paraId="546AC47A" w14:textId="77777777" w:rsidR="00F07CB3" w:rsidRPr="00A81739" w:rsidRDefault="00F07CB3" w:rsidP="001E6C66">
            <w:pPr>
              <w:autoSpaceDE w:val="0"/>
              <w:autoSpaceDN w:val="0"/>
              <w:adjustRightInd w:val="0"/>
              <w:rPr>
                <w:rFonts w:ascii="Arial" w:hAnsi="Arial" w:cs="Arial"/>
                <w:color w:val="000000"/>
                <w:sz w:val="18"/>
                <w:szCs w:val="18"/>
              </w:rPr>
            </w:pPr>
            <w:r w:rsidRPr="00A81739">
              <w:rPr>
                <w:rFonts w:ascii="Arial" w:hAnsi="Arial" w:cs="Arial"/>
                <w:color w:val="000000"/>
                <w:sz w:val="18"/>
                <w:szCs w:val="18"/>
              </w:rPr>
              <w:t>5</w:t>
            </w:r>
          </w:p>
        </w:tc>
        <w:tc>
          <w:tcPr>
            <w:tcW w:w="1998" w:type="dxa"/>
            <w:vAlign w:val="center"/>
          </w:tcPr>
          <w:p w14:paraId="1F005DF4" w14:textId="77777777" w:rsidR="00F07CB3" w:rsidRPr="00A81739" w:rsidRDefault="002D20ED" w:rsidP="00C0253C">
            <w:pPr>
              <w:spacing w:after="160"/>
              <w:rPr>
                <w:rFonts w:ascii="Arial" w:hAnsi="Arial" w:cs="Arial"/>
                <w:b/>
                <w:bCs/>
                <w:color w:val="000000"/>
                <w:sz w:val="18"/>
                <w:szCs w:val="18"/>
                <w:lang w:val="en-US"/>
              </w:rPr>
            </w:pPr>
            <w:r w:rsidRPr="00A81739">
              <w:rPr>
                <w:rFonts w:ascii="Arial" w:hAnsi="Arial" w:cs="Arial"/>
                <w:b/>
                <w:bCs/>
                <w:color w:val="000000"/>
                <w:sz w:val="18"/>
                <w:szCs w:val="18"/>
                <w:lang w:val="en-US"/>
              </w:rPr>
              <w:t xml:space="preserve">Tester </w:t>
            </w:r>
            <w:proofErr w:type="spellStart"/>
            <w:r w:rsidRPr="00A81739">
              <w:rPr>
                <w:rFonts w:ascii="Arial" w:hAnsi="Arial" w:cs="Arial"/>
                <w:b/>
                <w:bCs/>
                <w:color w:val="000000"/>
                <w:sz w:val="18"/>
                <w:szCs w:val="18"/>
                <w:lang w:val="en-US"/>
              </w:rPr>
              <w:t>Zasilania</w:t>
            </w:r>
            <w:proofErr w:type="spellEnd"/>
            <w:r w:rsidRPr="00A81739">
              <w:rPr>
                <w:rFonts w:ascii="Arial" w:hAnsi="Arial" w:cs="Arial"/>
                <w:b/>
                <w:bCs/>
                <w:color w:val="000000"/>
                <w:sz w:val="18"/>
                <w:szCs w:val="18"/>
                <w:lang w:val="en-US"/>
              </w:rPr>
              <w:t xml:space="preserve"> PoE (Power over Ethernet):</w:t>
            </w:r>
          </w:p>
        </w:tc>
        <w:tc>
          <w:tcPr>
            <w:tcW w:w="9255" w:type="dxa"/>
            <w:vAlign w:val="center"/>
          </w:tcPr>
          <w:p w14:paraId="6C21271D" w14:textId="77777777" w:rsidR="007639B5" w:rsidRPr="00605A62" w:rsidRDefault="007639B5" w:rsidP="007639B5">
            <w:pPr>
              <w:pStyle w:val="Akapitzlist"/>
              <w:spacing w:after="160"/>
              <w:rPr>
                <w:rFonts w:ascii="Arial" w:hAnsi="Arial" w:cs="Arial"/>
                <w:color w:val="000000"/>
                <w:sz w:val="18"/>
                <w:szCs w:val="18"/>
                <w:lang w:val="en-US"/>
              </w:rPr>
            </w:pPr>
          </w:p>
          <w:p w14:paraId="4EE67CB2" w14:textId="77777777" w:rsidR="00433AA2" w:rsidRPr="00B54AF3" w:rsidRDefault="00433AA2" w:rsidP="00E20052">
            <w:pPr>
              <w:pStyle w:val="Akapitzlist"/>
              <w:numPr>
                <w:ilvl w:val="0"/>
                <w:numId w:val="25"/>
              </w:numPr>
              <w:spacing w:after="160"/>
              <w:rPr>
                <w:rFonts w:ascii="Arial" w:hAnsi="Arial" w:cs="Arial"/>
                <w:color w:val="000000"/>
                <w:sz w:val="18"/>
                <w:szCs w:val="18"/>
              </w:rPr>
            </w:pPr>
            <w:r w:rsidRPr="00B54AF3">
              <w:rPr>
                <w:rFonts w:ascii="Arial" w:hAnsi="Arial" w:cs="Arial"/>
                <w:b/>
                <w:bCs/>
                <w:color w:val="000000"/>
                <w:sz w:val="18"/>
                <w:szCs w:val="18"/>
              </w:rPr>
              <w:t>Obsługiwane standardy</w:t>
            </w:r>
            <w:r w:rsidRPr="00B54AF3">
              <w:rPr>
                <w:rFonts w:ascii="Arial" w:hAnsi="Arial" w:cs="Arial"/>
                <w:color w:val="000000"/>
                <w:sz w:val="18"/>
                <w:szCs w:val="18"/>
              </w:rPr>
              <w:t>: IEEE 802.3af / 802.3at</w:t>
            </w:r>
            <w:r w:rsidRPr="004C6E58">
              <w:rPr>
                <w:rFonts w:ascii="Arial" w:hAnsi="Arial" w:cs="Arial"/>
                <w:sz w:val="18"/>
                <w:szCs w:val="18"/>
              </w:rPr>
              <w:t>.</w:t>
            </w:r>
            <w:r w:rsidR="00A22400" w:rsidRPr="004C6E58">
              <w:rPr>
                <w:rFonts w:ascii="Arial" w:hAnsi="Arial" w:cs="Arial"/>
                <w:sz w:val="18"/>
                <w:szCs w:val="18"/>
              </w:rPr>
              <w:t xml:space="preserve"> lub równoważne</w:t>
            </w:r>
          </w:p>
          <w:p w14:paraId="7B4A878F" w14:textId="77777777" w:rsidR="00433AA2" w:rsidRPr="00B54AF3" w:rsidRDefault="00433AA2" w:rsidP="00E20052">
            <w:pPr>
              <w:pStyle w:val="Akapitzlist"/>
              <w:numPr>
                <w:ilvl w:val="0"/>
                <w:numId w:val="25"/>
              </w:numPr>
              <w:spacing w:after="160"/>
              <w:rPr>
                <w:rFonts w:ascii="Arial" w:hAnsi="Arial" w:cs="Arial"/>
                <w:color w:val="000000"/>
                <w:sz w:val="18"/>
                <w:szCs w:val="18"/>
              </w:rPr>
            </w:pPr>
            <w:r w:rsidRPr="00B54AF3">
              <w:rPr>
                <w:rFonts w:ascii="Arial" w:hAnsi="Arial" w:cs="Arial"/>
                <w:b/>
                <w:bCs/>
                <w:color w:val="000000"/>
                <w:sz w:val="18"/>
                <w:szCs w:val="18"/>
              </w:rPr>
              <w:t>Zakres pomiaru napięcia</w:t>
            </w:r>
            <w:r w:rsidRPr="00B54AF3">
              <w:rPr>
                <w:rFonts w:ascii="Arial" w:hAnsi="Arial" w:cs="Arial"/>
                <w:color w:val="000000"/>
                <w:sz w:val="18"/>
                <w:szCs w:val="18"/>
              </w:rPr>
              <w:t>: do 60 V DC.</w:t>
            </w:r>
          </w:p>
          <w:p w14:paraId="753F836A" w14:textId="77777777" w:rsidR="00433AA2" w:rsidRPr="00B54AF3" w:rsidRDefault="00433AA2" w:rsidP="00E20052">
            <w:pPr>
              <w:pStyle w:val="Akapitzlist"/>
              <w:numPr>
                <w:ilvl w:val="0"/>
                <w:numId w:val="25"/>
              </w:numPr>
              <w:spacing w:after="160"/>
              <w:rPr>
                <w:rFonts w:ascii="Arial" w:hAnsi="Arial" w:cs="Arial"/>
                <w:color w:val="000000"/>
                <w:sz w:val="18"/>
                <w:szCs w:val="18"/>
              </w:rPr>
            </w:pPr>
            <w:r w:rsidRPr="00B54AF3">
              <w:rPr>
                <w:rFonts w:ascii="Arial" w:hAnsi="Arial" w:cs="Arial"/>
                <w:color w:val="000000"/>
                <w:sz w:val="18"/>
                <w:szCs w:val="18"/>
              </w:rPr>
              <w:t>Automatyczne wykrywanie obecności i typu zasilania (End-</w:t>
            </w:r>
            <w:proofErr w:type="spellStart"/>
            <w:r w:rsidRPr="00B54AF3">
              <w:rPr>
                <w:rFonts w:ascii="Arial" w:hAnsi="Arial" w:cs="Arial"/>
                <w:color w:val="000000"/>
                <w:sz w:val="18"/>
                <w:szCs w:val="18"/>
              </w:rPr>
              <w:t>span</w:t>
            </w:r>
            <w:proofErr w:type="spellEnd"/>
            <w:r w:rsidRPr="00B54AF3">
              <w:rPr>
                <w:rFonts w:ascii="Arial" w:hAnsi="Arial" w:cs="Arial"/>
                <w:color w:val="000000"/>
                <w:sz w:val="18"/>
                <w:szCs w:val="18"/>
              </w:rPr>
              <w:t xml:space="preserve"> / </w:t>
            </w:r>
            <w:proofErr w:type="spellStart"/>
            <w:r w:rsidRPr="00B54AF3">
              <w:rPr>
                <w:rFonts w:ascii="Arial" w:hAnsi="Arial" w:cs="Arial"/>
                <w:color w:val="000000"/>
                <w:sz w:val="18"/>
                <w:szCs w:val="18"/>
              </w:rPr>
              <w:t>Mid-span</w:t>
            </w:r>
            <w:proofErr w:type="spellEnd"/>
            <w:r w:rsidRPr="00B54AF3">
              <w:rPr>
                <w:rFonts w:ascii="Arial" w:hAnsi="Arial" w:cs="Arial"/>
                <w:color w:val="000000"/>
                <w:sz w:val="18"/>
                <w:szCs w:val="18"/>
              </w:rPr>
              <w:t>).</w:t>
            </w:r>
          </w:p>
          <w:p w14:paraId="20A16D20" w14:textId="77777777" w:rsidR="00433AA2" w:rsidRPr="00B54AF3" w:rsidRDefault="00433AA2" w:rsidP="00E20052">
            <w:pPr>
              <w:pStyle w:val="Akapitzlist"/>
              <w:numPr>
                <w:ilvl w:val="0"/>
                <w:numId w:val="25"/>
              </w:numPr>
              <w:spacing w:after="160"/>
              <w:rPr>
                <w:rFonts w:ascii="Arial" w:hAnsi="Arial" w:cs="Arial"/>
                <w:color w:val="000000"/>
                <w:sz w:val="18"/>
                <w:szCs w:val="18"/>
              </w:rPr>
            </w:pPr>
            <w:r w:rsidRPr="00B54AF3">
              <w:rPr>
                <w:rFonts w:ascii="Arial" w:hAnsi="Arial" w:cs="Arial"/>
                <w:color w:val="000000"/>
                <w:sz w:val="18"/>
                <w:szCs w:val="18"/>
              </w:rPr>
              <w:t>Wyświetlanie aktywnych par zasilających i wartości napięcia.</w:t>
            </w:r>
          </w:p>
          <w:p w14:paraId="6BE42297" w14:textId="77777777" w:rsidR="00433AA2" w:rsidRPr="00B54AF3" w:rsidRDefault="00433AA2" w:rsidP="00E20052">
            <w:pPr>
              <w:pStyle w:val="Akapitzlist"/>
              <w:numPr>
                <w:ilvl w:val="0"/>
                <w:numId w:val="25"/>
              </w:numPr>
              <w:spacing w:after="160"/>
              <w:rPr>
                <w:rFonts w:ascii="Arial" w:hAnsi="Arial" w:cs="Arial"/>
                <w:color w:val="000000"/>
                <w:sz w:val="18"/>
                <w:szCs w:val="18"/>
              </w:rPr>
            </w:pPr>
            <w:r w:rsidRPr="00B54AF3">
              <w:rPr>
                <w:rFonts w:ascii="Arial" w:hAnsi="Arial" w:cs="Arial"/>
                <w:color w:val="000000"/>
                <w:sz w:val="18"/>
                <w:szCs w:val="18"/>
              </w:rPr>
              <w:t xml:space="preserve">Funkcja testu napięcia DC i sygnalizacji błędów </w:t>
            </w:r>
            <w:proofErr w:type="spellStart"/>
            <w:r w:rsidRPr="00B54AF3">
              <w:rPr>
                <w:rFonts w:ascii="Arial" w:hAnsi="Arial" w:cs="Arial"/>
                <w:color w:val="000000"/>
                <w:sz w:val="18"/>
                <w:szCs w:val="18"/>
              </w:rPr>
              <w:t>PoE</w:t>
            </w:r>
            <w:proofErr w:type="spellEnd"/>
            <w:r w:rsidRPr="00B54AF3">
              <w:rPr>
                <w:rFonts w:ascii="Arial" w:hAnsi="Arial" w:cs="Arial"/>
                <w:color w:val="000000"/>
                <w:sz w:val="18"/>
                <w:szCs w:val="18"/>
              </w:rPr>
              <w:t>.</w:t>
            </w:r>
          </w:p>
          <w:p w14:paraId="2A0FDD03" w14:textId="77777777" w:rsidR="00433AA2" w:rsidRPr="00B54AF3" w:rsidRDefault="00433AA2" w:rsidP="00E20052">
            <w:pPr>
              <w:pStyle w:val="Akapitzlist"/>
              <w:numPr>
                <w:ilvl w:val="0"/>
                <w:numId w:val="25"/>
              </w:numPr>
              <w:spacing w:after="160"/>
              <w:rPr>
                <w:rFonts w:ascii="Arial" w:hAnsi="Arial" w:cs="Arial"/>
                <w:color w:val="000000"/>
                <w:sz w:val="18"/>
                <w:szCs w:val="18"/>
              </w:rPr>
            </w:pPr>
            <w:r w:rsidRPr="00B54AF3">
              <w:rPr>
                <w:rFonts w:ascii="Arial" w:hAnsi="Arial" w:cs="Arial"/>
                <w:color w:val="000000"/>
                <w:sz w:val="18"/>
                <w:szCs w:val="18"/>
              </w:rPr>
              <w:t>Wyniki prezentowane graficznie na ekranie LCD</w:t>
            </w:r>
          </w:p>
          <w:p w14:paraId="3D9E9422" w14:textId="77777777" w:rsidR="00BF292F" w:rsidRPr="00A81739" w:rsidRDefault="00BF292F" w:rsidP="000C1571">
            <w:pPr>
              <w:autoSpaceDE w:val="0"/>
              <w:autoSpaceDN w:val="0"/>
              <w:adjustRightInd w:val="0"/>
              <w:rPr>
                <w:rFonts w:ascii="Arial" w:hAnsi="Arial" w:cs="Arial"/>
                <w:color w:val="000000"/>
                <w:sz w:val="18"/>
                <w:szCs w:val="18"/>
              </w:rPr>
            </w:pPr>
          </w:p>
        </w:tc>
        <w:tc>
          <w:tcPr>
            <w:tcW w:w="2288" w:type="dxa"/>
            <w:vAlign w:val="center"/>
          </w:tcPr>
          <w:p w14:paraId="07A5A03E" w14:textId="77777777" w:rsidR="00F07CB3" w:rsidRPr="00A81739" w:rsidRDefault="00F07CB3" w:rsidP="001E6C6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tc>
      </w:tr>
      <w:tr w:rsidR="00FB0B86" w:rsidRPr="00A81739" w14:paraId="67008ED4" w14:textId="77777777" w:rsidTr="00202A7F">
        <w:trPr>
          <w:trHeight w:val="595"/>
        </w:trPr>
        <w:tc>
          <w:tcPr>
            <w:tcW w:w="488" w:type="dxa"/>
            <w:vAlign w:val="center"/>
          </w:tcPr>
          <w:p w14:paraId="5B6A9461" w14:textId="77777777" w:rsidR="00FB0B86" w:rsidRPr="00A81739" w:rsidRDefault="00EC6699" w:rsidP="00FB0B86">
            <w:pPr>
              <w:autoSpaceDE w:val="0"/>
              <w:autoSpaceDN w:val="0"/>
              <w:adjustRightInd w:val="0"/>
              <w:rPr>
                <w:rFonts w:ascii="Arial" w:hAnsi="Arial" w:cs="Arial"/>
                <w:color w:val="000000"/>
                <w:sz w:val="18"/>
                <w:szCs w:val="18"/>
              </w:rPr>
            </w:pPr>
            <w:r>
              <w:rPr>
                <w:rFonts w:ascii="Arial" w:hAnsi="Arial" w:cs="Arial"/>
                <w:color w:val="000000"/>
                <w:sz w:val="18"/>
                <w:szCs w:val="18"/>
              </w:rPr>
              <w:t>6</w:t>
            </w:r>
          </w:p>
        </w:tc>
        <w:tc>
          <w:tcPr>
            <w:tcW w:w="1998" w:type="dxa"/>
            <w:vAlign w:val="center"/>
          </w:tcPr>
          <w:p w14:paraId="22CB4726" w14:textId="77777777" w:rsidR="00FB0B86" w:rsidRPr="00A81739" w:rsidRDefault="00FB0B86" w:rsidP="00FB0B86">
            <w:pPr>
              <w:spacing w:after="160"/>
              <w:rPr>
                <w:rFonts w:ascii="Arial" w:hAnsi="Arial" w:cs="Arial"/>
                <w:b/>
                <w:bCs/>
                <w:color w:val="000000"/>
                <w:sz w:val="18"/>
                <w:szCs w:val="18"/>
                <w:lang w:val="en-US"/>
              </w:rPr>
            </w:pPr>
            <w:r w:rsidRPr="00A81739">
              <w:rPr>
                <w:rFonts w:ascii="Arial" w:hAnsi="Arial" w:cs="Arial"/>
                <w:b/>
                <w:bCs/>
                <w:color w:val="000000"/>
                <w:sz w:val="18"/>
                <w:szCs w:val="18"/>
              </w:rPr>
              <w:t>Pozostałe cechy</w:t>
            </w:r>
            <w:r w:rsidRPr="00A81739">
              <w:rPr>
                <w:rFonts w:ascii="Arial" w:hAnsi="Arial" w:cs="Arial"/>
                <w:b/>
                <w:bCs/>
                <w:i/>
                <w:iCs/>
                <w:sz w:val="18"/>
                <w:szCs w:val="18"/>
              </w:rPr>
              <w:t>:</w:t>
            </w:r>
          </w:p>
        </w:tc>
        <w:tc>
          <w:tcPr>
            <w:tcW w:w="9255" w:type="dxa"/>
            <w:vAlign w:val="center"/>
          </w:tcPr>
          <w:p w14:paraId="6B754495" w14:textId="77777777" w:rsidR="007639B5" w:rsidRDefault="007639B5" w:rsidP="007639B5">
            <w:pPr>
              <w:pStyle w:val="Akapitzlist"/>
              <w:rPr>
                <w:rFonts w:ascii="Arial" w:hAnsi="Arial" w:cs="Arial"/>
                <w:sz w:val="18"/>
                <w:szCs w:val="18"/>
              </w:rPr>
            </w:pPr>
          </w:p>
          <w:p w14:paraId="0CD508C9" w14:textId="77777777" w:rsidR="00667502" w:rsidRPr="007639B5" w:rsidRDefault="00667502" w:rsidP="00E20052">
            <w:pPr>
              <w:pStyle w:val="Akapitzlist"/>
              <w:numPr>
                <w:ilvl w:val="0"/>
                <w:numId w:val="26"/>
              </w:numPr>
              <w:rPr>
                <w:rFonts w:ascii="Arial" w:hAnsi="Arial" w:cs="Arial"/>
                <w:sz w:val="18"/>
                <w:szCs w:val="18"/>
              </w:rPr>
            </w:pPr>
            <w:r w:rsidRPr="007639B5">
              <w:rPr>
                <w:rFonts w:ascii="Arial" w:hAnsi="Arial" w:cs="Arial"/>
                <w:sz w:val="18"/>
                <w:szCs w:val="18"/>
              </w:rPr>
              <w:t xml:space="preserve">Funkcja testowania kabli </w:t>
            </w:r>
            <w:r w:rsidRPr="007639B5">
              <w:rPr>
                <w:rFonts w:ascii="Arial" w:hAnsi="Arial" w:cs="Arial"/>
                <w:b/>
                <w:bCs/>
                <w:sz w:val="18"/>
                <w:szCs w:val="18"/>
              </w:rPr>
              <w:t>RJ45 / RJ11</w:t>
            </w:r>
            <w:r w:rsidRPr="007639B5">
              <w:rPr>
                <w:rFonts w:ascii="Arial" w:hAnsi="Arial" w:cs="Arial"/>
                <w:sz w:val="18"/>
                <w:szCs w:val="18"/>
              </w:rPr>
              <w:t xml:space="preserve"> – pomiar ciągłości, błędów połączeń, zamian żył i przerw.</w:t>
            </w:r>
          </w:p>
          <w:p w14:paraId="63BEB5D9" w14:textId="77777777" w:rsidR="00667502" w:rsidRPr="007639B5" w:rsidRDefault="00667502" w:rsidP="00E20052">
            <w:pPr>
              <w:pStyle w:val="Akapitzlist"/>
              <w:numPr>
                <w:ilvl w:val="0"/>
                <w:numId w:val="26"/>
              </w:numPr>
              <w:rPr>
                <w:rFonts w:ascii="Arial" w:hAnsi="Arial" w:cs="Arial"/>
                <w:sz w:val="18"/>
                <w:szCs w:val="18"/>
              </w:rPr>
            </w:pPr>
            <w:r w:rsidRPr="007639B5">
              <w:rPr>
                <w:rFonts w:ascii="Arial" w:hAnsi="Arial" w:cs="Arial"/>
                <w:sz w:val="18"/>
                <w:szCs w:val="18"/>
              </w:rPr>
              <w:t xml:space="preserve">Pomiar długości kabla metodą </w:t>
            </w:r>
            <w:r w:rsidRPr="007639B5">
              <w:rPr>
                <w:rFonts w:ascii="Arial" w:hAnsi="Arial" w:cs="Arial"/>
                <w:b/>
                <w:bCs/>
                <w:sz w:val="18"/>
                <w:szCs w:val="18"/>
              </w:rPr>
              <w:t>TDR</w:t>
            </w:r>
            <w:r w:rsidRPr="007639B5">
              <w:rPr>
                <w:rFonts w:ascii="Arial" w:hAnsi="Arial" w:cs="Arial"/>
                <w:sz w:val="18"/>
                <w:szCs w:val="18"/>
              </w:rPr>
              <w:t xml:space="preserve"> (Time </w:t>
            </w:r>
            <w:proofErr w:type="spellStart"/>
            <w:r w:rsidRPr="007639B5">
              <w:rPr>
                <w:rFonts w:ascii="Arial" w:hAnsi="Arial" w:cs="Arial"/>
                <w:sz w:val="18"/>
                <w:szCs w:val="18"/>
              </w:rPr>
              <w:t>Domain</w:t>
            </w:r>
            <w:proofErr w:type="spellEnd"/>
            <w:r w:rsidRPr="007639B5">
              <w:rPr>
                <w:rFonts w:ascii="Arial" w:hAnsi="Arial" w:cs="Arial"/>
                <w:sz w:val="18"/>
                <w:szCs w:val="18"/>
              </w:rPr>
              <w:t xml:space="preserve"> </w:t>
            </w:r>
            <w:proofErr w:type="spellStart"/>
            <w:r w:rsidRPr="007639B5">
              <w:rPr>
                <w:rFonts w:ascii="Arial" w:hAnsi="Arial" w:cs="Arial"/>
                <w:sz w:val="18"/>
                <w:szCs w:val="18"/>
              </w:rPr>
              <w:t>Reflectometer</w:t>
            </w:r>
            <w:proofErr w:type="spellEnd"/>
            <w:r w:rsidRPr="007639B5">
              <w:rPr>
                <w:rFonts w:ascii="Arial" w:hAnsi="Arial" w:cs="Arial"/>
                <w:sz w:val="18"/>
                <w:szCs w:val="18"/>
              </w:rPr>
              <w:t xml:space="preserve">) do około </w:t>
            </w:r>
            <w:r w:rsidRPr="007639B5">
              <w:rPr>
                <w:rFonts w:ascii="Arial" w:hAnsi="Arial" w:cs="Arial"/>
                <w:b/>
                <w:bCs/>
                <w:sz w:val="18"/>
                <w:szCs w:val="18"/>
              </w:rPr>
              <w:t>200 m</w:t>
            </w:r>
            <w:r w:rsidRPr="007639B5">
              <w:rPr>
                <w:rFonts w:ascii="Arial" w:hAnsi="Arial" w:cs="Arial"/>
                <w:sz w:val="18"/>
                <w:szCs w:val="18"/>
              </w:rPr>
              <w:t>.</w:t>
            </w:r>
          </w:p>
          <w:p w14:paraId="265333D4" w14:textId="77777777" w:rsidR="00667502" w:rsidRPr="007639B5" w:rsidRDefault="00667502" w:rsidP="00E20052">
            <w:pPr>
              <w:pStyle w:val="Akapitzlist"/>
              <w:numPr>
                <w:ilvl w:val="0"/>
                <w:numId w:val="26"/>
              </w:numPr>
              <w:rPr>
                <w:rFonts w:ascii="Arial" w:hAnsi="Arial" w:cs="Arial"/>
                <w:sz w:val="18"/>
                <w:szCs w:val="18"/>
              </w:rPr>
            </w:pPr>
            <w:r w:rsidRPr="007639B5">
              <w:rPr>
                <w:rFonts w:ascii="Arial" w:hAnsi="Arial" w:cs="Arial"/>
                <w:sz w:val="18"/>
                <w:szCs w:val="18"/>
              </w:rPr>
              <w:t>Identyfikacja błędnych połączeń i nieprawidłowych par przewodów.</w:t>
            </w:r>
          </w:p>
          <w:p w14:paraId="60F8185E" w14:textId="77777777" w:rsidR="00667502" w:rsidRPr="007639B5" w:rsidRDefault="00667502" w:rsidP="00E20052">
            <w:pPr>
              <w:pStyle w:val="Akapitzlist"/>
              <w:numPr>
                <w:ilvl w:val="0"/>
                <w:numId w:val="26"/>
              </w:numPr>
              <w:rPr>
                <w:rFonts w:ascii="Arial" w:hAnsi="Arial" w:cs="Arial"/>
                <w:sz w:val="18"/>
                <w:szCs w:val="18"/>
              </w:rPr>
            </w:pPr>
            <w:r w:rsidRPr="007639B5">
              <w:rPr>
                <w:rFonts w:ascii="Arial" w:hAnsi="Arial" w:cs="Arial"/>
                <w:sz w:val="18"/>
                <w:szCs w:val="18"/>
              </w:rPr>
              <w:t xml:space="preserve">Funkcja </w:t>
            </w:r>
            <w:r w:rsidRPr="007639B5">
              <w:rPr>
                <w:rFonts w:ascii="Arial" w:hAnsi="Arial" w:cs="Arial"/>
                <w:b/>
                <w:bCs/>
                <w:sz w:val="18"/>
                <w:szCs w:val="18"/>
              </w:rPr>
              <w:t>automatycznego wyłączania</w:t>
            </w:r>
            <w:r w:rsidRPr="007639B5">
              <w:rPr>
                <w:rFonts w:ascii="Arial" w:hAnsi="Arial" w:cs="Arial"/>
                <w:sz w:val="18"/>
                <w:szCs w:val="18"/>
              </w:rPr>
              <w:t xml:space="preserve"> w celu oszczędzania energii.</w:t>
            </w:r>
          </w:p>
          <w:p w14:paraId="28CBAB83" w14:textId="77777777" w:rsidR="00667502" w:rsidRPr="007639B5" w:rsidRDefault="00667502" w:rsidP="00E20052">
            <w:pPr>
              <w:pStyle w:val="Akapitzlist"/>
              <w:numPr>
                <w:ilvl w:val="0"/>
                <w:numId w:val="26"/>
              </w:numPr>
              <w:rPr>
                <w:rFonts w:ascii="Arial" w:hAnsi="Arial" w:cs="Arial"/>
                <w:sz w:val="18"/>
                <w:szCs w:val="18"/>
              </w:rPr>
            </w:pPr>
            <w:r w:rsidRPr="007639B5">
              <w:rPr>
                <w:rFonts w:ascii="Arial" w:hAnsi="Arial" w:cs="Arial"/>
                <w:b/>
                <w:bCs/>
                <w:sz w:val="18"/>
                <w:szCs w:val="18"/>
              </w:rPr>
              <w:t>Wskaźnik poziomu baterii</w:t>
            </w:r>
            <w:r w:rsidRPr="007639B5">
              <w:rPr>
                <w:rFonts w:ascii="Arial" w:hAnsi="Arial" w:cs="Arial"/>
                <w:sz w:val="18"/>
                <w:szCs w:val="18"/>
              </w:rPr>
              <w:t xml:space="preserve"> na ekranie.</w:t>
            </w:r>
          </w:p>
          <w:p w14:paraId="287F8081" w14:textId="77777777" w:rsidR="00667502" w:rsidRPr="007639B5" w:rsidRDefault="00667502" w:rsidP="00E20052">
            <w:pPr>
              <w:pStyle w:val="Akapitzlist"/>
              <w:numPr>
                <w:ilvl w:val="0"/>
                <w:numId w:val="26"/>
              </w:numPr>
              <w:rPr>
                <w:rFonts w:ascii="Arial" w:hAnsi="Arial" w:cs="Arial"/>
                <w:sz w:val="18"/>
                <w:szCs w:val="18"/>
              </w:rPr>
            </w:pPr>
            <w:r w:rsidRPr="007639B5">
              <w:rPr>
                <w:rFonts w:ascii="Arial" w:hAnsi="Arial" w:cs="Arial"/>
                <w:b/>
                <w:bCs/>
                <w:sz w:val="18"/>
                <w:szCs w:val="18"/>
              </w:rPr>
              <w:t>Zabezpieczenie przed przepięciem</w:t>
            </w:r>
            <w:r w:rsidRPr="007639B5">
              <w:rPr>
                <w:rFonts w:ascii="Arial" w:hAnsi="Arial" w:cs="Arial"/>
                <w:sz w:val="18"/>
                <w:szCs w:val="18"/>
              </w:rPr>
              <w:t xml:space="preserve"> podczas testów </w:t>
            </w:r>
            <w:proofErr w:type="spellStart"/>
            <w:r w:rsidRPr="007639B5">
              <w:rPr>
                <w:rFonts w:ascii="Arial" w:hAnsi="Arial" w:cs="Arial"/>
                <w:sz w:val="18"/>
                <w:szCs w:val="18"/>
              </w:rPr>
              <w:t>PoE</w:t>
            </w:r>
            <w:proofErr w:type="spellEnd"/>
            <w:r w:rsidRPr="007639B5">
              <w:rPr>
                <w:rFonts w:ascii="Arial" w:hAnsi="Arial" w:cs="Arial"/>
                <w:sz w:val="18"/>
                <w:szCs w:val="18"/>
              </w:rPr>
              <w:t>.</w:t>
            </w:r>
          </w:p>
          <w:p w14:paraId="3E71AC61" w14:textId="77777777" w:rsidR="00FB0B86" w:rsidRPr="007639B5" w:rsidRDefault="00667502" w:rsidP="004C6E58">
            <w:pPr>
              <w:pStyle w:val="Akapitzlist"/>
              <w:numPr>
                <w:ilvl w:val="0"/>
                <w:numId w:val="26"/>
              </w:numPr>
            </w:pPr>
            <w:r w:rsidRPr="007639B5">
              <w:rPr>
                <w:rFonts w:ascii="Arial" w:hAnsi="Arial" w:cs="Arial"/>
                <w:sz w:val="18"/>
                <w:szCs w:val="18"/>
              </w:rPr>
              <w:t xml:space="preserve">W zestawie: </w:t>
            </w:r>
            <w:r w:rsidRPr="007639B5">
              <w:rPr>
                <w:rFonts w:ascii="Arial" w:hAnsi="Arial" w:cs="Arial"/>
                <w:b/>
                <w:bCs/>
                <w:sz w:val="18"/>
                <w:szCs w:val="18"/>
              </w:rPr>
              <w:t>urządzenie główne</w:t>
            </w:r>
            <w:r w:rsidRPr="007639B5">
              <w:rPr>
                <w:rFonts w:ascii="Arial" w:hAnsi="Arial" w:cs="Arial"/>
                <w:sz w:val="18"/>
                <w:szCs w:val="18"/>
              </w:rPr>
              <w:t>, adapter optyczny SC, przewody RJ45/RJ11, kabel USB-C, akumulator Li-</w:t>
            </w:r>
            <w:proofErr w:type="spellStart"/>
            <w:r w:rsidRPr="007639B5">
              <w:rPr>
                <w:rFonts w:ascii="Arial" w:hAnsi="Arial" w:cs="Arial"/>
                <w:sz w:val="18"/>
                <w:szCs w:val="18"/>
              </w:rPr>
              <w:t>Ion</w:t>
            </w:r>
            <w:proofErr w:type="spellEnd"/>
            <w:r w:rsidRPr="007639B5">
              <w:rPr>
                <w:rFonts w:ascii="Arial" w:hAnsi="Arial" w:cs="Arial"/>
                <w:sz w:val="18"/>
                <w:szCs w:val="18"/>
              </w:rPr>
              <w:t xml:space="preserve">, </w:t>
            </w:r>
            <w:r w:rsidRPr="007639B5">
              <w:rPr>
                <w:rFonts w:ascii="Arial" w:hAnsi="Arial" w:cs="Arial"/>
                <w:b/>
                <w:bCs/>
                <w:sz w:val="18"/>
                <w:szCs w:val="18"/>
              </w:rPr>
              <w:t>etui transportowe</w:t>
            </w:r>
            <w:r w:rsidRPr="007639B5">
              <w:rPr>
                <w:rFonts w:ascii="Arial" w:hAnsi="Arial" w:cs="Arial"/>
                <w:sz w:val="18"/>
                <w:szCs w:val="18"/>
              </w:rPr>
              <w:t xml:space="preserve"> oraz </w:t>
            </w:r>
            <w:r w:rsidRPr="007639B5">
              <w:rPr>
                <w:rFonts w:ascii="Arial" w:hAnsi="Arial" w:cs="Arial"/>
                <w:b/>
                <w:bCs/>
                <w:sz w:val="18"/>
                <w:szCs w:val="18"/>
              </w:rPr>
              <w:t>instrukcja obsługi w języku polskim</w:t>
            </w:r>
            <w:r w:rsidRPr="007639B5">
              <w:rPr>
                <w:rFonts w:ascii="Arial" w:hAnsi="Arial" w:cs="Arial"/>
                <w:sz w:val="18"/>
                <w:szCs w:val="18"/>
              </w:rPr>
              <w:t>.</w:t>
            </w:r>
          </w:p>
          <w:p w14:paraId="29EEE513" w14:textId="77777777" w:rsidR="007639B5" w:rsidRPr="004C6E58" w:rsidRDefault="007639B5" w:rsidP="007639B5">
            <w:pPr>
              <w:pStyle w:val="Akapitzlist"/>
            </w:pPr>
          </w:p>
        </w:tc>
        <w:tc>
          <w:tcPr>
            <w:tcW w:w="2288" w:type="dxa"/>
            <w:vAlign w:val="center"/>
          </w:tcPr>
          <w:p w14:paraId="4CD6C997" w14:textId="77777777" w:rsidR="00FB0B86" w:rsidRPr="00A81739" w:rsidRDefault="00FB0B86" w:rsidP="00FB0B8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tc>
      </w:tr>
      <w:tr w:rsidR="00FB0B86" w:rsidRPr="00A81739" w14:paraId="5094E6CF" w14:textId="77777777" w:rsidTr="00202A7F">
        <w:trPr>
          <w:trHeight w:val="595"/>
        </w:trPr>
        <w:tc>
          <w:tcPr>
            <w:tcW w:w="488" w:type="dxa"/>
            <w:vAlign w:val="center"/>
          </w:tcPr>
          <w:p w14:paraId="1B744737" w14:textId="77777777" w:rsidR="00FB0B86" w:rsidRPr="00A81739" w:rsidRDefault="00EC6699" w:rsidP="00FB0B86">
            <w:pPr>
              <w:autoSpaceDE w:val="0"/>
              <w:autoSpaceDN w:val="0"/>
              <w:adjustRightInd w:val="0"/>
              <w:rPr>
                <w:rFonts w:ascii="Arial" w:hAnsi="Arial" w:cs="Arial"/>
                <w:color w:val="000000"/>
                <w:sz w:val="18"/>
                <w:szCs w:val="18"/>
              </w:rPr>
            </w:pPr>
            <w:r>
              <w:rPr>
                <w:rFonts w:ascii="Arial" w:hAnsi="Arial" w:cs="Arial"/>
                <w:color w:val="000000"/>
                <w:sz w:val="18"/>
                <w:szCs w:val="18"/>
              </w:rPr>
              <w:t>7</w:t>
            </w:r>
          </w:p>
        </w:tc>
        <w:tc>
          <w:tcPr>
            <w:tcW w:w="1998" w:type="dxa"/>
            <w:vAlign w:val="center"/>
          </w:tcPr>
          <w:p w14:paraId="56DCC78B" w14:textId="77777777" w:rsidR="00FB0B86" w:rsidRPr="00A81739" w:rsidRDefault="00FB0B86" w:rsidP="00FB0B86">
            <w:pPr>
              <w:spacing w:after="160"/>
              <w:rPr>
                <w:rFonts w:ascii="Arial" w:hAnsi="Arial" w:cs="Arial"/>
                <w:b/>
                <w:bCs/>
                <w:color w:val="000000"/>
                <w:sz w:val="18"/>
                <w:szCs w:val="18"/>
              </w:rPr>
            </w:pPr>
            <w:r w:rsidRPr="00A81739">
              <w:rPr>
                <w:rFonts w:ascii="Arial" w:hAnsi="Arial" w:cs="Arial"/>
                <w:b/>
                <w:bCs/>
                <w:color w:val="000000"/>
                <w:sz w:val="18"/>
                <w:szCs w:val="18"/>
              </w:rPr>
              <w:t>Gwarancja</w:t>
            </w:r>
          </w:p>
        </w:tc>
        <w:tc>
          <w:tcPr>
            <w:tcW w:w="9255" w:type="dxa"/>
            <w:vAlign w:val="center"/>
          </w:tcPr>
          <w:p w14:paraId="6EE01308" w14:textId="77777777" w:rsidR="00FB0B86" w:rsidRPr="00A81739" w:rsidRDefault="00A22400" w:rsidP="00FB0B86">
            <w:pPr>
              <w:autoSpaceDE w:val="0"/>
              <w:autoSpaceDN w:val="0"/>
              <w:adjustRightInd w:val="0"/>
              <w:rPr>
                <w:rFonts w:ascii="Arial" w:hAnsi="Arial" w:cs="Arial"/>
                <w:color w:val="000000"/>
                <w:sz w:val="18"/>
                <w:szCs w:val="18"/>
              </w:rPr>
            </w:pPr>
            <w:r w:rsidRPr="00A22400">
              <w:rPr>
                <w:rFonts w:ascii="Arial" w:hAnsi="Arial" w:cs="Arial"/>
                <w:b/>
                <w:bCs/>
                <w:color w:val="000000"/>
                <w:sz w:val="18"/>
                <w:szCs w:val="18"/>
              </w:rPr>
              <w:t>24 miesiące gwarancji</w:t>
            </w:r>
            <w:r w:rsidRPr="00A22400">
              <w:rPr>
                <w:rFonts w:ascii="Arial" w:hAnsi="Arial" w:cs="Arial"/>
                <w:color w:val="000000"/>
                <w:sz w:val="18"/>
                <w:szCs w:val="18"/>
              </w:rPr>
              <w:t xml:space="preserve"> producenta lub Wykonawcy, w trybie </w:t>
            </w:r>
            <w:proofErr w:type="spellStart"/>
            <w:r w:rsidRPr="00A22400">
              <w:rPr>
                <w:rFonts w:ascii="Arial" w:hAnsi="Arial" w:cs="Arial"/>
                <w:b/>
                <w:bCs/>
                <w:color w:val="000000"/>
                <w:sz w:val="18"/>
                <w:szCs w:val="18"/>
              </w:rPr>
              <w:t>door</w:t>
            </w:r>
            <w:proofErr w:type="spellEnd"/>
            <w:r w:rsidRPr="00A22400">
              <w:rPr>
                <w:rFonts w:ascii="Arial" w:hAnsi="Arial" w:cs="Arial"/>
                <w:b/>
                <w:bCs/>
                <w:color w:val="000000"/>
                <w:sz w:val="18"/>
                <w:szCs w:val="18"/>
              </w:rPr>
              <w:t>-to-</w:t>
            </w:r>
            <w:proofErr w:type="spellStart"/>
            <w:r w:rsidRPr="00A22400">
              <w:rPr>
                <w:rFonts w:ascii="Arial" w:hAnsi="Arial" w:cs="Arial"/>
                <w:b/>
                <w:bCs/>
                <w:color w:val="000000"/>
                <w:sz w:val="18"/>
                <w:szCs w:val="18"/>
              </w:rPr>
              <w:t>door</w:t>
            </w:r>
            <w:proofErr w:type="spellEnd"/>
            <w:r w:rsidR="00E61DAF">
              <w:rPr>
                <w:rFonts w:ascii="Arial" w:hAnsi="Arial" w:cs="Arial"/>
                <w:b/>
                <w:bCs/>
                <w:color w:val="000000"/>
                <w:sz w:val="18"/>
                <w:szCs w:val="18"/>
              </w:rPr>
              <w:t>.</w:t>
            </w:r>
            <w:r w:rsidRPr="00A22400">
              <w:rPr>
                <w:rFonts w:ascii="Arial" w:hAnsi="Arial" w:cs="Arial"/>
                <w:color w:val="000000"/>
                <w:sz w:val="18"/>
                <w:szCs w:val="18"/>
              </w:rPr>
              <w:br/>
              <w:t xml:space="preserve">Urządzenie musi pochodzić z </w:t>
            </w:r>
            <w:r w:rsidRPr="00A22400">
              <w:rPr>
                <w:rFonts w:ascii="Arial" w:hAnsi="Arial" w:cs="Arial"/>
                <w:b/>
                <w:bCs/>
                <w:color w:val="000000"/>
                <w:sz w:val="18"/>
                <w:szCs w:val="18"/>
              </w:rPr>
              <w:t>autoryzowanego kanału dystrybucji producenta na terenie UE</w:t>
            </w:r>
            <w:r w:rsidR="00FB0B86" w:rsidRPr="00A81739">
              <w:rPr>
                <w:rFonts w:ascii="Arial" w:hAnsi="Arial" w:cs="Arial"/>
                <w:color w:val="000000"/>
                <w:sz w:val="18"/>
                <w:szCs w:val="18"/>
              </w:rPr>
              <w:t>.</w:t>
            </w:r>
          </w:p>
        </w:tc>
        <w:tc>
          <w:tcPr>
            <w:tcW w:w="2288" w:type="dxa"/>
            <w:vAlign w:val="center"/>
          </w:tcPr>
          <w:p w14:paraId="25471D8F" w14:textId="77777777" w:rsidR="008A007E" w:rsidRDefault="008A007E" w:rsidP="00FB0B86">
            <w:pPr>
              <w:autoSpaceDE w:val="0"/>
              <w:autoSpaceDN w:val="0"/>
              <w:adjustRightInd w:val="0"/>
              <w:jc w:val="center"/>
              <w:rPr>
                <w:rFonts w:ascii="Segoe UI Symbol" w:hAnsi="Segoe UI Symbol" w:cs="Segoe UI Symbol"/>
                <w:b/>
                <w:bCs/>
                <w:color w:val="000000"/>
                <w:sz w:val="18"/>
                <w:szCs w:val="18"/>
              </w:rPr>
            </w:pPr>
          </w:p>
          <w:p w14:paraId="3445AFF8" w14:textId="77777777" w:rsidR="00FB0B86" w:rsidRDefault="00FB0B86" w:rsidP="00FB0B86">
            <w:pPr>
              <w:autoSpaceDE w:val="0"/>
              <w:autoSpaceDN w:val="0"/>
              <w:adjustRightInd w:val="0"/>
              <w:jc w:val="center"/>
              <w:rPr>
                <w:rFonts w:ascii="Arial" w:hAnsi="Arial" w:cs="Aria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p w14:paraId="707C9FB2" w14:textId="77777777" w:rsidR="008A007E" w:rsidRDefault="008A007E" w:rsidP="00FB0B86">
            <w:pPr>
              <w:autoSpaceDE w:val="0"/>
              <w:autoSpaceDN w:val="0"/>
              <w:adjustRightInd w:val="0"/>
              <w:jc w:val="center"/>
              <w:rPr>
                <w:rFonts w:ascii="Arial" w:hAnsi="Arial" w:cs="Arial"/>
                <w:b/>
                <w:bCs/>
                <w:color w:val="000000"/>
                <w:sz w:val="18"/>
                <w:szCs w:val="18"/>
              </w:rPr>
            </w:pPr>
          </w:p>
          <w:p w14:paraId="7807715D" w14:textId="77777777" w:rsidR="008A007E" w:rsidRPr="00A81739" w:rsidRDefault="008A007E" w:rsidP="00B93C99">
            <w:pPr>
              <w:autoSpaceDE w:val="0"/>
              <w:autoSpaceDN w:val="0"/>
              <w:adjustRightInd w:val="0"/>
              <w:jc w:val="center"/>
              <w:rPr>
                <w:rFonts w:ascii="Arial" w:hAnsi="Arial" w:cs="Arial"/>
                <w:b/>
                <w:bCs/>
                <w:color w:val="000000"/>
                <w:sz w:val="18"/>
                <w:szCs w:val="18"/>
              </w:rPr>
            </w:pPr>
          </w:p>
        </w:tc>
      </w:tr>
      <w:tr w:rsidR="00745D5A" w:rsidRPr="00A81739" w14:paraId="3EFA4612" w14:textId="77777777" w:rsidTr="00202A7F">
        <w:trPr>
          <w:trHeight w:val="595"/>
        </w:trPr>
        <w:tc>
          <w:tcPr>
            <w:tcW w:w="488" w:type="dxa"/>
            <w:vAlign w:val="center"/>
          </w:tcPr>
          <w:p w14:paraId="7B676DEF" w14:textId="77777777" w:rsidR="00745D5A" w:rsidRPr="00A81739" w:rsidRDefault="00EC6699" w:rsidP="00745D5A">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9</w:t>
            </w:r>
          </w:p>
        </w:tc>
        <w:tc>
          <w:tcPr>
            <w:tcW w:w="1998" w:type="dxa"/>
            <w:vAlign w:val="center"/>
          </w:tcPr>
          <w:p w14:paraId="49F168C1" w14:textId="77777777" w:rsidR="00745D5A" w:rsidRPr="00A81739" w:rsidRDefault="00745D5A" w:rsidP="00745D5A">
            <w:pPr>
              <w:spacing w:after="160"/>
              <w:rPr>
                <w:rFonts w:ascii="Arial" w:hAnsi="Arial" w:cs="Arial"/>
                <w:b/>
                <w:bCs/>
                <w:color w:val="000000"/>
                <w:sz w:val="18"/>
                <w:szCs w:val="18"/>
              </w:rPr>
            </w:pPr>
            <w:r>
              <w:rPr>
                <w:rFonts w:ascii="Arial" w:hAnsi="Arial" w:cs="Arial"/>
                <w:b/>
                <w:bCs/>
                <w:i/>
                <w:iCs/>
                <w:sz w:val="18"/>
                <w:szCs w:val="18"/>
              </w:rPr>
              <w:t>Certyfikaty</w:t>
            </w:r>
          </w:p>
        </w:tc>
        <w:tc>
          <w:tcPr>
            <w:tcW w:w="9255" w:type="dxa"/>
            <w:vAlign w:val="center"/>
          </w:tcPr>
          <w:p w14:paraId="4D4C8290" w14:textId="77777777" w:rsidR="00745D5A" w:rsidRPr="00A22400" w:rsidRDefault="00745D5A" w:rsidP="00745D5A">
            <w:pPr>
              <w:autoSpaceDE w:val="0"/>
              <w:autoSpaceDN w:val="0"/>
              <w:adjustRightInd w:val="0"/>
              <w:rPr>
                <w:rFonts w:ascii="Arial" w:hAnsi="Arial" w:cs="Arial"/>
                <w:b/>
                <w:bCs/>
                <w:color w:val="000000"/>
                <w:sz w:val="18"/>
                <w:szCs w:val="18"/>
              </w:rPr>
            </w:pPr>
            <w:r w:rsidRPr="004C6E58">
              <w:rPr>
                <w:rFonts w:ascii="Arial" w:hAnsi="Arial" w:cs="Arial"/>
                <w:sz w:val="18"/>
                <w:szCs w:val="18"/>
              </w:rPr>
              <w:t>CE (lub równoważne certyfikaty zgodności z normami UE)</w:t>
            </w:r>
          </w:p>
        </w:tc>
        <w:tc>
          <w:tcPr>
            <w:tcW w:w="2288" w:type="dxa"/>
            <w:vAlign w:val="center"/>
          </w:tcPr>
          <w:p w14:paraId="0B39AEF9" w14:textId="77777777" w:rsidR="00745D5A" w:rsidRDefault="00AB672D" w:rsidP="00745D5A">
            <w:pPr>
              <w:autoSpaceDE w:val="0"/>
              <w:autoSpaceDN w:val="0"/>
              <w:adjustRightInd w:val="0"/>
              <w:jc w:val="center"/>
              <w:rPr>
                <w:rFonts w:ascii="Segoe UI Symbol" w:hAnsi="Segoe UI Symbol" w:cs="Segoe UI Symbol"/>
                <w:b/>
                <w:bCs/>
                <w:color w:val="000000"/>
                <w:sz w:val="18"/>
                <w:szCs w:val="18"/>
              </w:rPr>
            </w:pP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TAK / </w:t>
            </w:r>
            <w:r w:rsidRPr="00A81739">
              <w:rPr>
                <w:rFonts w:ascii="Segoe UI Symbol" w:hAnsi="Segoe UI Symbol" w:cs="Segoe UI Symbol"/>
                <w:b/>
                <w:bCs/>
                <w:color w:val="000000"/>
                <w:sz w:val="18"/>
                <w:szCs w:val="18"/>
              </w:rPr>
              <w:t>☐</w:t>
            </w:r>
            <w:r w:rsidRPr="00A81739">
              <w:rPr>
                <w:rFonts w:ascii="Arial" w:hAnsi="Arial" w:cs="Arial"/>
                <w:b/>
                <w:bCs/>
                <w:color w:val="000000"/>
                <w:sz w:val="18"/>
                <w:szCs w:val="18"/>
              </w:rPr>
              <w:t xml:space="preserve"> NIE</w:t>
            </w:r>
          </w:p>
        </w:tc>
      </w:tr>
    </w:tbl>
    <w:p w14:paraId="225F028C" w14:textId="77777777" w:rsidR="00F07CB3" w:rsidRDefault="00F07CB3"/>
    <w:p w14:paraId="31F17ED1" w14:textId="77777777" w:rsidR="008A007E" w:rsidRDefault="008A007E"/>
    <w:p w14:paraId="189AD61E" w14:textId="77777777" w:rsidR="008A007E" w:rsidRDefault="008A007E"/>
    <w:p w14:paraId="07150D9A" w14:textId="77777777" w:rsidR="008A007E" w:rsidRDefault="008A007E"/>
    <w:p w14:paraId="4DB7721C" w14:textId="77777777" w:rsidR="007639B5" w:rsidRDefault="007639B5"/>
    <w:p w14:paraId="11A1799C" w14:textId="77777777" w:rsidR="007639B5" w:rsidRDefault="007639B5"/>
    <w:p w14:paraId="7AC31C8D" w14:textId="77777777" w:rsidR="007639B5" w:rsidRDefault="007639B5"/>
    <w:p w14:paraId="2A2B46FC" w14:textId="77777777" w:rsidR="007639B5" w:rsidRDefault="007639B5"/>
    <w:p w14:paraId="594EEB77" w14:textId="77777777" w:rsidR="007639B5" w:rsidRDefault="007639B5"/>
    <w:p w14:paraId="43AC1DBB" w14:textId="77777777" w:rsidR="007639B5" w:rsidRDefault="007639B5"/>
    <w:p w14:paraId="3CFD5F2F" w14:textId="77777777" w:rsidR="007639B5" w:rsidRDefault="007639B5"/>
    <w:p w14:paraId="5F395627" w14:textId="77777777" w:rsidR="007639B5" w:rsidRDefault="007639B5"/>
    <w:p w14:paraId="35AB0C55" w14:textId="77777777" w:rsidR="007639B5" w:rsidRDefault="007639B5"/>
    <w:p w14:paraId="7E04DD82" w14:textId="77777777" w:rsidR="007639B5" w:rsidRDefault="007639B5"/>
    <w:p w14:paraId="1BB2D31E" w14:textId="77777777" w:rsidR="007639B5" w:rsidRDefault="007639B5"/>
    <w:p w14:paraId="3659E85C" w14:textId="77777777" w:rsidR="007639B5" w:rsidRDefault="007639B5"/>
    <w:p w14:paraId="3233EFAF" w14:textId="77777777" w:rsidR="007639B5" w:rsidRDefault="007639B5"/>
    <w:p w14:paraId="0D7ED363" w14:textId="77777777" w:rsidR="007639B5" w:rsidRDefault="007639B5"/>
    <w:p w14:paraId="55802307" w14:textId="77777777" w:rsidR="007639B5" w:rsidRDefault="007639B5"/>
    <w:p w14:paraId="2FCCA7E0" w14:textId="77777777" w:rsidR="007639B5" w:rsidRDefault="007639B5"/>
    <w:p w14:paraId="5950F82B" w14:textId="77777777" w:rsidR="007639B5" w:rsidRDefault="007639B5"/>
    <w:p w14:paraId="124D6184" w14:textId="77777777" w:rsidR="007639B5" w:rsidRDefault="007639B5"/>
    <w:tbl>
      <w:tblPr>
        <w:tblStyle w:val="Tabela-Siatka"/>
        <w:tblW w:w="14029" w:type="dxa"/>
        <w:tblLayout w:type="fixed"/>
        <w:tblLook w:val="04A0" w:firstRow="1" w:lastRow="0" w:firstColumn="1" w:lastColumn="0" w:noHBand="0" w:noVBand="1"/>
      </w:tblPr>
      <w:tblGrid>
        <w:gridCol w:w="14029"/>
      </w:tblGrid>
      <w:tr w:rsidR="00F5138B" w:rsidRPr="0081063A" w14:paraId="4260941B" w14:textId="77777777" w:rsidTr="001E6C66">
        <w:trPr>
          <w:trHeight w:val="4291"/>
        </w:trPr>
        <w:tc>
          <w:tcPr>
            <w:tcW w:w="14029" w:type="dxa"/>
            <w:shd w:val="clear" w:color="auto" w:fill="D1D1D1" w:themeFill="background2" w:themeFillShade="E6"/>
            <w:vAlign w:val="center"/>
          </w:tcPr>
          <w:p w14:paraId="3DA2BAE7" w14:textId="77777777" w:rsidR="00F5138B" w:rsidRPr="0081063A" w:rsidRDefault="00F5138B" w:rsidP="001E6C66">
            <w:pPr>
              <w:spacing w:after="120"/>
              <w:jc w:val="center"/>
              <w:rPr>
                <w:rFonts w:ascii="Arial" w:hAnsi="Arial" w:cs="Arial"/>
                <w:b/>
                <w:bCs/>
                <w:color w:val="000000"/>
                <w:sz w:val="28"/>
              </w:rPr>
            </w:pPr>
            <w:bookmarkStart w:id="12" w:name="_Hlk204250276"/>
          </w:p>
          <w:p w14:paraId="26E9015E" w14:textId="77777777" w:rsidR="00F5138B" w:rsidRPr="0081063A" w:rsidRDefault="00341B0B" w:rsidP="001E6C66">
            <w:pPr>
              <w:spacing w:after="120"/>
              <w:jc w:val="center"/>
              <w:rPr>
                <w:rFonts w:ascii="Arial" w:hAnsi="Arial" w:cs="Arial"/>
                <w:b/>
                <w:bCs/>
                <w:color w:val="000000"/>
                <w:sz w:val="24"/>
              </w:rPr>
            </w:pPr>
            <w:r>
              <w:rPr>
                <w:rFonts w:ascii="Arial" w:hAnsi="Arial" w:cs="Arial"/>
                <w:b/>
                <w:bCs/>
                <w:color w:val="000000"/>
                <w:sz w:val="28"/>
              </w:rPr>
              <w:t xml:space="preserve">11. </w:t>
            </w:r>
            <w:r w:rsidR="006738F6" w:rsidRPr="006738F6">
              <w:rPr>
                <w:rFonts w:ascii="Arial" w:hAnsi="Arial" w:cs="Arial"/>
                <w:b/>
                <w:bCs/>
                <w:color w:val="000000"/>
                <w:sz w:val="28"/>
              </w:rPr>
              <w:t xml:space="preserve">Profesjonalny zestaw narzędzi </w:t>
            </w:r>
            <w:r w:rsidR="006738F6" w:rsidRPr="008A007E">
              <w:rPr>
                <w:rFonts w:ascii="Arial" w:hAnsi="Arial" w:cs="Arial"/>
                <w:b/>
                <w:bCs/>
                <w:color w:val="000000"/>
                <w:sz w:val="28"/>
                <w:szCs w:val="28"/>
              </w:rPr>
              <w:t>sieciowych</w:t>
            </w:r>
            <w:r w:rsidR="008A007E" w:rsidRPr="008A007E">
              <w:rPr>
                <w:rFonts w:ascii="Arial" w:eastAsia="Calibri" w:hAnsi="Arial" w:cs="Arial"/>
                <w:b/>
                <w:bCs/>
                <w:color w:val="000000"/>
                <w:sz w:val="28"/>
                <w:szCs w:val="28"/>
              </w:rPr>
              <w:t xml:space="preserve"> – 20 sztuk</w:t>
            </w:r>
          </w:p>
          <w:bookmarkEnd w:id="12"/>
          <w:p w14:paraId="53E637A2" w14:textId="77777777" w:rsidR="00F5138B" w:rsidRPr="0081063A" w:rsidRDefault="00F5138B"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41F11C71" w14:textId="77777777" w:rsidR="00F5138B" w:rsidRPr="0081063A" w:rsidRDefault="00F5138B" w:rsidP="001E6C66">
            <w:pPr>
              <w:widowControl w:val="0"/>
              <w:suppressAutoHyphens/>
              <w:ind w:left="-207"/>
              <w:jc w:val="center"/>
              <w:rPr>
                <w:rFonts w:ascii="Arial" w:eastAsia="Calibri" w:hAnsi="Arial" w:cs="Arial"/>
                <w:bCs/>
                <w:i/>
                <w:sz w:val="18"/>
                <w:lang w:eastAsia="en-US"/>
              </w:rPr>
            </w:pPr>
          </w:p>
          <w:p w14:paraId="59DCE5AE" w14:textId="77777777" w:rsidR="00F5138B" w:rsidRPr="0081063A" w:rsidRDefault="00F5138B" w:rsidP="001E6C66">
            <w:pPr>
              <w:widowControl w:val="0"/>
              <w:suppressAutoHyphens/>
              <w:ind w:left="-207"/>
              <w:jc w:val="center"/>
              <w:rPr>
                <w:rFonts w:ascii="Arial" w:eastAsia="Calibri" w:hAnsi="Arial" w:cs="Arial"/>
                <w:bCs/>
                <w:i/>
                <w:sz w:val="18"/>
                <w:lang w:eastAsia="en-US"/>
              </w:rPr>
            </w:pPr>
          </w:p>
          <w:p w14:paraId="0A641AC2" w14:textId="45E88744" w:rsidR="00F5138B" w:rsidRPr="0081063A" w:rsidRDefault="00F5138B"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DD5C69">
              <w:rPr>
                <w:rFonts w:ascii="Arial" w:hAnsi="Arial" w:cs="Arial"/>
                <w:b/>
                <w:bCs/>
                <w:color w:val="000000"/>
                <w:sz w:val="22"/>
              </w:rPr>
              <w:t>profesjonalnych narzędzi sieciowych</w:t>
            </w:r>
            <w:r w:rsidRPr="0081063A">
              <w:rPr>
                <w:rFonts w:ascii="Arial" w:hAnsi="Arial" w:cs="Arial"/>
                <w:b/>
                <w:bCs/>
                <w:color w:val="000000"/>
                <w:sz w:val="22"/>
              </w:rPr>
              <w:t>*</w:t>
            </w:r>
            <w:r w:rsidR="00EC2689">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3D633016" w14:textId="049A0C55" w:rsidR="00F5138B" w:rsidRPr="0081063A" w:rsidRDefault="00F5138B"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DD5C69">
              <w:rPr>
                <w:rFonts w:ascii="Arial" w:hAnsi="Arial" w:cs="Arial"/>
                <w:b/>
                <w:bCs/>
                <w:color w:val="000000"/>
                <w:sz w:val="22"/>
              </w:rPr>
              <w:t>profesjonalnych narzędzi sieciowych</w:t>
            </w:r>
            <w:r w:rsidRPr="0081063A">
              <w:rPr>
                <w:rFonts w:ascii="Arial" w:hAnsi="Arial" w:cs="Arial"/>
                <w:b/>
                <w:bCs/>
                <w:color w:val="000000"/>
                <w:sz w:val="22"/>
              </w:rPr>
              <w:t>*</w:t>
            </w:r>
            <w:r w:rsidR="00EC2689">
              <w:rPr>
                <w:rFonts w:ascii="Arial" w:hAnsi="Arial" w:cs="Arial"/>
                <w:b/>
                <w:bCs/>
                <w:color w:val="000000"/>
                <w:sz w:val="22"/>
              </w:rPr>
              <w:t>*</w:t>
            </w:r>
            <w:r w:rsidRPr="0081063A">
              <w:rPr>
                <w:rFonts w:ascii="Arial" w:hAnsi="Arial" w:cs="Arial"/>
                <w:b/>
                <w:bCs/>
                <w:color w:val="000000"/>
                <w:sz w:val="22"/>
              </w:rPr>
              <w:t>…………………………………………………………………………………………</w:t>
            </w:r>
          </w:p>
          <w:p w14:paraId="21388AE5" w14:textId="24D7C28B" w:rsidR="00F5138B" w:rsidRPr="0081063A" w:rsidRDefault="00F5138B"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Numer katalogowy oferowanego </w:t>
            </w:r>
            <w:r w:rsidR="00434AD6">
              <w:rPr>
                <w:rFonts w:ascii="Arial" w:hAnsi="Arial" w:cs="Arial"/>
                <w:b/>
                <w:bCs/>
                <w:color w:val="000000"/>
                <w:sz w:val="22"/>
              </w:rPr>
              <w:t>produktu</w:t>
            </w:r>
            <w:r w:rsidRPr="0081063A">
              <w:rPr>
                <w:rFonts w:ascii="Arial" w:hAnsi="Arial" w:cs="Arial"/>
                <w:b/>
                <w:bCs/>
                <w:color w:val="000000"/>
                <w:sz w:val="22"/>
              </w:rPr>
              <w:t>*</w:t>
            </w:r>
            <w:r w:rsidR="00EC2689">
              <w:rPr>
                <w:rFonts w:ascii="Arial" w:hAnsi="Arial" w:cs="Arial"/>
                <w:b/>
                <w:bCs/>
                <w:color w:val="000000"/>
                <w:sz w:val="22"/>
              </w:rPr>
              <w:t>*</w:t>
            </w:r>
            <w:r w:rsidRPr="0081063A">
              <w:rPr>
                <w:rFonts w:ascii="Arial" w:hAnsi="Arial" w:cs="Arial"/>
                <w:b/>
                <w:bCs/>
                <w:color w:val="000000"/>
                <w:sz w:val="22"/>
              </w:rPr>
              <w:t xml:space="preserve"> …………………………………………………………………………………</w:t>
            </w:r>
          </w:p>
          <w:p w14:paraId="113530EF" w14:textId="77777777" w:rsidR="00F5138B" w:rsidRPr="0081063A" w:rsidRDefault="00F5138B" w:rsidP="001E6C66">
            <w:pPr>
              <w:widowControl w:val="0"/>
              <w:suppressAutoHyphens/>
              <w:ind w:left="-207"/>
              <w:jc w:val="center"/>
              <w:rPr>
                <w:rFonts w:ascii="Arial" w:eastAsia="Calibri" w:hAnsi="Arial" w:cs="Arial"/>
                <w:bCs/>
                <w:i/>
                <w:sz w:val="18"/>
                <w:lang w:eastAsia="en-US"/>
              </w:rPr>
            </w:pPr>
          </w:p>
          <w:p w14:paraId="40A30E13" w14:textId="77777777" w:rsidR="00F5138B" w:rsidRPr="0081063A" w:rsidRDefault="00F5138B"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4A5FD328" w14:textId="77777777" w:rsidR="00F5138B" w:rsidRPr="0081063A" w:rsidRDefault="00F5138B" w:rsidP="001E6C66">
            <w:pPr>
              <w:widowControl w:val="0"/>
              <w:suppressAutoHyphens/>
              <w:rPr>
                <w:rFonts w:ascii="Arial" w:hAnsi="Arial" w:cs="Arial"/>
                <w:sz w:val="18"/>
                <w:szCs w:val="18"/>
                <w:lang w:eastAsia="en-US"/>
              </w:rPr>
            </w:pPr>
          </w:p>
          <w:p w14:paraId="593480B8" w14:textId="77777777" w:rsidR="00F5138B" w:rsidRPr="0081063A" w:rsidRDefault="00F5138B"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4E3AEEDB" w14:textId="77777777" w:rsidR="00F5138B" w:rsidRPr="0081063A" w:rsidRDefault="00F5138B" w:rsidP="001E6C66">
            <w:pPr>
              <w:widowControl w:val="0"/>
              <w:suppressAutoHyphens/>
              <w:jc w:val="center"/>
              <w:rPr>
                <w:rFonts w:ascii="Arial" w:hAnsi="Arial" w:cs="Arial"/>
                <w:sz w:val="18"/>
                <w:szCs w:val="18"/>
                <w:lang w:eastAsia="en-US"/>
              </w:rPr>
            </w:pPr>
          </w:p>
          <w:p w14:paraId="45EA237F" w14:textId="77777777" w:rsidR="00F5138B" w:rsidRPr="0081063A" w:rsidRDefault="00F5138B" w:rsidP="001E6C6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8A007E" w:rsidRPr="003A7053" w14:paraId="733190CA" w14:textId="77777777" w:rsidTr="008A007E">
        <w:trPr>
          <w:trHeight w:val="960"/>
        </w:trPr>
        <w:tc>
          <w:tcPr>
            <w:tcW w:w="488" w:type="dxa"/>
            <w:shd w:val="clear" w:color="auto" w:fill="E8E8E8" w:themeFill="background2"/>
            <w:vAlign w:val="center"/>
          </w:tcPr>
          <w:p w14:paraId="0E1EA8E7" w14:textId="77777777" w:rsidR="008A007E" w:rsidRPr="003A7053" w:rsidRDefault="008A007E" w:rsidP="008A007E">
            <w:pPr>
              <w:autoSpaceDE w:val="0"/>
              <w:autoSpaceDN w:val="0"/>
              <w:adjustRightInd w:val="0"/>
              <w:jc w:val="center"/>
              <w:rPr>
                <w:rFonts w:ascii="Arial" w:hAnsi="Arial" w:cs="Arial"/>
                <w:b/>
                <w:bCs/>
                <w:color w:val="000000"/>
                <w:sz w:val="18"/>
                <w:szCs w:val="18"/>
              </w:rPr>
            </w:pPr>
            <w:r w:rsidRPr="003A7053">
              <w:rPr>
                <w:rFonts w:ascii="Arial" w:hAnsi="Arial" w:cs="Arial"/>
                <w:b/>
                <w:bCs/>
                <w:color w:val="000000"/>
                <w:sz w:val="18"/>
                <w:szCs w:val="18"/>
              </w:rPr>
              <w:t>Lp.</w:t>
            </w:r>
          </w:p>
        </w:tc>
        <w:tc>
          <w:tcPr>
            <w:tcW w:w="1998" w:type="dxa"/>
            <w:shd w:val="clear" w:color="auto" w:fill="E8E8E8" w:themeFill="background2"/>
            <w:vAlign w:val="center"/>
          </w:tcPr>
          <w:p w14:paraId="49425845" w14:textId="77777777" w:rsidR="008A007E" w:rsidRPr="003A7053" w:rsidRDefault="008A007E" w:rsidP="008A007E">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11412B4E" w14:textId="77777777" w:rsidR="008A007E" w:rsidRDefault="008A007E" w:rsidP="008A007E">
            <w:pPr>
              <w:widowControl w:val="0"/>
              <w:jc w:val="center"/>
              <w:outlineLvl w:val="0"/>
              <w:rPr>
                <w:rFonts w:ascii="Arial" w:hAnsi="Arial" w:cs="Arial"/>
                <w:b/>
                <w:bCs/>
                <w:sz w:val="18"/>
                <w:szCs w:val="18"/>
              </w:rPr>
            </w:pPr>
          </w:p>
          <w:p w14:paraId="0C2719D1" w14:textId="77777777" w:rsidR="008A007E" w:rsidRPr="003A7053" w:rsidRDefault="008A007E" w:rsidP="008A007E">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53162F88" w14:textId="77777777" w:rsidR="008A007E" w:rsidRDefault="008A007E" w:rsidP="008A007E">
            <w:pPr>
              <w:widowControl w:val="0"/>
              <w:jc w:val="center"/>
              <w:outlineLvl w:val="0"/>
              <w:rPr>
                <w:rFonts w:ascii="Arial" w:hAnsi="Arial" w:cs="Arial"/>
                <w:b/>
                <w:bCs/>
                <w:sz w:val="18"/>
                <w:szCs w:val="18"/>
              </w:rPr>
            </w:pPr>
          </w:p>
          <w:p w14:paraId="152A4E9F" w14:textId="0075E540" w:rsidR="008A007E" w:rsidRDefault="008A007E" w:rsidP="008A007E">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r w:rsidR="00EC2689">
              <w:rPr>
                <w:rFonts w:ascii="Arial" w:hAnsi="Arial" w:cs="Arial"/>
                <w:bCs/>
                <w:sz w:val="18"/>
                <w:szCs w:val="18"/>
              </w:rPr>
              <w:t>*</w:t>
            </w:r>
          </w:p>
          <w:p w14:paraId="1316F7EA" w14:textId="77777777" w:rsidR="008A007E" w:rsidRPr="003A7053" w:rsidRDefault="008A007E" w:rsidP="008A007E">
            <w:pPr>
              <w:autoSpaceDE w:val="0"/>
              <w:autoSpaceDN w:val="0"/>
              <w:adjustRightInd w:val="0"/>
              <w:jc w:val="center"/>
              <w:rPr>
                <w:rFonts w:ascii="Arial" w:hAnsi="Arial" w:cs="Arial"/>
                <w:b/>
                <w:bCs/>
                <w:color w:val="000000"/>
                <w:sz w:val="18"/>
                <w:szCs w:val="18"/>
              </w:rPr>
            </w:pPr>
          </w:p>
        </w:tc>
      </w:tr>
      <w:tr w:rsidR="00F5138B" w:rsidRPr="003A7053" w14:paraId="30E232B9" w14:textId="77777777" w:rsidTr="007E4C0A">
        <w:trPr>
          <w:trHeight w:val="411"/>
        </w:trPr>
        <w:tc>
          <w:tcPr>
            <w:tcW w:w="488" w:type="dxa"/>
            <w:vAlign w:val="center"/>
          </w:tcPr>
          <w:p w14:paraId="4F8C8BD8" w14:textId="77777777" w:rsidR="00F5138B" w:rsidRPr="003A7053" w:rsidRDefault="00F5138B" w:rsidP="001E6C66">
            <w:pPr>
              <w:autoSpaceDE w:val="0"/>
              <w:autoSpaceDN w:val="0"/>
              <w:adjustRightInd w:val="0"/>
              <w:rPr>
                <w:rFonts w:ascii="Arial" w:hAnsi="Arial" w:cs="Arial"/>
                <w:color w:val="000000"/>
                <w:sz w:val="18"/>
                <w:szCs w:val="18"/>
              </w:rPr>
            </w:pPr>
            <w:r w:rsidRPr="003A7053">
              <w:rPr>
                <w:rFonts w:ascii="Arial" w:hAnsi="Arial" w:cs="Arial"/>
                <w:color w:val="000000"/>
                <w:sz w:val="18"/>
                <w:szCs w:val="18"/>
              </w:rPr>
              <w:t>1</w:t>
            </w:r>
          </w:p>
        </w:tc>
        <w:tc>
          <w:tcPr>
            <w:tcW w:w="1998" w:type="dxa"/>
            <w:vAlign w:val="center"/>
          </w:tcPr>
          <w:p w14:paraId="5DDDBE0D" w14:textId="77777777" w:rsidR="00F5138B" w:rsidRPr="003A7053" w:rsidRDefault="00F5138B" w:rsidP="001E6C66">
            <w:pPr>
              <w:autoSpaceDE w:val="0"/>
              <w:autoSpaceDN w:val="0"/>
              <w:adjustRightInd w:val="0"/>
              <w:rPr>
                <w:rFonts w:ascii="Arial" w:hAnsi="Arial" w:cs="Arial"/>
                <w:b/>
                <w:bCs/>
                <w:color w:val="000000"/>
                <w:sz w:val="18"/>
                <w:szCs w:val="18"/>
              </w:rPr>
            </w:pPr>
            <w:r w:rsidRPr="003A7053">
              <w:rPr>
                <w:rFonts w:ascii="Arial" w:hAnsi="Arial" w:cs="Arial"/>
                <w:b/>
                <w:bCs/>
                <w:i/>
                <w:color w:val="000000"/>
                <w:sz w:val="18"/>
                <w:szCs w:val="18"/>
              </w:rPr>
              <w:t>Zastosowanie:</w:t>
            </w:r>
          </w:p>
        </w:tc>
        <w:tc>
          <w:tcPr>
            <w:tcW w:w="9255" w:type="dxa"/>
            <w:vAlign w:val="center"/>
          </w:tcPr>
          <w:p w14:paraId="1ED0D7BC" w14:textId="77777777" w:rsidR="008A007E" w:rsidRDefault="008A007E" w:rsidP="001E6C66">
            <w:pPr>
              <w:pStyle w:val="TableParagraph"/>
              <w:ind w:left="121" w:right="114" w:hanging="1"/>
              <w:rPr>
                <w:rFonts w:ascii="Arial" w:hAnsi="Arial" w:cs="Arial"/>
                <w:color w:val="000000"/>
                <w:sz w:val="18"/>
                <w:szCs w:val="18"/>
              </w:rPr>
            </w:pPr>
          </w:p>
          <w:p w14:paraId="4CF1070F" w14:textId="77777777" w:rsidR="008A007E" w:rsidRPr="003A7053" w:rsidRDefault="003A7053" w:rsidP="007E4C0A">
            <w:pPr>
              <w:pStyle w:val="TableParagraph"/>
              <w:ind w:left="121" w:right="114" w:hanging="1"/>
              <w:rPr>
                <w:rFonts w:ascii="Arial" w:hAnsi="Arial" w:cs="Arial"/>
                <w:color w:val="000000"/>
                <w:sz w:val="18"/>
                <w:szCs w:val="18"/>
              </w:rPr>
            </w:pPr>
            <w:r w:rsidRPr="003A7053">
              <w:rPr>
                <w:rFonts w:ascii="Arial" w:hAnsi="Arial" w:cs="Arial"/>
                <w:color w:val="000000"/>
                <w:sz w:val="18"/>
                <w:szCs w:val="18"/>
              </w:rPr>
              <w:t xml:space="preserve">Profesjonalne narzędzia sieciowe do zastosowań ćwiczeniowych obejmują m.in. </w:t>
            </w:r>
            <w:proofErr w:type="spellStart"/>
            <w:r w:rsidRPr="003A7053">
              <w:rPr>
                <w:rFonts w:ascii="Arial" w:hAnsi="Arial" w:cs="Arial"/>
                <w:color w:val="000000"/>
                <w:sz w:val="18"/>
                <w:szCs w:val="18"/>
              </w:rPr>
              <w:t>zaciskarki</w:t>
            </w:r>
            <w:proofErr w:type="spellEnd"/>
            <w:r w:rsidRPr="003A7053">
              <w:rPr>
                <w:rFonts w:ascii="Arial" w:hAnsi="Arial" w:cs="Arial"/>
                <w:color w:val="000000"/>
                <w:sz w:val="18"/>
                <w:szCs w:val="18"/>
              </w:rPr>
              <w:t xml:space="preserve"> do końcówek RJ-45, ściągacze izolacji, testery kabli, mierniki parametrów sieci oraz narzędzia do montażu </w:t>
            </w:r>
            <w:proofErr w:type="spellStart"/>
            <w:r w:rsidRPr="003A7053">
              <w:rPr>
                <w:rFonts w:ascii="Arial" w:hAnsi="Arial" w:cs="Arial"/>
                <w:color w:val="000000"/>
                <w:sz w:val="18"/>
                <w:szCs w:val="18"/>
              </w:rPr>
              <w:t>patchpaneli</w:t>
            </w:r>
            <w:proofErr w:type="spellEnd"/>
            <w:r w:rsidRPr="003A7053">
              <w:rPr>
                <w:rFonts w:ascii="Arial" w:hAnsi="Arial" w:cs="Arial"/>
                <w:color w:val="000000"/>
                <w:sz w:val="18"/>
                <w:szCs w:val="18"/>
              </w:rPr>
              <w:t xml:space="preserve"> i gniazd sieciowych. Umożliwiają one praktyczną naukę budowy, diagnozowania i serwisowania infrastruktury sieciowej, zapewniając precyzję, bezpieczeństwo i zgodność z normami podczas wykonywania ćwiczeń laboratoryjnych. Dzięki wykorzystaniu profesjonalnych narzędzi uczniowie mogą zdobywać umiejętności wymagane w pracy technika lub inżyniera sieci komputerowych.</w:t>
            </w:r>
          </w:p>
        </w:tc>
        <w:tc>
          <w:tcPr>
            <w:tcW w:w="2288" w:type="dxa"/>
            <w:vAlign w:val="center"/>
          </w:tcPr>
          <w:p w14:paraId="55A8BA64" w14:textId="77777777" w:rsidR="00F5138B" w:rsidRPr="003A7053" w:rsidRDefault="00F5138B" w:rsidP="001E6C66">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p w14:paraId="45037667" w14:textId="77777777" w:rsidR="00F5138B" w:rsidRPr="003A7053" w:rsidRDefault="00F5138B" w:rsidP="001E6C66">
            <w:pPr>
              <w:autoSpaceDE w:val="0"/>
              <w:autoSpaceDN w:val="0"/>
              <w:adjustRightInd w:val="0"/>
              <w:jc w:val="center"/>
              <w:rPr>
                <w:rFonts w:ascii="Arial" w:hAnsi="Arial" w:cs="Arial"/>
                <w:bCs/>
                <w:i/>
                <w:color w:val="000000"/>
                <w:sz w:val="18"/>
                <w:szCs w:val="18"/>
              </w:rPr>
            </w:pPr>
          </w:p>
        </w:tc>
      </w:tr>
      <w:tr w:rsidR="00F5138B" w:rsidRPr="003A7053" w14:paraId="4517F5BA" w14:textId="77777777" w:rsidTr="00B2246B">
        <w:trPr>
          <w:trHeight w:val="701"/>
        </w:trPr>
        <w:tc>
          <w:tcPr>
            <w:tcW w:w="488" w:type="dxa"/>
            <w:vAlign w:val="center"/>
          </w:tcPr>
          <w:p w14:paraId="70C0ACDC" w14:textId="77777777" w:rsidR="00F5138B" w:rsidRPr="003A7053" w:rsidRDefault="00F5138B" w:rsidP="001E6C66">
            <w:pPr>
              <w:autoSpaceDE w:val="0"/>
              <w:autoSpaceDN w:val="0"/>
              <w:adjustRightInd w:val="0"/>
              <w:rPr>
                <w:rFonts w:ascii="Arial" w:hAnsi="Arial" w:cs="Arial"/>
                <w:color w:val="000000"/>
                <w:sz w:val="18"/>
                <w:szCs w:val="18"/>
              </w:rPr>
            </w:pPr>
            <w:r w:rsidRPr="003A7053">
              <w:rPr>
                <w:rFonts w:ascii="Arial" w:hAnsi="Arial" w:cs="Arial"/>
                <w:color w:val="000000"/>
                <w:sz w:val="18"/>
                <w:szCs w:val="18"/>
              </w:rPr>
              <w:t>2</w:t>
            </w:r>
          </w:p>
        </w:tc>
        <w:tc>
          <w:tcPr>
            <w:tcW w:w="1998" w:type="dxa"/>
            <w:vAlign w:val="center"/>
          </w:tcPr>
          <w:p w14:paraId="2AB462F8" w14:textId="77777777" w:rsidR="00F5138B" w:rsidRPr="003A7053" w:rsidRDefault="00F5138B" w:rsidP="001E6C66">
            <w:pPr>
              <w:autoSpaceDE w:val="0"/>
              <w:autoSpaceDN w:val="0"/>
              <w:adjustRightInd w:val="0"/>
              <w:rPr>
                <w:rFonts w:ascii="Arial" w:hAnsi="Arial" w:cs="Arial"/>
                <w:b/>
                <w:bCs/>
                <w:i/>
                <w:iCs/>
                <w:color w:val="000000"/>
                <w:sz w:val="18"/>
                <w:szCs w:val="18"/>
              </w:rPr>
            </w:pPr>
            <w:r w:rsidRPr="003A7053">
              <w:rPr>
                <w:rFonts w:ascii="Arial" w:hAnsi="Arial" w:cs="Arial"/>
                <w:b/>
                <w:bCs/>
                <w:i/>
                <w:color w:val="000000"/>
                <w:sz w:val="18"/>
                <w:szCs w:val="18"/>
              </w:rPr>
              <w:t>Cechy ogólne</w:t>
            </w:r>
            <w:r w:rsidRPr="003A7053">
              <w:rPr>
                <w:rFonts w:ascii="Arial" w:hAnsi="Arial" w:cs="Arial"/>
                <w:b/>
                <w:bCs/>
                <w:i/>
                <w:iCs/>
                <w:sz w:val="18"/>
                <w:szCs w:val="18"/>
              </w:rPr>
              <w:t>:</w:t>
            </w:r>
          </w:p>
        </w:tc>
        <w:tc>
          <w:tcPr>
            <w:tcW w:w="9255" w:type="dxa"/>
            <w:vAlign w:val="center"/>
          </w:tcPr>
          <w:p w14:paraId="65457F0F" w14:textId="77777777" w:rsidR="008A007E" w:rsidRDefault="008A007E" w:rsidP="001E6C66">
            <w:pPr>
              <w:spacing w:after="160" w:line="259" w:lineRule="auto"/>
              <w:rPr>
                <w:rFonts w:ascii="Arial" w:hAnsi="Arial" w:cs="Arial"/>
                <w:color w:val="000000"/>
                <w:sz w:val="18"/>
                <w:szCs w:val="18"/>
              </w:rPr>
            </w:pPr>
          </w:p>
          <w:p w14:paraId="362860C7" w14:textId="77777777" w:rsidR="00F5138B" w:rsidRPr="009F0121" w:rsidRDefault="008A007E" w:rsidP="001E6C66">
            <w:pPr>
              <w:spacing w:after="160" w:line="259" w:lineRule="auto"/>
              <w:rPr>
                <w:rFonts w:ascii="Arial" w:hAnsi="Arial" w:cs="Arial"/>
                <w:color w:val="212121"/>
                <w:sz w:val="18"/>
                <w:szCs w:val="18"/>
                <w:shd w:val="clear" w:color="auto" w:fill="FFFFFF"/>
              </w:rPr>
            </w:pPr>
            <w:r>
              <w:rPr>
                <w:rFonts w:ascii="Arial" w:hAnsi="Arial" w:cs="Arial"/>
                <w:color w:val="000000"/>
                <w:sz w:val="18"/>
                <w:szCs w:val="18"/>
              </w:rPr>
              <w:t>U</w:t>
            </w:r>
            <w:r w:rsidR="002719C0" w:rsidRPr="003A7053">
              <w:rPr>
                <w:rFonts w:ascii="Arial" w:hAnsi="Arial" w:cs="Arial"/>
                <w:color w:val="000000"/>
                <w:sz w:val="18"/>
                <w:szCs w:val="18"/>
              </w:rPr>
              <w:t>rządzeni</w:t>
            </w:r>
            <w:r w:rsidR="005E1163">
              <w:rPr>
                <w:rFonts w:ascii="Arial" w:hAnsi="Arial" w:cs="Arial"/>
                <w:color w:val="000000"/>
                <w:sz w:val="18"/>
                <w:szCs w:val="18"/>
              </w:rPr>
              <w:t>e</w:t>
            </w:r>
            <w:r w:rsidR="002719C0" w:rsidRPr="003A7053">
              <w:rPr>
                <w:rFonts w:ascii="Arial" w:hAnsi="Arial" w:cs="Arial"/>
                <w:color w:val="000000"/>
                <w:sz w:val="18"/>
                <w:szCs w:val="18"/>
              </w:rPr>
              <w:t xml:space="preserve"> wielofunkcyjne</w:t>
            </w:r>
            <w:r w:rsidR="00C53FF8">
              <w:rPr>
                <w:rFonts w:ascii="Arial" w:hAnsi="Arial" w:cs="Arial"/>
                <w:color w:val="000000"/>
                <w:sz w:val="18"/>
                <w:szCs w:val="18"/>
              </w:rPr>
              <w:t>,</w:t>
            </w:r>
            <w:r w:rsidR="002719C0" w:rsidRPr="003A7053">
              <w:rPr>
                <w:rFonts w:ascii="Arial" w:hAnsi="Arial" w:cs="Arial"/>
                <w:color w:val="000000"/>
                <w:sz w:val="18"/>
                <w:szCs w:val="18"/>
              </w:rPr>
              <w:t xml:space="preserve"> integrującego </w:t>
            </w:r>
            <w:r w:rsidR="002719C0" w:rsidRPr="003A7053">
              <w:rPr>
                <w:rFonts w:ascii="Arial" w:hAnsi="Arial" w:cs="Arial"/>
                <w:color w:val="212121"/>
                <w:sz w:val="18"/>
                <w:szCs w:val="18"/>
                <w:shd w:val="clear" w:color="auto" w:fill="FFFFFF"/>
              </w:rPr>
              <w:t>Zestaw narzędzi PC,</w:t>
            </w:r>
            <w:r w:rsidR="00B94480">
              <w:rPr>
                <w:rFonts w:ascii="Arial" w:hAnsi="Arial" w:cs="Arial"/>
                <w:color w:val="212121"/>
                <w:sz w:val="18"/>
                <w:szCs w:val="18"/>
                <w:shd w:val="clear" w:color="auto" w:fill="FFFFFF"/>
              </w:rPr>
              <w:t xml:space="preserve"> minimum</w:t>
            </w:r>
            <w:r w:rsidR="002719C0" w:rsidRPr="003A7053">
              <w:rPr>
                <w:rFonts w:ascii="Arial" w:hAnsi="Arial" w:cs="Arial"/>
                <w:color w:val="212121"/>
                <w:sz w:val="18"/>
                <w:szCs w:val="18"/>
                <w:shd w:val="clear" w:color="auto" w:fill="FFFFFF"/>
              </w:rPr>
              <w:t xml:space="preserve"> 145-częściowy, w tym uchwyt śrubokręta z wkładką na końcówki, spiczaste szczypce, obcinak boczny, zestaw precyzyjnych śrubokrętów, ściągacz do układów scalonych, pęseta z 3-punktowym uchwytem, magnetyczny pręt teleskopowy, dwustronny śrubokręt, latarka</w:t>
            </w:r>
            <w:r w:rsidR="00D6747E">
              <w:rPr>
                <w:rFonts w:ascii="Arial" w:hAnsi="Arial" w:cs="Arial"/>
                <w:color w:val="212121"/>
                <w:sz w:val="18"/>
                <w:szCs w:val="18"/>
                <w:shd w:val="clear" w:color="auto" w:fill="FFFFFF"/>
              </w:rPr>
              <w:t xml:space="preserve"> LED</w:t>
            </w:r>
            <w:r w:rsidR="002719C0" w:rsidRPr="003A7053">
              <w:rPr>
                <w:rFonts w:ascii="Arial" w:hAnsi="Arial" w:cs="Arial"/>
                <w:color w:val="212121"/>
                <w:sz w:val="18"/>
                <w:szCs w:val="18"/>
                <w:shd w:val="clear" w:color="auto" w:fill="FFFFFF"/>
              </w:rPr>
              <w:t xml:space="preserve">, ściągacz izolacji, ściągacz izolacji </w:t>
            </w:r>
            <w:proofErr w:type="spellStart"/>
            <w:r w:rsidR="002719C0" w:rsidRPr="003A7053">
              <w:rPr>
                <w:rFonts w:ascii="Arial" w:hAnsi="Arial" w:cs="Arial"/>
                <w:color w:val="212121"/>
                <w:sz w:val="18"/>
                <w:szCs w:val="18"/>
                <w:shd w:val="clear" w:color="auto" w:fill="FFFFFF"/>
              </w:rPr>
              <w:t>deluxe</w:t>
            </w:r>
            <w:proofErr w:type="spellEnd"/>
            <w:r w:rsidR="002719C0" w:rsidRPr="003A7053">
              <w:rPr>
                <w:rFonts w:ascii="Arial" w:hAnsi="Arial" w:cs="Arial"/>
                <w:color w:val="212121"/>
                <w:sz w:val="18"/>
                <w:szCs w:val="18"/>
                <w:shd w:val="clear" w:color="auto" w:fill="FFFFFF"/>
              </w:rPr>
              <w:t xml:space="preserve">, obcinak boczny, szczotka do kurzu, </w:t>
            </w:r>
            <w:r w:rsidR="009F0121">
              <w:rPr>
                <w:rFonts w:ascii="Arial" w:hAnsi="Arial" w:cs="Arial"/>
                <w:color w:val="212121"/>
                <w:sz w:val="18"/>
                <w:szCs w:val="18"/>
                <w:shd w:val="clear" w:color="auto" w:fill="FFFFFF"/>
              </w:rPr>
              <w:t xml:space="preserve">                     </w:t>
            </w:r>
            <w:r w:rsidR="002719C0" w:rsidRPr="003A7053">
              <w:rPr>
                <w:rFonts w:ascii="Arial" w:hAnsi="Arial" w:cs="Arial"/>
                <w:color w:val="212121"/>
                <w:sz w:val="18"/>
                <w:szCs w:val="18"/>
                <w:shd w:val="clear" w:color="auto" w:fill="FFFFFF"/>
              </w:rPr>
              <w:t xml:space="preserve">taśma izolacyjna, oplot do rozlutowywania, lutownica drut lutowniczy, podstawka pod lutownicę, młotek </w:t>
            </w:r>
            <w:r w:rsidR="002719C0" w:rsidRPr="003A7053">
              <w:rPr>
                <w:rFonts w:ascii="Arial" w:hAnsi="Arial" w:cs="Arial"/>
                <w:color w:val="212121"/>
                <w:sz w:val="18"/>
                <w:szCs w:val="18"/>
                <w:shd w:val="clear" w:color="auto" w:fill="FFFFFF"/>
              </w:rPr>
              <w:lastRenderedPageBreak/>
              <w:t>metalowy, mini odkurzacz z akcesoriami, skalpel, opaski kablowe, zestaw końcówek kablowych.</w:t>
            </w:r>
          </w:p>
        </w:tc>
        <w:tc>
          <w:tcPr>
            <w:tcW w:w="2288" w:type="dxa"/>
            <w:vAlign w:val="center"/>
          </w:tcPr>
          <w:p w14:paraId="46159593" w14:textId="77777777" w:rsidR="00F5138B" w:rsidRPr="003A7053" w:rsidRDefault="00F5138B" w:rsidP="001E6C66">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lastRenderedPageBreak/>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F5138B" w:rsidRPr="003A7053" w14:paraId="13C136F3" w14:textId="77777777" w:rsidTr="00B2246B">
        <w:trPr>
          <w:trHeight w:val="513"/>
        </w:trPr>
        <w:tc>
          <w:tcPr>
            <w:tcW w:w="488" w:type="dxa"/>
            <w:vAlign w:val="center"/>
          </w:tcPr>
          <w:p w14:paraId="433ACBCB" w14:textId="77777777" w:rsidR="00F5138B" w:rsidRPr="003A7053" w:rsidRDefault="00F5138B" w:rsidP="001E6C66">
            <w:pPr>
              <w:autoSpaceDE w:val="0"/>
              <w:autoSpaceDN w:val="0"/>
              <w:adjustRightInd w:val="0"/>
              <w:rPr>
                <w:rFonts w:ascii="Arial" w:hAnsi="Arial" w:cs="Arial"/>
                <w:color w:val="000000"/>
                <w:sz w:val="18"/>
                <w:szCs w:val="18"/>
              </w:rPr>
            </w:pPr>
            <w:r w:rsidRPr="003A7053">
              <w:rPr>
                <w:rFonts w:ascii="Arial" w:hAnsi="Arial" w:cs="Arial"/>
                <w:color w:val="000000"/>
                <w:sz w:val="18"/>
                <w:szCs w:val="18"/>
              </w:rPr>
              <w:t>3</w:t>
            </w:r>
          </w:p>
        </w:tc>
        <w:tc>
          <w:tcPr>
            <w:tcW w:w="1998" w:type="dxa"/>
            <w:vAlign w:val="center"/>
          </w:tcPr>
          <w:p w14:paraId="41A901D0" w14:textId="77777777" w:rsidR="00721E66" w:rsidRPr="003A7053" w:rsidRDefault="00721E66" w:rsidP="00721E66">
            <w:pPr>
              <w:pStyle w:val="Nagwek4"/>
              <w:outlineLvl w:val="3"/>
              <w:rPr>
                <w:rFonts w:ascii="Arial" w:eastAsia="Times New Roman" w:hAnsi="Arial" w:cs="Arial"/>
                <w:i w:val="0"/>
                <w:iCs w:val="0"/>
                <w:color w:val="auto"/>
                <w:sz w:val="18"/>
                <w:szCs w:val="18"/>
              </w:rPr>
            </w:pPr>
            <w:r w:rsidRPr="003A7053">
              <w:rPr>
                <w:rFonts w:ascii="Arial" w:hAnsi="Arial" w:cs="Arial"/>
                <w:i w:val="0"/>
                <w:iCs w:val="0"/>
                <w:color w:val="auto"/>
                <w:sz w:val="18"/>
                <w:szCs w:val="18"/>
              </w:rPr>
              <w:t>Narzędzia do lutowania i rozlutowywania:</w:t>
            </w:r>
          </w:p>
          <w:p w14:paraId="0BB764F4" w14:textId="77777777" w:rsidR="00F5138B" w:rsidRPr="003A7053" w:rsidRDefault="00F5138B" w:rsidP="001E6C66">
            <w:pPr>
              <w:spacing w:after="160"/>
              <w:rPr>
                <w:rFonts w:ascii="Arial" w:hAnsi="Arial" w:cs="Arial"/>
                <w:color w:val="000000"/>
                <w:sz w:val="18"/>
                <w:szCs w:val="18"/>
              </w:rPr>
            </w:pPr>
          </w:p>
        </w:tc>
        <w:tc>
          <w:tcPr>
            <w:tcW w:w="9255" w:type="dxa"/>
            <w:vAlign w:val="center"/>
          </w:tcPr>
          <w:p w14:paraId="15A896B2" w14:textId="77777777" w:rsidR="008A007E" w:rsidRPr="008A007E" w:rsidRDefault="008A007E" w:rsidP="008A007E">
            <w:pPr>
              <w:pStyle w:val="Akapitzlist"/>
              <w:spacing w:before="100" w:beforeAutospacing="1" w:after="100" w:afterAutospacing="1"/>
              <w:rPr>
                <w:rFonts w:ascii="Arial" w:hAnsi="Arial" w:cs="Arial"/>
                <w:sz w:val="18"/>
                <w:szCs w:val="18"/>
              </w:rPr>
            </w:pPr>
          </w:p>
          <w:p w14:paraId="7FA9EB06" w14:textId="77777777" w:rsidR="008F6A3F" w:rsidRPr="008A007E" w:rsidRDefault="008F6A3F"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Pompka do rozlutowywania.</w:t>
            </w:r>
          </w:p>
          <w:p w14:paraId="34AA4682" w14:textId="77777777" w:rsidR="008F6A3F" w:rsidRPr="008A007E" w:rsidRDefault="008F6A3F"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Lutownica (np. kolbowa, zasilana sieciowo, o mocy min. 30</w:t>
            </w:r>
            <w:r w:rsidR="00EF7999">
              <w:rPr>
                <w:rFonts w:ascii="Arial" w:hAnsi="Arial" w:cs="Arial"/>
                <w:sz w:val="18"/>
                <w:szCs w:val="18"/>
              </w:rPr>
              <w:t xml:space="preserve"> </w:t>
            </w:r>
            <w:r w:rsidRPr="008A007E">
              <w:rPr>
                <w:rFonts w:ascii="Arial" w:hAnsi="Arial" w:cs="Arial"/>
                <w:sz w:val="18"/>
                <w:szCs w:val="18"/>
              </w:rPr>
              <w:t>W).</w:t>
            </w:r>
          </w:p>
          <w:p w14:paraId="035FB07D" w14:textId="77777777" w:rsidR="008F6A3F" w:rsidRPr="008A007E" w:rsidRDefault="008F6A3F"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Podstawka pod lutownicę z gąbką.</w:t>
            </w:r>
          </w:p>
          <w:p w14:paraId="090254ED" w14:textId="77777777" w:rsidR="008F6A3F" w:rsidRPr="008A007E" w:rsidRDefault="008F6A3F"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Cyna lutownicza (rolka).</w:t>
            </w:r>
          </w:p>
          <w:p w14:paraId="3980AD56" w14:textId="77777777" w:rsidR="00EF7999" w:rsidRDefault="008F6A3F" w:rsidP="00E20052">
            <w:pPr>
              <w:pStyle w:val="Akapitzlist"/>
              <w:numPr>
                <w:ilvl w:val="0"/>
                <w:numId w:val="19"/>
              </w:numPr>
              <w:autoSpaceDE w:val="0"/>
              <w:autoSpaceDN w:val="0"/>
              <w:adjustRightInd w:val="0"/>
              <w:rPr>
                <w:rFonts w:ascii="Arial" w:hAnsi="Arial" w:cs="Arial"/>
                <w:sz w:val="18"/>
                <w:szCs w:val="18"/>
              </w:rPr>
            </w:pPr>
            <w:r w:rsidRPr="008A007E">
              <w:rPr>
                <w:rFonts w:ascii="Arial" w:hAnsi="Arial" w:cs="Arial"/>
                <w:sz w:val="18"/>
                <w:szCs w:val="18"/>
              </w:rPr>
              <w:t>Odsysacz cyny (plecionka).</w:t>
            </w:r>
          </w:p>
          <w:p w14:paraId="1886A0A6" w14:textId="77777777" w:rsidR="008A007E" w:rsidRPr="00EF7999" w:rsidRDefault="00EF7999" w:rsidP="00E20052">
            <w:pPr>
              <w:pStyle w:val="Akapitzlist"/>
              <w:numPr>
                <w:ilvl w:val="0"/>
                <w:numId w:val="19"/>
              </w:numPr>
              <w:autoSpaceDE w:val="0"/>
              <w:autoSpaceDN w:val="0"/>
              <w:adjustRightInd w:val="0"/>
              <w:rPr>
                <w:rFonts w:ascii="Arial" w:hAnsi="Arial" w:cs="Arial"/>
                <w:sz w:val="18"/>
                <w:szCs w:val="18"/>
              </w:rPr>
            </w:pPr>
            <w:r w:rsidRPr="007E4C0A">
              <w:rPr>
                <w:rFonts w:ascii="Arial" w:hAnsi="Arial" w:cs="Arial"/>
                <w:sz w:val="18"/>
                <w:szCs w:val="18"/>
              </w:rPr>
              <w:t>Spełnienie wymagań bezpieczeństwa wg EN 60335-2-45 lub równoważnej.</w:t>
            </w:r>
          </w:p>
        </w:tc>
        <w:tc>
          <w:tcPr>
            <w:tcW w:w="2288" w:type="dxa"/>
            <w:vAlign w:val="center"/>
          </w:tcPr>
          <w:p w14:paraId="7FCDC310" w14:textId="77777777" w:rsidR="00F5138B" w:rsidRPr="003A7053" w:rsidRDefault="00F5138B" w:rsidP="001E6C66">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F5138B" w:rsidRPr="003A7053" w14:paraId="7E7CF70D" w14:textId="77777777" w:rsidTr="00B2246B">
        <w:trPr>
          <w:trHeight w:val="595"/>
        </w:trPr>
        <w:tc>
          <w:tcPr>
            <w:tcW w:w="488" w:type="dxa"/>
            <w:vAlign w:val="center"/>
          </w:tcPr>
          <w:p w14:paraId="7665BEBF" w14:textId="77777777" w:rsidR="00F5138B" w:rsidRPr="003A7053" w:rsidRDefault="00F5138B" w:rsidP="001E6C66">
            <w:pPr>
              <w:autoSpaceDE w:val="0"/>
              <w:autoSpaceDN w:val="0"/>
              <w:adjustRightInd w:val="0"/>
              <w:rPr>
                <w:rFonts w:ascii="Arial" w:hAnsi="Arial" w:cs="Arial"/>
                <w:color w:val="000000"/>
                <w:sz w:val="18"/>
                <w:szCs w:val="18"/>
              </w:rPr>
            </w:pPr>
            <w:r w:rsidRPr="003A7053">
              <w:rPr>
                <w:rFonts w:ascii="Arial" w:hAnsi="Arial" w:cs="Arial"/>
                <w:color w:val="000000"/>
                <w:sz w:val="18"/>
                <w:szCs w:val="18"/>
              </w:rPr>
              <w:t>4</w:t>
            </w:r>
          </w:p>
        </w:tc>
        <w:tc>
          <w:tcPr>
            <w:tcW w:w="1998" w:type="dxa"/>
            <w:vAlign w:val="center"/>
          </w:tcPr>
          <w:p w14:paraId="3853A79D" w14:textId="77777777" w:rsidR="00F5138B" w:rsidRPr="003A7053" w:rsidRDefault="004C0EAA" w:rsidP="004C0EAA">
            <w:pPr>
              <w:pStyle w:val="Nagwek4"/>
              <w:outlineLvl w:val="3"/>
              <w:rPr>
                <w:rFonts w:ascii="Arial" w:eastAsia="Times New Roman" w:hAnsi="Arial" w:cs="Arial"/>
                <w:i w:val="0"/>
                <w:iCs w:val="0"/>
                <w:color w:val="auto"/>
                <w:sz w:val="18"/>
                <w:szCs w:val="18"/>
              </w:rPr>
            </w:pPr>
            <w:r w:rsidRPr="003A7053">
              <w:rPr>
                <w:rFonts w:ascii="Arial" w:hAnsi="Arial" w:cs="Arial"/>
                <w:i w:val="0"/>
                <w:iCs w:val="0"/>
                <w:color w:val="auto"/>
                <w:sz w:val="18"/>
                <w:szCs w:val="18"/>
              </w:rPr>
              <w:t>Narzędzia tnące i zaciskające:</w:t>
            </w:r>
          </w:p>
        </w:tc>
        <w:tc>
          <w:tcPr>
            <w:tcW w:w="9255" w:type="dxa"/>
          </w:tcPr>
          <w:p w14:paraId="7C52002F" w14:textId="77777777" w:rsidR="008A007E" w:rsidRPr="008A007E" w:rsidRDefault="008A007E" w:rsidP="008A007E">
            <w:pPr>
              <w:pStyle w:val="Akapitzlist"/>
              <w:spacing w:before="100" w:beforeAutospacing="1" w:after="100" w:afterAutospacing="1"/>
              <w:rPr>
                <w:rFonts w:ascii="Arial" w:hAnsi="Arial" w:cs="Arial"/>
                <w:sz w:val="18"/>
                <w:szCs w:val="18"/>
              </w:rPr>
            </w:pPr>
          </w:p>
          <w:p w14:paraId="70DDF638" w14:textId="77777777" w:rsidR="001F1C9C" w:rsidRPr="008A007E" w:rsidRDefault="001F1C9C"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Szczypce boczne tnące (np. do cięcia przewodów).</w:t>
            </w:r>
          </w:p>
          <w:p w14:paraId="0E3BB8F5" w14:textId="77777777" w:rsidR="001F1C9C" w:rsidRPr="008A007E" w:rsidRDefault="001F1C9C"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Szczypce tnące czołowe (np. do cięcia wyprowadzeń elementów).</w:t>
            </w:r>
          </w:p>
          <w:p w14:paraId="24335729" w14:textId="77777777" w:rsidR="001F1C9C" w:rsidRPr="008A007E" w:rsidRDefault="001F1C9C"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Narzędzie do zaciskania końcówek kablowych (np. do złączek RJ45/RJ11/RJ12).</w:t>
            </w:r>
          </w:p>
          <w:p w14:paraId="60A396A9" w14:textId="77777777" w:rsidR="00F5138B" w:rsidRDefault="001F1C9C" w:rsidP="00E20052">
            <w:pPr>
              <w:pStyle w:val="Akapitzlist"/>
              <w:numPr>
                <w:ilvl w:val="0"/>
                <w:numId w:val="19"/>
              </w:numPr>
              <w:autoSpaceDE w:val="0"/>
              <w:autoSpaceDN w:val="0"/>
              <w:adjustRightInd w:val="0"/>
              <w:rPr>
                <w:rFonts w:ascii="Arial" w:hAnsi="Arial" w:cs="Arial"/>
                <w:sz w:val="18"/>
                <w:szCs w:val="18"/>
              </w:rPr>
            </w:pPr>
            <w:r w:rsidRPr="008A007E">
              <w:rPr>
                <w:rFonts w:ascii="Arial" w:hAnsi="Arial" w:cs="Arial"/>
                <w:sz w:val="18"/>
                <w:szCs w:val="18"/>
              </w:rPr>
              <w:t>Ściągacz izolacji (np. uniwersalny lub automatyczny).</w:t>
            </w:r>
          </w:p>
          <w:p w14:paraId="7ED7B844" w14:textId="77777777" w:rsidR="00EF7999" w:rsidRPr="007E4C0A" w:rsidRDefault="00EF7999" w:rsidP="00E20052">
            <w:pPr>
              <w:pStyle w:val="Akapitzlist"/>
              <w:numPr>
                <w:ilvl w:val="0"/>
                <w:numId w:val="19"/>
              </w:numPr>
              <w:autoSpaceDE w:val="0"/>
              <w:autoSpaceDN w:val="0"/>
              <w:adjustRightInd w:val="0"/>
              <w:rPr>
                <w:rFonts w:ascii="Arial" w:hAnsi="Arial" w:cs="Arial"/>
                <w:sz w:val="18"/>
                <w:szCs w:val="18"/>
              </w:rPr>
            </w:pPr>
            <w:r w:rsidRPr="007E4C0A">
              <w:rPr>
                <w:rFonts w:ascii="Arial" w:hAnsi="Arial" w:cs="Arial"/>
                <w:sz w:val="18"/>
                <w:szCs w:val="18"/>
              </w:rPr>
              <w:t>Noże z wymiennym ostrzem (np. introligatorski).</w:t>
            </w:r>
          </w:p>
          <w:p w14:paraId="34C517F8" w14:textId="77777777" w:rsidR="008A007E" w:rsidRPr="003A7053" w:rsidRDefault="008A007E" w:rsidP="001F1C9C">
            <w:pPr>
              <w:autoSpaceDE w:val="0"/>
              <w:autoSpaceDN w:val="0"/>
              <w:adjustRightInd w:val="0"/>
              <w:rPr>
                <w:rFonts w:ascii="Arial" w:hAnsi="Arial" w:cs="Arial"/>
                <w:color w:val="000000"/>
                <w:sz w:val="18"/>
                <w:szCs w:val="18"/>
              </w:rPr>
            </w:pPr>
          </w:p>
        </w:tc>
        <w:tc>
          <w:tcPr>
            <w:tcW w:w="2288" w:type="dxa"/>
            <w:vAlign w:val="center"/>
          </w:tcPr>
          <w:p w14:paraId="083543F6" w14:textId="77777777" w:rsidR="00F5138B" w:rsidRPr="003A7053" w:rsidRDefault="00F5138B" w:rsidP="001E6C66">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F5138B" w:rsidRPr="003A7053" w14:paraId="0717BB00" w14:textId="77777777" w:rsidTr="00B2246B">
        <w:trPr>
          <w:trHeight w:val="595"/>
        </w:trPr>
        <w:tc>
          <w:tcPr>
            <w:tcW w:w="488" w:type="dxa"/>
            <w:vAlign w:val="center"/>
          </w:tcPr>
          <w:p w14:paraId="1B1EA0E4" w14:textId="77777777" w:rsidR="00F5138B" w:rsidRPr="003A7053" w:rsidRDefault="00F5138B" w:rsidP="001E6C66">
            <w:pPr>
              <w:autoSpaceDE w:val="0"/>
              <w:autoSpaceDN w:val="0"/>
              <w:adjustRightInd w:val="0"/>
              <w:rPr>
                <w:rFonts w:ascii="Arial" w:hAnsi="Arial" w:cs="Arial"/>
                <w:color w:val="000000"/>
                <w:sz w:val="18"/>
                <w:szCs w:val="18"/>
              </w:rPr>
            </w:pPr>
            <w:r w:rsidRPr="003A7053">
              <w:rPr>
                <w:rFonts w:ascii="Arial" w:hAnsi="Arial" w:cs="Arial"/>
                <w:color w:val="000000"/>
                <w:sz w:val="18"/>
                <w:szCs w:val="18"/>
              </w:rPr>
              <w:t>5</w:t>
            </w:r>
          </w:p>
        </w:tc>
        <w:tc>
          <w:tcPr>
            <w:tcW w:w="1998" w:type="dxa"/>
            <w:vAlign w:val="center"/>
          </w:tcPr>
          <w:p w14:paraId="010F055A" w14:textId="77777777" w:rsidR="00F5138B" w:rsidRPr="003A7053" w:rsidRDefault="00CA6B96" w:rsidP="001E6C66">
            <w:pPr>
              <w:spacing w:after="160"/>
              <w:rPr>
                <w:rFonts w:ascii="Arial" w:hAnsi="Arial" w:cs="Arial"/>
                <w:b/>
                <w:bCs/>
                <w:color w:val="000000"/>
                <w:sz w:val="18"/>
                <w:szCs w:val="18"/>
                <w:lang w:val="en-US"/>
              </w:rPr>
            </w:pPr>
            <w:r w:rsidRPr="003A7053">
              <w:rPr>
                <w:rFonts w:ascii="Arial" w:hAnsi="Arial" w:cs="Arial"/>
                <w:sz w:val="18"/>
                <w:szCs w:val="18"/>
              </w:rPr>
              <w:t>Wkrętaki i klucze:</w:t>
            </w:r>
          </w:p>
        </w:tc>
        <w:tc>
          <w:tcPr>
            <w:tcW w:w="9255" w:type="dxa"/>
            <w:vAlign w:val="center"/>
          </w:tcPr>
          <w:p w14:paraId="384CFBDA" w14:textId="77777777" w:rsidR="008A007E" w:rsidRPr="008A007E" w:rsidRDefault="008A007E" w:rsidP="008A007E">
            <w:pPr>
              <w:pStyle w:val="Akapitzlist"/>
              <w:spacing w:before="100" w:beforeAutospacing="1" w:after="100" w:afterAutospacing="1"/>
              <w:rPr>
                <w:rFonts w:ascii="Arial" w:hAnsi="Arial" w:cs="Arial"/>
                <w:sz w:val="18"/>
                <w:szCs w:val="18"/>
              </w:rPr>
            </w:pPr>
          </w:p>
          <w:p w14:paraId="7C66AFD6" w14:textId="77777777" w:rsidR="003432F7" w:rsidRPr="008A007E" w:rsidRDefault="003432F7"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 xml:space="preserve">Zestaw wkrętaków precyzyjnych (np. płaskie, krzyżakowe, </w:t>
            </w:r>
            <w:proofErr w:type="spellStart"/>
            <w:r w:rsidRPr="008A007E">
              <w:rPr>
                <w:rFonts w:ascii="Arial" w:hAnsi="Arial" w:cs="Arial"/>
                <w:sz w:val="18"/>
                <w:szCs w:val="18"/>
              </w:rPr>
              <w:t>Torx</w:t>
            </w:r>
            <w:proofErr w:type="spellEnd"/>
            <w:r w:rsidRPr="008A007E">
              <w:rPr>
                <w:rFonts w:ascii="Arial" w:hAnsi="Arial" w:cs="Arial"/>
                <w:sz w:val="18"/>
                <w:szCs w:val="18"/>
              </w:rPr>
              <w:t xml:space="preserve">, </w:t>
            </w:r>
            <w:proofErr w:type="spellStart"/>
            <w:r w:rsidRPr="008A007E">
              <w:rPr>
                <w:rFonts w:ascii="Arial" w:hAnsi="Arial" w:cs="Arial"/>
                <w:sz w:val="18"/>
                <w:szCs w:val="18"/>
              </w:rPr>
              <w:t>imbusowe</w:t>
            </w:r>
            <w:proofErr w:type="spellEnd"/>
            <w:r w:rsidRPr="008A007E">
              <w:rPr>
                <w:rFonts w:ascii="Arial" w:hAnsi="Arial" w:cs="Arial"/>
                <w:sz w:val="18"/>
                <w:szCs w:val="18"/>
              </w:rPr>
              <w:t xml:space="preserve"> - różne rozmiary).</w:t>
            </w:r>
          </w:p>
          <w:p w14:paraId="0A74A1A7" w14:textId="77777777" w:rsidR="003432F7" w:rsidRPr="008A007E" w:rsidRDefault="003432F7"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Wkrętaki płaskie (różne rozmiary).</w:t>
            </w:r>
          </w:p>
          <w:p w14:paraId="376A2F5A" w14:textId="77777777" w:rsidR="003432F7" w:rsidRPr="008A007E" w:rsidRDefault="003432F7"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Wkrętaki krzyżakowe (różne rozmiary).</w:t>
            </w:r>
          </w:p>
          <w:p w14:paraId="7FA7658F" w14:textId="77777777" w:rsidR="003432F7" w:rsidRPr="008A007E" w:rsidRDefault="003432F7"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 xml:space="preserve">Zestaw kluczy </w:t>
            </w:r>
            <w:proofErr w:type="spellStart"/>
            <w:r w:rsidRPr="008A007E">
              <w:rPr>
                <w:rFonts w:ascii="Arial" w:hAnsi="Arial" w:cs="Arial"/>
                <w:sz w:val="18"/>
                <w:szCs w:val="18"/>
              </w:rPr>
              <w:t>imbusowych</w:t>
            </w:r>
            <w:proofErr w:type="spellEnd"/>
            <w:r w:rsidRPr="008A007E">
              <w:rPr>
                <w:rFonts w:ascii="Arial" w:hAnsi="Arial" w:cs="Arial"/>
                <w:sz w:val="18"/>
                <w:szCs w:val="18"/>
              </w:rPr>
              <w:t>.</w:t>
            </w:r>
          </w:p>
          <w:p w14:paraId="53F0254B" w14:textId="77777777" w:rsidR="003432F7" w:rsidRPr="008A007E" w:rsidRDefault="003432F7" w:rsidP="00E20052">
            <w:pPr>
              <w:pStyle w:val="Akapitzlist"/>
              <w:numPr>
                <w:ilvl w:val="0"/>
                <w:numId w:val="19"/>
              </w:numPr>
              <w:spacing w:before="100" w:beforeAutospacing="1" w:after="100" w:afterAutospacing="1"/>
              <w:rPr>
                <w:rFonts w:ascii="Arial" w:hAnsi="Arial" w:cs="Arial"/>
                <w:sz w:val="18"/>
                <w:szCs w:val="18"/>
              </w:rPr>
            </w:pPr>
            <w:r w:rsidRPr="008A007E">
              <w:rPr>
                <w:rFonts w:ascii="Arial" w:hAnsi="Arial" w:cs="Arial"/>
                <w:sz w:val="18"/>
                <w:szCs w:val="18"/>
              </w:rPr>
              <w:t>Zestaw kluczy nasadowych (różne rozmiary, z grzechotką lub pokrętłem).</w:t>
            </w:r>
          </w:p>
          <w:p w14:paraId="3ED3A24F" w14:textId="77777777" w:rsidR="00F5138B" w:rsidRPr="008A007E" w:rsidRDefault="003432F7" w:rsidP="00E20052">
            <w:pPr>
              <w:pStyle w:val="Akapitzlist"/>
              <w:numPr>
                <w:ilvl w:val="0"/>
                <w:numId w:val="19"/>
              </w:numPr>
              <w:autoSpaceDE w:val="0"/>
              <w:autoSpaceDN w:val="0"/>
              <w:adjustRightInd w:val="0"/>
              <w:rPr>
                <w:rFonts w:ascii="Arial" w:hAnsi="Arial" w:cs="Arial"/>
                <w:color w:val="000000"/>
                <w:sz w:val="18"/>
                <w:szCs w:val="18"/>
              </w:rPr>
            </w:pPr>
            <w:r w:rsidRPr="008A007E">
              <w:rPr>
                <w:rFonts w:ascii="Arial" w:hAnsi="Arial" w:cs="Arial"/>
                <w:sz w:val="18"/>
                <w:szCs w:val="18"/>
              </w:rPr>
              <w:t>Zestaw bitów (końcówek) do wkrętarki (różne typy i rozmiary).</w:t>
            </w:r>
          </w:p>
          <w:p w14:paraId="58069866" w14:textId="77777777" w:rsidR="008A007E" w:rsidRPr="008A007E" w:rsidRDefault="008A007E" w:rsidP="008A007E">
            <w:pPr>
              <w:pStyle w:val="Akapitzlist"/>
              <w:autoSpaceDE w:val="0"/>
              <w:autoSpaceDN w:val="0"/>
              <w:adjustRightInd w:val="0"/>
              <w:rPr>
                <w:rFonts w:ascii="Arial" w:hAnsi="Arial" w:cs="Arial"/>
                <w:color w:val="000000"/>
                <w:sz w:val="18"/>
                <w:szCs w:val="18"/>
              </w:rPr>
            </w:pPr>
          </w:p>
        </w:tc>
        <w:tc>
          <w:tcPr>
            <w:tcW w:w="2288" w:type="dxa"/>
            <w:vAlign w:val="center"/>
          </w:tcPr>
          <w:p w14:paraId="101169E2" w14:textId="77777777" w:rsidR="00F5138B" w:rsidRPr="003A7053" w:rsidRDefault="00F5138B" w:rsidP="001E6C66">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455F97" w:rsidRPr="003A7053" w14:paraId="67689D66" w14:textId="77777777" w:rsidTr="00B2246B">
        <w:trPr>
          <w:trHeight w:val="595"/>
        </w:trPr>
        <w:tc>
          <w:tcPr>
            <w:tcW w:w="488" w:type="dxa"/>
            <w:vAlign w:val="center"/>
          </w:tcPr>
          <w:p w14:paraId="346DB5CF" w14:textId="77777777" w:rsidR="00455F97" w:rsidRPr="003A7053" w:rsidRDefault="00DF2C1F" w:rsidP="00455F97">
            <w:pPr>
              <w:autoSpaceDE w:val="0"/>
              <w:autoSpaceDN w:val="0"/>
              <w:adjustRightInd w:val="0"/>
              <w:rPr>
                <w:rFonts w:ascii="Arial" w:hAnsi="Arial" w:cs="Arial"/>
                <w:color w:val="000000"/>
                <w:sz w:val="18"/>
                <w:szCs w:val="18"/>
              </w:rPr>
            </w:pPr>
            <w:r>
              <w:rPr>
                <w:rFonts w:ascii="Arial" w:hAnsi="Arial" w:cs="Arial"/>
                <w:color w:val="000000"/>
                <w:sz w:val="18"/>
                <w:szCs w:val="18"/>
              </w:rPr>
              <w:t>6</w:t>
            </w:r>
          </w:p>
        </w:tc>
        <w:tc>
          <w:tcPr>
            <w:tcW w:w="1998" w:type="dxa"/>
            <w:vAlign w:val="center"/>
          </w:tcPr>
          <w:p w14:paraId="6FE492A0" w14:textId="77777777" w:rsidR="00455F97" w:rsidRPr="003A7053" w:rsidRDefault="00455F97" w:rsidP="00455F97">
            <w:pPr>
              <w:spacing w:after="160"/>
              <w:rPr>
                <w:rFonts w:ascii="Arial" w:hAnsi="Arial" w:cs="Arial"/>
                <w:b/>
                <w:bCs/>
                <w:color w:val="000000"/>
                <w:sz w:val="18"/>
                <w:szCs w:val="18"/>
                <w:lang w:val="en-US"/>
              </w:rPr>
            </w:pPr>
            <w:r w:rsidRPr="003A7053">
              <w:rPr>
                <w:rFonts w:ascii="Arial" w:hAnsi="Arial" w:cs="Arial"/>
                <w:sz w:val="18"/>
                <w:szCs w:val="18"/>
              </w:rPr>
              <w:t>Narzędzia pomocnicze i pomiarowe:</w:t>
            </w:r>
          </w:p>
        </w:tc>
        <w:tc>
          <w:tcPr>
            <w:tcW w:w="9255" w:type="dxa"/>
            <w:vAlign w:val="center"/>
          </w:tcPr>
          <w:p w14:paraId="2ED9E875" w14:textId="77777777" w:rsidR="008A007E" w:rsidRPr="008A007E" w:rsidRDefault="008A007E" w:rsidP="008A007E">
            <w:pPr>
              <w:pStyle w:val="Akapitzlist"/>
              <w:spacing w:before="100" w:beforeAutospacing="1" w:after="100" w:afterAutospacing="1"/>
              <w:rPr>
                <w:rFonts w:ascii="Arial" w:hAnsi="Arial" w:cs="Arial"/>
                <w:sz w:val="18"/>
                <w:szCs w:val="18"/>
              </w:rPr>
            </w:pPr>
          </w:p>
          <w:p w14:paraId="78B78C5E"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Szczypce płaskie (różne rozmiary).</w:t>
            </w:r>
          </w:p>
          <w:p w14:paraId="3490F75F"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Szczypce okrągłe/półokrągłe.</w:t>
            </w:r>
          </w:p>
          <w:p w14:paraId="386ECFDA"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Pęsety (proste, zagięte - różne rozmiary).</w:t>
            </w:r>
          </w:p>
          <w:p w14:paraId="0E28BDF5"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Narzędzia do otwierania obudów (np. łopatki z tworzywa sztucznego).</w:t>
            </w:r>
          </w:p>
          <w:p w14:paraId="4C0C18B9"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Narzędzia do czyszczenia (np. pędzelki, szczotki antystatyczne).</w:t>
            </w:r>
          </w:p>
          <w:p w14:paraId="071D5E4E"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Lusterko inspekcyjne.</w:t>
            </w:r>
          </w:p>
          <w:p w14:paraId="0CB79BCC" w14:textId="77777777" w:rsidR="00455F97" w:rsidRPr="008A007E" w:rsidRDefault="00455F97" w:rsidP="00E20052">
            <w:pPr>
              <w:pStyle w:val="Akapitzlist"/>
              <w:numPr>
                <w:ilvl w:val="0"/>
                <w:numId w:val="18"/>
              </w:numPr>
              <w:spacing w:before="100" w:beforeAutospacing="1" w:after="100" w:afterAutospacing="1"/>
              <w:rPr>
                <w:rFonts w:ascii="Arial" w:hAnsi="Arial" w:cs="Arial"/>
                <w:sz w:val="18"/>
                <w:szCs w:val="18"/>
              </w:rPr>
            </w:pPr>
            <w:r w:rsidRPr="008A007E">
              <w:rPr>
                <w:rFonts w:ascii="Arial" w:hAnsi="Arial" w:cs="Arial"/>
                <w:sz w:val="18"/>
                <w:szCs w:val="18"/>
              </w:rPr>
              <w:t>Lampka inspekcyjna (np. LED, zasilana bateriami).</w:t>
            </w:r>
          </w:p>
          <w:p w14:paraId="7AE0A331" w14:textId="77777777" w:rsidR="008A007E" w:rsidRPr="008A007E" w:rsidRDefault="00455F97" w:rsidP="00E20052">
            <w:pPr>
              <w:pStyle w:val="Akapitzlist"/>
              <w:numPr>
                <w:ilvl w:val="0"/>
                <w:numId w:val="18"/>
              </w:numPr>
              <w:spacing w:after="160"/>
              <w:rPr>
                <w:rFonts w:ascii="Arial" w:hAnsi="Arial" w:cs="Arial"/>
                <w:sz w:val="18"/>
                <w:szCs w:val="18"/>
              </w:rPr>
            </w:pPr>
            <w:r w:rsidRPr="008A007E">
              <w:rPr>
                <w:rFonts w:ascii="Arial" w:hAnsi="Arial" w:cs="Arial"/>
                <w:sz w:val="18"/>
                <w:szCs w:val="18"/>
              </w:rPr>
              <w:t>Miernik uniwersalny (multimetr cyfrowy) z podstawowymi funkcjami (pomiar napięcia AC/DC, prądu AC/DC, rezystancji, ciągłości obwodu, test diody)</w:t>
            </w:r>
          </w:p>
        </w:tc>
        <w:tc>
          <w:tcPr>
            <w:tcW w:w="2288" w:type="dxa"/>
            <w:vAlign w:val="center"/>
          </w:tcPr>
          <w:p w14:paraId="16E196F3" w14:textId="77777777" w:rsidR="00455F97" w:rsidRPr="003A7053" w:rsidRDefault="00455F97" w:rsidP="00455F97">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455F97" w:rsidRPr="003A7053" w14:paraId="4D2D4479" w14:textId="77777777" w:rsidTr="00B2246B">
        <w:trPr>
          <w:trHeight w:val="595"/>
        </w:trPr>
        <w:tc>
          <w:tcPr>
            <w:tcW w:w="488" w:type="dxa"/>
            <w:vAlign w:val="center"/>
          </w:tcPr>
          <w:p w14:paraId="336B49F1" w14:textId="77777777" w:rsidR="00455F97" w:rsidRPr="003A7053" w:rsidRDefault="00DF2C1F" w:rsidP="00455F97">
            <w:pPr>
              <w:autoSpaceDE w:val="0"/>
              <w:autoSpaceDN w:val="0"/>
              <w:adjustRightInd w:val="0"/>
              <w:rPr>
                <w:rFonts w:ascii="Arial" w:hAnsi="Arial" w:cs="Arial"/>
                <w:color w:val="000000"/>
                <w:sz w:val="18"/>
                <w:szCs w:val="18"/>
              </w:rPr>
            </w:pPr>
            <w:r>
              <w:rPr>
                <w:rFonts w:ascii="Arial" w:hAnsi="Arial" w:cs="Arial"/>
                <w:color w:val="000000"/>
                <w:sz w:val="18"/>
                <w:szCs w:val="18"/>
              </w:rPr>
              <w:t>7</w:t>
            </w:r>
          </w:p>
        </w:tc>
        <w:tc>
          <w:tcPr>
            <w:tcW w:w="1998" w:type="dxa"/>
            <w:vAlign w:val="center"/>
          </w:tcPr>
          <w:p w14:paraId="36006E01" w14:textId="77777777" w:rsidR="00455F97" w:rsidRPr="003A7053" w:rsidRDefault="00455F97" w:rsidP="00455F97">
            <w:pPr>
              <w:pStyle w:val="Nagwek4"/>
              <w:outlineLvl w:val="3"/>
              <w:rPr>
                <w:rFonts w:ascii="Arial" w:hAnsi="Arial" w:cs="Arial"/>
                <w:b/>
                <w:bCs/>
                <w:i w:val="0"/>
                <w:iCs w:val="0"/>
                <w:color w:val="auto"/>
                <w:sz w:val="18"/>
                <w:szCs w:val="18"/>
              </w:rPr>
            </w:pPr>
            <w:r w:rsidRPr="003A7053">
              <w:rPr>
                <w:rFonts w:ascii="Arial" w:hAnsi="Arial" w:cs="Arial"/>
                <w:b/>
                <w:bCs/>
                <w:i w:val="0"/>
                <w:iCs w:val="0"/>
                <w:color w:val="auto"/>
                <w:sz w:val="18"/>
                <w:szCs w:val="18"/>
              </w:rPr>
              <w:t>Akcesoria i materiały eksploatacyjne (przykładowe):</w:t>
            </w:r>
          </w:p>
          <w:p w14:paraId="4988F2D5" w14:textId="77777777" w:rsidR="00455F97" w:rsidRPr="003A7053" w:rsidRDefault="00455F97" w:rsidP="00455F97">
            <w:pPr>
              <w:spacing w:after="160"/>
              <w:rPr>
                <w:rFonts w:ascii="Arial" w:hAnsi="Arial" w:cs="Arial"/>
                <w:b/>
                <w:bCs/>
                <w:color w:val="000000"/>
                <w:sz w:val="18"/>
                <w:szCs w:val="18"/>
              </w:rPr>
            </w:pPr>
          </w:p>
        </w:tc>
        <w:tc>
          <w:tcPr>
            <w:tcW w:w="9255" w:type="dxa"/>
            <w:vAlign w:val="center"/>
          </w:tcPr>
          <w:p w14:paraId="25D8A062" w14:textId="77777777" w:rsidR="00455F97" w:rsidRPr="003A7053"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lastRenderedPageBreak/>
              <w:t>Opaski kablowe (różne rozmiary).</w:t>
            </w:r>
          </w:p>
          <w:p w14:paraId="028DA2A0" w14:textId="77777777" w:rsidR="00455F97" w:rsidRPr="003A7053"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t>Taśma izolacyjna.</w:t>
            </w:r>
          </w:p>
          <w:p w14:paraId="0EA4917F" w14:textId="77777777" w:rsidR="00455F97" w:rsidRPr="003A7053"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t>Obcinaczki do kabli.</w:t>
            </w:r>
          </w:p>
          <w:p w14:paraId="5A6E5F8C" w14:textId="77777777" w:rsidR="00455F97" w:rsidRPr="003A7053"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lastRenderedPageBreak/>
              <w:t>Nóż introligatorski/skalpel.</w:t>
            </w:r>
          </w:p>
          <w:p w14:paraId="5754675B" w14:textId="77777777" w:rsidR="00EF7999" w:rsidRPr="00EF7999"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t>Miarka zwijana.</w:t>
            </w:r>
          </w:p>
          <w:p w14:paraId="5C0E04AB" w14:textId="77777777" w:rsidR="00455F97" w:rsidRPr="003A7053" w:rsidRDefault="00455F97" w:rsidP="00455F97">
            <w:pPr>
              <w:autoSpaceDE w:val="0"/>
              <w:autoSpaceDN w:val="0"/>
              <w:adjustRightInd w:val="0"/>
              <w:rPr>
                <w:rFonts w:ascii="Arial" w:hAnsi="Arial" w:cs="Arial"/>
                <w:color w:val="000000"/>
                <w:sz w:val="18"/>
                <w:szCs w:val="18"/>
              </w:rPr>
            </w:pPr>
          </w:p>
        </w:tc>
        <w:tc>
          <w:tcPr>
            <w:tcW w:w="2288" w:type="dxa"/>
            <w:vAlign w:val="center"/>
          </w:tcPr>
          <w:p w14:paraId="20D60291" w14:textId="77777777" w:rsidR="00455F97" w:rsidRPr="003A7053" w:rsidRDefault="00455F97" w:rsidP="00455F97">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lastRenderedPageBreak/>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455F97" w:rsidRPr="003A7053" w14:paraId="45ADD68A" w14:textId="77777777" w:rsidTr="00B2246B">
        <w:trPr>
          <w:trHeight w:val="595"/>
        </w:trPr>
        <w:tc>
          <w:tcPr>
            <w:tcW w:w="488" w:type="dxa"/>
            <w:vAlign w:val="center"/>
          </w:tcPr>
          <w:p w14:paraId="5CA8C0F4" w14:textId="77777777" w:rsidR="00455F97" w:rsidRPr="003A7053" w:rsidRDefault="00DF2C1F" w:rsidP="00455F97">
            <w:pPr>
              <w:autoSpaceDE w:val="0"/>
              <w:autoSpaceDN w:val="0"/>
              <w:adjustRightInd w:val="0"/>
              <w:rPr>
                <w:rFonts w:ascii="Arial" w:hAnsi="Arial" w:cs="Arial"/>
                <w:color w:val="000000"/>
                <w:sz w:val="18"/>
                <w:szCs w:val="18"/>
              </w:rPr>
            </w:pPr>
            <w:r>
              <w:rPr>
                <w:rFonts w:ascii="Arial" w:hAnsi="Arial" w:cs="Arial"/>
                <w:color w:val="000000"/>
                <w:sz w:val="18"/>
                <w:szCs w:val="18"/>
              </w:rPr>
              <w:t>8</w:t>
            </w:r>
          </w:p>
        </w:tc>
        <w:tc>
          <w:tcPr>
            <w:tcW w:w="1998" w:type="dxa"/>
            <w:vAlign w:val="center"/>
          </w:tcPr>
          <w:p w14:paraId="50FF392A" w14:textId="77777777" w:rsidR="00455F97" w:rsidRPr="003A7053" w:rsidRDefault="00455F97" w:rsidP="00455F97">
            <w:pPr>
              <w:pStyle w:val="Nagwek4"/>
              <w:outlineLvl w:val="3"/>
              <w:rPr>
                <w:rFonts w:ascii="Arial" w:hAnsi="Arial" w:cs="Arial"/>
                <w:b/>
                <w:bCs/>
                <w:i w:val="0"/>
                <w:iCs w:val="0"/>
                <w:color w:val="auto"/>
                <w:sz w:val="18"/>
                <w:szCs w:val="18"/>
              </w:rPr>
            </w:pPr>
            <w:r w:rsidRPr="003A7053">
              <w:rPr>
                <w:rFonts w:ascii="Arial" w:hAnsi="Arial" w:cs="Arial"/>
                <w:b/>
                <w:bCs/>
                <w:i w:val="0"/>
                <w:iCs w:val="0"/>
                <w:color w:val="auto"/>
                <w:sz w:val="18"/>
                <w:szCs w:val="18"/>
              </w:rPr>
              <w:t>Opakowanie / Walizka</w:t>
            </w:r>
          </w:p>
        </w:tc>
        <w:tc>
          <w:tcPr>
            <w:tcW w:w="9255" w:type="dxa"/>
            <w:vAlign w:val="center"/>
          </w:tcPr>
          <w:p w14:paraId="6A40E901" w14:textId="77777777" w:rsidR="00455F97" w:rsidRPr="003A7053"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t xml:space="preserve">Wytrzymała walizka narzędziowa, torba lub </w:t>
            </w:r>
            <w:proofErr w:type="spellStart"/>
            <w:r w:rsidRPr="003A7053">
              <w:rPr>
                <w:rFonts w:ascii="Arial" w:hAnsi="Arial" w:cs="Arial"/>
                <w:i w:val="0"/>
                <w:iCs w:val="0"/>
                <w:color w:val="auto"/>
                <w:sz w:val="18"/>
                <w:szCs w:val="18"/>
              </w:rPr>
              <w:t>organizer</w:t>
            </w:r>
            <w:proofErr w:type="spellEnd"/>
            <w:r w:rsidRPr="003A7053">
              <w:rPr>
                <w:rFonts w:ascii="Arial" w:hAnsi="Arial" w:cs="Arial"/>
                <w:i w:val="0"/>
                <w:iCs w:val="0"/>
                <w:color w:val="auto"/>
                <w:sz w:val="18"/>
                <w:szCs w:val="18"/>
              </w:rPr>
              <w:t>, wykonana z trwałego materiału (np. tworzywo sztuczne, aluminium).</w:t>
            </w:r>
          </w:p>
          <w:p w14:paraId="5737C904" w14:textId="77777777" w:rsidR="00455F97" w:rsidRPr="003A7053" w:rsidRDefault="00455F97" w:rsidP="00E20052">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t>Walizka/torba musi zapewniać bezpieczne przechowywanie narzędzi, ich łatwą organizację (np. poprzez dedykowane kieszenie, uchwyty, przegródki) oraz wygodny transport.</w:t>
            </w:r>
          </w:p>
          <w:p w14:paraId="12278FBF" w14:textId="77777777" w:rsidR="00EF7999" w:rsidRPr="007E4C0A" w:rsidRDefault="00455F97" w:rsidP="00EF7999">
            <w:pPr>
              <w:pStyle w:val="Nagwek4"/>
              <w:numPr>
                <w:ilvl w:val="0"/>
                <w:numId w:val="18"/>
              </w:numPr>
              <w:outlineLvl w:val="3"/>
              <w:rPr>
                <w:rFonts w:ascii="Arial" w:hAnsi="Arial" w:cs="Arial"/>
                <w:i w:val="0"/>
                <w:iCs w:val="0"/>
                <w:color w:val="auto"/>
                <w:sz w:val="18"/>
                <w:szCs w:val="18"/>
              </w:rPr>
            </w:pPr>
            <w:r w:rsidRPr="003A7053">
              <w:rPr>
                <w:rFonts w:ascii="Arial" w:hAnsi="Arial" w:cs="Arial"/>
                <w:i w:val="0"/>
                <w:iCs w:val="0"/>
                <w:color w:val="auto"/>
                <w:sz w:val="18"/>
                <w:szCs w:val="18"/>
              </w:rPr>
              <w:t>Musi posiadać solidne zamknięcia i uchwyt do przenoszenia.</w:t>
            </w:r>
          </w:p>
        </w:tc>
        <w:tc>
          <w:tcPr>
            <w:tcW w:w="2288" w:type="dxa"/>
            <w:vAlign w:val="center"/>
          </w:tcPr>
          <w:p w14:paraId="12C25E71" w14:textId="77777777" w:rsidR="00455F97" w:rsidRPr="003A7053" w:rsidRDefault="00455F97" w:rsidP="00455F97">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455F97" w:rsidRPr="003A7053" w14:paraId="10734605" w14:textId="77777777" w:rsidTr="00B2246B">
        <w:trPr>
          <w:trHeight w:val="595"/>
        </w:trPr>
        <w:tc>
          <w:tcPr>
            <w:tcW w:w="488" w:type="dxa"/>
            <w:vAlign w:val="center"/>
          </w:tcPr>
          <w:p w14:paraId="390C3C88" w14:textId="77777777" w:rsidR="00455F97" w:rsidRPr="003A7053" w:rsidRDefault="00DF2C1F" w:rsidP="00455F97">
            <w:pPr>
              <w:autoSpaceDE w:val="0"/>
              <w:autoSpaceDN w:val="0"/>
              <w:adjustRightInd w:val="0"/>
              <w:rPr>
                <w:rFonts w:ascii="Arial" w:hAnsi="Arial" w:cs="Arial"/>
                <w:color w:val="000000"/>
                <w:sz w:val="18"/>
                <w:szCs w:val="18"/>
              </w:rPr>
            </w:pPr>
            <w:r>
              <w:rPr>
                <w:rFonts w:ascii="Arial" w:hAnsi="Arial" w:cs="Arial"/>
                <w:color w:val="000000"/>
                <w:sz w:val="18"/>
                <w:szCs w:val="18"/>
              </w:rPr>
              <w:t>9</w:t>
            </w:r>
          </w:p>
        </w:tc>
        <w:tc>
          <w:tcPr>
            <w:tcW w:w="1998" w:type="dxa"/>
            <w:vAlign w:val="center"/>
          </w:tcPr>
          <w:p w14:paraId="257B036D" w14:textId="77777777" w:rsidR="00455F97" w:rsidRPr="003A7053" w:rsidRDefault="00455F97" w:rsidP="00455F97">
            <w:pPr>
              <w:pStyle w:val="Nagwek4"/>
              <w:outlineLvl w:val="3"/>
              <w:rPr>
                <w:rFonts w:ascii="Arial" w:hAnsi="Arial" w:cs="Arial"/>
                <w:b/>
                <w:bCs/>
                <w:i w:val="0"/>
                <w:iCs w:val="0"/>
                <w:color w:val="auto"/>
                <w:sz w:val="18"/>
                <w:szCs w:val="18"/>
              </w:rPr>
            </w:pPr>
            <w:r w:rsidRPr="003A7053">
              <w:rPr>
                <w:rFonts w:ascii="Arial" w:hAnsi="Arial" w:cs="Arial"/>
                <w:b/>
                <w:bCs/>
                <w:i w:val="0"/>
                <w:iCs w:val="0"/>
                <w:color w:val="auto"/>
                <w:sz w:val="18"/>
                <w:szCs w:val="18"/>
              </w:rPr>
              <w:t>Dodatkowe opcje:</w:t>
            </w:r>
          </w:p>
        </w:tc>
        <w:tc>
          <w:tcPr>
            <w:tcW w:w="9255" w:type="dxa"/>
            <w:vAlign w:val="center"/>
          </w:tcPr>
          <w:p w14:paraId="7B3F3427" w14:textId="77777777" w:rsidR="008A007E" w:rsidRDefault="008A007E" w:rsidP="008A007E">
            <w:pPr>
              <w:pStyle w:val="Default"/>
              <w:ind w:left="720"/>
              <w:rPr>
                <w:rFonts w:ascii="Arial" w:hAnsi="Arial" w:cs="Arial"/>
                <w:sz w:val="18"/>
                <w:szCs w:val="18"/>
              </w:rPr>
            </w:pPr>
          </w:p>
          <w:p w14:paraId="42C0A7EA" w14:textId="77777777" w:rsidR="00455F97" w:rsidRPr="003A7053" w:rsidRDefault="00455F97" w:rsidP="00E20052">
            <w:pPr>
              <w:pStyle w:val="Default"/>
              <w:numPr>
                <w:ilvl w:val="0"/>
                <w:numId w:val="17"/>
              </w:numPr>
              <w:rPr>
                <w:rFonts w:ascii="Arial" w:hAnsi="Arial" w:cs="Arial"/>
                <w:sz w:val="18"/>
                <w:szCs w:val="18"/>
              </w:rPr>
            </w:pPr>
            <w:r w:rsidRPr="003A7053">
              <w:rPr>
                <w:rFonts w:ascii="Arial" w:hAnsi="Arial" w:cs="Arial"/>
                <w:sz w:val="18"/>
                <w:szCs w:val="18"/>
              </w:rPr>
              <w:t xml:space="preserve">Kompletność zestawu: Cena oferty musi obejmować dostawę pełnego zestawu narzędzi, zgodnie z wyszczególnieniem w </w:t>
            </w:r>
            <w:r w:rsidRPr="007E4C0A">
              <w:rPr>
                <w:rFonts w:ascii="Arial" w:hAnsi="Arial" w:cs="Arial"/>
                <w:color w:val="auto"/>
                <w:sz w:val="18"/>
                <w:szCs w:val="18"/>
              </w:rPr>
              <w:t xml:space="preserve">punkcie 3, </w:t>
            </w:r>
            <w:r w:rsidRPr="003A7053">
              <w:rPr>
                <w:rFonts w:ascii="Arial" w:hAnsi="Arial" w:cs="Arial"/>
                <w:sz w:val="18"/>
                <w:szCs w:val="18"/>
              </w:rPr>
              <w:t>wraz z opakowaniem (np. walizką, torbą) zapewniającym bezpieczne przechowywanie i transport.</w:t>
            </w:r>
          </w:p>
          <w:p w14:paraId="73F69DA3" w14:textId="77777777" w:rsidR="00455F97" w:rsidRPr="003A7053" w:rsidRDefault="00455F97" w:rsidP="00E20052">
            <w:pPr>
              <w:pStyle w:val="Default"/>
              <w:numPr>
                <w:ilvl w:val="0"/>
                <w:numId w:val="17"/>
              </w:numPr>
              <w:rPr>
                <w:rFonts w:ascii="Arial" w:hAnsi="Arial" w:cs="Arial"/>
                <w:sz w:val="18"/>
                <w:szCs w:val="18"/>
              </w:rPr>
            </w:pPr>
            <w:r w:rsidRPr="003A7053">
              <w:rPr>
                <w:rFonts w:ascii="Arial" w:hAnsi="Arial" w:cs="Arial"/>
                <w:sz w:val="18"/>
                <w:szCs w:val="18"/>
              </w:rPr>
              <w:t>Jakość wykonania: Wszystkie narzędzia w zestawie muszą być wykonane z materiałów wysokiej jakości, gwarantujących trwałość, odporność na zużycie i bezpieczne użytkowanie zgodnie z ich przeznaczeniem.</w:t>
            </w:r>
          </w:p>
          <w:p w14:paraId="570A6A0E" w14:textId="77777777" w:rsidR="00455F97" w:rsidRDefault="00455F97" w:rsidP="00E20052">
            <w:pPr>
              <w:pStyle w:val="Default"/>
              <w:numPr>
                <w:ilvl w:val="0"/>
                <w:numId w:val="17"/>
              </w:numPr>
              <w:rPr>
                <w:rFonts w:ascii="Arial" w:hAnsi="Arial" w:cs="Arial"/>
                <w:sz w:val="18"/>
                <w:szCs w:val="18"/>
              </w:rPr>
            </w:pPr>
            <w:r w:rsidRPr="003A7053">
              <w:rPr>
                <w:rFonts w:ascii="Arial" w:hAnsi="Arial" w:cs="Arial"/>
                <w:sz w:val="18"/>
                <w:szCs w:val="18"/>
              </w:rPr>
              <w:t xml:space="preserve">Dokumentacja: </w:t>
            </w:r>
            <w:r w:rsidR="00EF7999">
              <w:rPr>
                <w:rFonts w:ascii="Arial" w:hAnsi="Arial" w:cs="Arial"/>
                <w:sz w:val="18"/>
                <w:szCs w:val="18"/>
              </w:rPr>
              <w:t>d</w:t>
            </w:r>
            <w:r w:rsidRPr="003A7053">
              <w:rPr>
                <w:rFonts w:ascii="Arial" w:hAnsi="Arial" w:cs="Arial"/>
                <w:sz w:val="18"/>
                <w:szCs w:val="18"/>
              </w:rPr>
              <w:t>o zestawu musi być dołączona lista elementów wchodzących w jego skład oraz, jeśli dotyczy, instrukcja użytkowania wybranych narzędzi w języku polskim lub angielskim.</w:t>
            </w:r>
          </w:p>
          <w:p w14:paraId="45936E08" w14:textId="77777777" w:rsidR="008A007E" w:rsidRPr="003A7053" w:rsidRDefault="008A007E" w:rsidP="003A7053">
            <w:pPr>
              <w:pStyle w:val="Default"/>
              <w:rPr>
                <w:rFonts w:ascii="Arial" w:hAnsi="Arial" w:cs="Arial"/>
                <w:i/>
                <w:iCs/>
                <w:color w:val="auto"/>
                <w:sz w:val="18"/>
                <w:szCs w:val="18"/>
              </w:rPr>
            </w:pPr>
          </w:p>
        </w:tc>
        <w:tc>
          <w:tcPr>
            <w:tcW w:w="2288" w:type="dxa"/>
            <w:vAlign w:val="center"/>
          </w:tcPr>
          <w:p w14:paraId="43F105AB" w14:textId="77777777" w:rsidR="00455F97" w:rsidRPr="003A7053" w:rsidRDefault="00455F97" w:rsidP="00455F97">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tc>
      </w:tr>
      <w:tr w:rsidR="00455F97" w:rsidRPr="003A7053" w14:paraId="0B5895C4" w14:textId="77777777" w:rsidTr="00B2246B">
        <w:trPr>
          <w:trHeight w:val="595"/>
        </w:trPr>
        <w:tc>
          <w:tcPr>
            <w:tcW w:w="488" w:type="dxa"/>
            <w:vAlign w:val="center"/>
          </w:tcPr>
          <w:p w14:paraId="3151D993" w14:textId="77777777" w:rsidR="00455F97" w:rsidRPr="003A7053" w:rsidRDefault="00DF2C1F" w:rsidP="00455F97">
            <w:pPr>
              <w:autoSpaceDE w:val="0"/>
              <w:autoSpaceDN w:val="0"/>
              <w:adjustRightInd w:val="0"/>
              <w:rPr>
                <w:rFonts w:ascii="Arial" w:hAnsi="Arial" w:cs="Arial"/>
                <w:color w:val="000000"/>
                <w:sz w:val="18"/>
                <w:szCs w:val="18"/>
              </w:rPr>
            </w:pPr>
            <w:r>
              <w:rPr>
                <w:rFonts w:ascii="Arial" w:hAnsi="Arial" w:cs="Arial"/>
                <w:color w:val="000000"/>
                <w:sz w:val="18"/>
                <w:szCs w:val="18"/>
              </w:rPr>
              <w:t>10</w:t>
            </w:r>
          </w:p>
        </w:tc>
        <w:tc>
          <w:tcPr>
            <w:tcW w:w="1998" w:type="dxa"/>
            <w:vAlign w:val="center"/>
          </w:tcPr>
          <w:p w14:paraId="2C14B93D" w14:textId="77777777" w:rsidR="00455F97" w:rsidRPr="00DF2C1F" w:rsidRDefault="00455F97" w:rsidP="00455F97">
            <w:pPr>
              <w:pStyle w:val="Nagwek4"/>
              <w:outlineLvl w:val="3"/>
              <w:rPr>
                <w:rFonts w:ascii="Arial" w:hAnsi="Arial" w:cs="Arial"/>
                <w:b/>
                <w:bCs/>
                <w:color w:val="auto"/>
                <w:sz w:val="18"/>
                <w:szCs w:val="18"/>
              </w:rPr>
            </w:pPr>
            <w:r w:rsidRPr="00DF2C1F">
              <w:rPr>
                <w:rFonts w:ascii="Arial" w:hAnsi="Arial" w:cs="Arial"/>
                <w:b/>
                <w:bCs/>
                <w:color w:val="auto"/>
                <w:sz w:val="18"/>
                <w:szCs w:val="18"/>
              </w:rPr>
              <w:t>Gwarancja</w:t>
            </w:r>
            <w:r w:rsidR="00DF2C1F" w:rsidRPr="00DF2C1F">
              <w:rPr>
                <w:rFonts w:ascii="Arial" w:hAnsi="Arial" w:cs="Arial"/>
                <w:b/>
                <w:bCs/>
                <w:color w:val="auto"/>
                <w:sz w:val="18"/>
                <w:szCs w:val="18"/>
              </w:rPr>
              <w:t>:</w:t>
            </w:r>
          </w:p>
        </w:tc>
        <w:tc>
          <w:tcPr>
            <w:tcW w:w="9255" w:type="dxa"/>
            <w:vAlign w:val="center"/>
          </w:tcPr>
          <w:p w14:paraId="32133506" w14:textId="77777777" w:rsidR="00B93C99" w:rsidRDefault="00B93C99" w:rsidP="00455F97">
            <w:pPr>
              <w:spacing w:after="160"/>
              <w:rPr>
                <w:rFonts w:ascii="Arial" w:hAnsi="Arial" w:cs="Arial"/>
                <w:sz w:val="18"/>
                <w:szCs w:val="18"/>
              </w:rPr>
            </w:pPr>
          </w:p>
          <w:p w14:paraId="25E5F52F" w14:textId="77777777" w:rsidR="00C32F80" w:rsidRDefault="00EF7999" w:rsidP="00455F97">
            <w:pPr>
              <w:spacing w:after="160"/>
              <w:rPr>
                <w:rFonts w:ascii="Arial" w:hAnsi="Arial" w:cs="Arial"/>
                <w:sz w:val="18"/>
                <w:szCs w:val="18"/>
              </w:rPr>
            </w:pPr>
            <w:r w:rsidRPr="007639B5">
              <w:rPr>
                <w:rFonts w:ascii="Arial" w:hAnsi="Arial" w:cs="Arial"/>
                <w:b/>
                <w:sz w:val="18"/>
                <w:szCs w:val="18"/>
              </w:rPr>
              <w:t>24 miesiące</w:t>
            </w:r>
            <w:r w:rsidRPr="007E4C0A">
              <w:rPr>
                <w:rFonts w:ascii="Arial" w:hAnsi="Arial" w:cs="Arial"/>
                <w:sz w:val="18"/>
                <w:szCs w:val="18"/>
              </w:rPr>
              <w:t xml:space="preserve"> gwarancji producenta lub Wykonawcy, w trybie </w:t>
            </w:r>
            <w:proofErr w:type="spellStart"/>
            <w:r w:rsidRPr="007E4C0A">
              <w:rPr>
                <w:rFonts w:ascii="Arial" w:hAnsi="Arial" w:cs="Arial"/>
                <w:sz w:val="18"/>
                <w:szCs w:val="18"/>
              </w:rPr>
              <w:t>door</w:t>
            </w:r>
            <w:proofErr w:type="spellEnd"/>
            <w:r w:rsidRPr="007E4C0A">
              <w:rPr>
                <w:rFonts w:ascii="Arial" w:hAnsi="Arial" w:cs="Arial"/>
                <w:sz w:val="18"/>
                <w:szCs w:val="18"/>
              </w:rPr>
              <w:t>-to-</w:t>
            </w:r>
            <w:proofErr w:type="spellStart"/>
            <w:r w:rsidRPr="007E4C0A">
              <w:rPr>
                <w:rFonts w:ascii="Arial" w:hAnsi="Arial" w:cs="Arial"/>
                <w:sz w:val="18"/>
                <w:szCs w:val="18"/>
              </w:rPr>
              <w:t>door</w:t>
            </w:r>
            <w:proofErr w:type="spellEnd"/>
            <w:r w:rsidR="00C32F80">
              <w:rPr>
                <w:rFonts w:ascii="Arial" w:hAnsi="Arial" w:cs="Arial"/>
                <w:sz w:val="18"/>
                <w:szCs w:val="18"/>
              </w:rPr>
              <w:t>.</w:t>
            </w:r>
            <w:r w:rsidRPr="007E4C0A">
              <w:rPr>
                <w:rFonts w:ascii="Arial" w:hAnsi="Arial" w:cs="Arial"/>
                <w:sz w:val="18"/>
                <w:szCs w:val="18"/>
              </w:rPr>
              <w:t xml:space="preserve"> </w:t>
            </w:r>
          </w:p>
          <w:p w14:paraId="01FBC2ED" w14:textId="77777777" w:rsidR="00455F97" w:rsidRDefault="007E4C0A" w:rsidP="00455F97">
            <w:pPr>
              <w:spacing w:after="160"/>
              <w:rPr>
                <w:rFonts w:ascii="Arial" w:hAnsi="Arial" w:cs="Arial"/>
                <w:sz w:val="18"/>
                <w:szCs w:val="18"/>
              </w:rPr>
            </w:pPr>
            <w:r w:rsidRPr="007E4C0A">
              <w:rPr>
                <w:rFonts w:ascii="Arial" w:hAnsi="Arial" w:cs="Arial"/>
                <w:sz w:val="18"/>
                <w:szCs w:val="18"/>
              </w:rPr>
              <w:t>Narzędzia</w:t>
            </w:r>
            <w:r w:rsidR="00EF7999" w:rsidRPr="007E4C0A">
              <w:rPr>
                <w:rFonts w:ascii="Arial" w:hAnsi="Arial" w:cs="Arial"/>
                <w:sz w:val="18"/>
                <w:szCs w:val="18"/>
              </w:rPr>
              <w:t xml:space="preserve"> muszą pochodzić z autoryzowanego kanału dystrybucyjnego producenta na terenie UE.</w:t>
            </w:r>
          </w:p>
          <w:p w14:paraId="3271B013" w14:textId="77777777" w:rsidR="00B93C99" w:rsidRPr="00EF7999" w:rsidRDefault="00B93C99" w:rsidP="00455F97">
            <w:pPr>
              <w:spacing w:after="160"/>
              <w:rPr>
                <w:rFonts w:ascii="Arial" w:hAnsi="Arial" w:cs="Arial"/>
                <w:sz w:val="18"/>
                <w:szCs w:val="18"/>
              </w:rPr>
            </w:pPr>
          </w:p>
        </w:tc>
        <w:tc>
          <w:tcPr>
            <w:tcW w:w="2288" w:type="dxa"/>
            <w:vAlign w:val="center"/>
          </w:tcPr>
          <w:p w14:paraId="4E7CA8AA" w14:textId="77777777" w:rsidR="008A007E" w:rsidRDefault="008A007E" w:rsidP="00455F97">
            <w:pPr>
              <w:autoSpaceDE w:val="0"/>
              <w:autoSpaceDN w:val="0"/>
              <w:adjustRightInd w:val="0"/>
              <w:jc w:val="center"/>
              <w:rPr>
                <w:rFonts w:ascii="Segoe UI Symbol" w:hAnsi="Segoe UI Symbol" w:cs="Segoe UI Symbol"/>
                <w:b/>
                <w:bCs/>
                <w:color w:val="000000"/>
                <w:sz w:val="18"/>
                <w:szCs w:val="18"/>
              </w:rPr>
            </w:pPr>
          </w:p>
          <w:p w14:paraId="1F5F517C" w14:textId="77777777" w:rsidR="00455F97" w:rsidRDefault="00455F97" w:rsidP="00455F97">
            <w:pPr>
              <w:autoSpaceDE w:val="0"/>
              <w:autoSpaceDN w:val="0"/>
              <w:adjustRightInd w:val="0"/>
              <w:jc w:val="center"/>
              <w:rPr>
                <w:rFonts w:ascii="Arial" w:hAnsi="Arial" w:cs="Arial"/>
                <w:b/>
                <w:bCs/>
                <w:color w:val="000000"/>
                <w:sz w:val="18"/>
                <w:szCs w:val="18"/>
              </w:rPr>
            </w:pP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TAK / </w:t>
            </w:r>
            <w:r w:rsidRPr="003A7053">
              <w:rPr>
                <w:rFonts w:ascii="Segoe UI Symbol" w:hAnsi="Segoe UI Symbol" w:cs="Segoe UI Symbol"/>
                <w:b/>
                <w:bCs/>
                <w:color w:val="000000"/>
                <w:sz w:val="18"/>
                <w:szCs w:val="18"/>
              </w:rPr>
              <w:t>☐</w:t>
            </w:r>
            <w:r w:rsidRPr="003A7053">
              <w:rPr>
                <w:rFonts w:ascii="Arial" w:hAnsi="Arial" w:cs="Arial"/>
                <w:b/>
                <w:bCs/>
                <w:color w:val="000000"/>
                <w:sz w:val="18"/>
                <w:szCs w:val="18"/>
              </w:rPr>
              <w:t xml:space="preserve"> NIE</w:t>
            </w:r>
          </w:p>
          <w:p w14:paraId="26C5BFB7" w14:textId="77777777" w:rsidR="008A007E" w:rsidRPr="003A7053" w:rsidRDefault="008A007E" w:rsidP="00B93C99">
            <w:pPr>
              <w:autoSpaceDE w:val="0"/>
              <w:autoSpaceDN w:val="0"/>
              <w:adjustRightInd w:val="0"/>
              <w:jc w:val="center"/>
              <w:rPr>
                <w:rFonts w:ascii="Arial" w:hAnsi="Arial" w:cs="Arial"/>
                <w:b/>
                <w:bCs/>
                <w:color w:val="000000"/>
                <w:sz w:val="18"/>
                <w:szCs w:val="18"/>
              </w:rPr>
            </w:pPr>
          </w:p>
        </w:tc>
      </w:tr>
    </w:tbl>
    <w:p w14:paraId="60764237" w14:textId="77777777" w:rsidR="00F5138B" w:rsidRDefault="00F5138B"/>
    <w:tbl>
      <w:tblPr>
        <w:tblStyle w:val="Tabela-Siatka"/>
        <w:tblW w:w="14029" w:type="dxa"/>
        <w:tblLayout w:type="fixed"/>
        <w:tblLook w:val="04A0" w:firstRow="1" w:lastRow="0" w:firstColumn="1" w:lastColumn="0" w:noHBand="0" w:noVBand="1"/>
      </w:tblPr>
      <w:tblGrid>
        <w:gridCol w:w="14029"/>
      </w:tblGrid>
      <w:tr w:rsidR="004979E6" w:rsidRPr="00AA42CF" w14:paraId="3C55DEB9" w14:textId="77777777" w:rsidTr="00475513">
        <w:trPr>
          <w:trHeight w:val="4291"/>
        </w:trPr>
        <w:tc>
          <w:tcPr>
            <w:tcW w:w="14029" w:type="dxa"/>
            <w:shd w:val="clear" w:color="auto" w:fill="D1D1D1" w:themeFill="background2" w:themeFillShade="E6"/>
            <w:vAlign w:val="center"/>
          </w:tcPr>
          <w:p w14:paraId="33D712CB" w14:textId="77777777" w:rsidR="004979E6" w:rsidRPr="00956D07" w:rsidRDefault="004979E6" w:rsidP="00475513">
            <w:pPr>
              <w:spacing w:after="120"/>
              <w:jc w:val="center"/>
              <w:rPr>
                <w:rFonts w:ascii="Arial" w:hAnsi="Arial" w:cs="Arial"/>
                <w:b/>
                <w:bCs/>
                <w:sz w:val="28"/>
              </w:rPr>
            </w:pPr>
          </w:p>
          <w:p w14:paraId="5CF8D547" w14:textId="77777777" w:rsidR="004979E6" w:rsidRPr="00956D07" w:rsidRDefault="004979E6" w:rsidP="00475513">
            <w:pPr>
              <w:spacing w:after="120"/>
              <w:jc w:val="center"/>
              <w:rPr>
                <w:rFonts w:ascii="Arial" w:hAnsi="Arial" w:cs="Arial"/>
                <w:b/>
                <w:bCs/>
                <w:sz w:val="24"/>
              </w:rPr>
            </w:pPr>
            <w:bookmarkStart w:id="13" w:name="_Hlk204248336"/>
            <w:r>
              <w:rPr>
                <w:rFonts w:ascii="Arial" w:hAnsi="Arial" w:cs="Arial"/>
                <w:b/>
                <w:bCs/>
                <w:sz w:val="28"/>
              </w:rPr>
              <w:t xml:space="preserve">12. </w:t>
            </w:r>
            <w:r w:rsidRPr="00956D07">
              <w:rPr>
                <w:rFonts w:ascii="Arial" w:hAnsi="Arial" w:cs="Arial"/>
                <w:b/>
                <w:bCs/>
                <w:sz w:val="28"/>
              </w:rPr>
              <w:t xml:space="preserve">Dysk sieciowy NAS </w:t>
            </w:r>
            <w:r>
              <w:rPr>
                <w:rFonts w:ascii="Arial" w:hAnsi="Arial" w:cs="Arial"/>
                <w:b/>
                <w:bCs/>
                <w:sz w:val="28"/>
              </w:rPr>
              <w:t>– 2 sztuki</w:t>
            </w:r>
          </w:p>
          <w:bookmarkEnd w:id="13"/>
          <w:p w14:paraId="511AF556" w14:textId="77777777" w:rsidR="004979E6" w:rsidRPr="00AA42CF" w:rsidRDefault="004979E6" w:rsidP="00475513">
            <w:pPr>
              <w:widowControl w:val="0"/>
              <w:suppressAutoHyphens/>
              <w:ind w:left="-207"/>
              <w:jc w:val="center"/>
              <w:rPr>
                <w:rFonts w:ascii="Arial" w:eastAsia="Calibri" w:hAnsi="Arial" w:cs="Arial"/>
                <w:bCs/>
                <w:i/>
                <w:sz w:val="18"/>
                <w:lang w:eastAsia="en-US"/>
              </w:rPr>
            </w:pPr>
            <w:r w:rsidRPr="00AA42CF">
              <w:rPr>
                <w:rFonts w:ascii="Arial" w:eastAsia="Calibri" w:hAnsi="Arial" w:cs="Arial"/>
                <w:bCs/>
                <w:i/>
                <w:sz w:val="18"/>
                <w:lang w:eastAsia="en-US"/>
              </w:rPr>
              <w:t>(*należy podać pełną nazwę producenta, typ i model oraz numer katalogowy w celu jednoznacznej identyfikacji oferowanego urządzenia)</w:t>
            </w:r>
          </w:p>
          <w:p w14:paraId="1242B757" w14:textId="77777777" w:rsidR="004979E6" w:rsidRPr="00AA42CF" w:rsidRDefault="004979E6" w:rsidP="00475513">
            <w:pPr>
              <w:widowControl w:val="0"/>
              <w:suppressAutoHyphens/>
              <w:ind w:left="-207"/>
              <w:jc w:val="center"/>
              <w:rPr>
                <w:rFonts w:ascii="Arial" w:eastAsia="Calibri" w:hAnsi="Arial" w:cs="Arial"/>
                <w:bCs/>
                <w:i/>
                <w:sz w:val="18"/>
                <w:lang w:eastAsia="en-US"/>
              </w:rPr>
            </w:pPr>
          </w:p>
          <w:p w14:paraId="248048F1" w14:textId="77777777" w:rsidR="004979E6" w:rsidRPr="00AA42CF" w:rsidRDefault="004979E6" w:rsidP="00475513">
            <w:pPr>
              <w:widowControl w:val="0"/>
              <w:suppressAutoHyphens/>
              <w:ind w:left="-207"/>
              <w:jc w:val="center"/>
              <w:rPr>
                <w:rFonts w:ascii="Arial" w:eastAsia="Calibri" w:hAnsi="Arial" w:cs="Arial"/>
                <w:bCs/>
                <w:i/>
                <w:sz w:val="18"/>
                <w:lang w:eastAsia="en-US"/>
              </w:rPr>
            </w:pPr>
          </w:p>
          <w:p w14:paraId="687B1233" w14:textId="77777777" w:rsidR="004979E6" w:rsidRPr="00F4783A" w:rsidRDefault="004979E6" w:rsidP="00475513">
            <w:pPr>
              <w:spacing w:after="120" w:line="360" w:lineRule="auto"/>
              <w:rPr>
                <w:rFonts w:ascii="Arial" w:hAnsi="Arial" w:cs="Arial"/>
                <w:bCs/>
              </w:rPr>
            </w:pPr>
            <w:r w:rsidRPr="00F4783A">
              <w:rPr>
                <w:rFonts w:ascii="Arial" w:hAnsi="Arial" w:cs="Arial"/>
                <w:b/>
                <w:bCs/>
                <w:sz w:val="22"/>
              </w:rPr>
              <w:t>Nazwa producenta dysku sieciowego NAS*</w:t>
            </w:r>
            <w:r w:rsidRPr="00F4783A">
              <w:rPr>
                <w:rFonts w:ascii="Arial" w:hAnsi="Arial" w:cs="Arial"/>
                <w:bCs/>
              </w:rPr>
              <w:t xml:space="preserve"> </w:t>
            </w:r>
            <w:r w:rsidRPr="00F4783A">
              <w:rPr>
                <w:rFonts w:ascii="Arial" w:hAnsi="Arial" w:cs="Arial"/>
                <w:b/>
                <w:bCs/>
              </w:rPr>
              <w:t>………………………………………………………………………………………………………..</w:t>
            </w:r>
          </w:p>
          <w:p w14:paraId="547627C3" w14:textId="77777777" w:rsidR="004979E6" w:rsidRPr="00F4783A" w:rsidRDefault="004979E6" w:rsidP="00475513">
            <w:pPr>
              <w:spacing w:after="120" w:line="360" w:lineRule="auto"/>
              <w:rPr>
                <w:rFonts w:ascii="Arial" w:hAnsi="Arial" w:cs="Arial"/>
                <w:b/>
                <w:bCs/>
                <w:sz w:val="22"/>
              </w:rPr>
            </w:pPr>
            <w:r w:rsidRPr="00F4783A">
              <w:rPr>
                <w:rFonts w:ascii="Arial" w:hAnsi="Arial" w:cs="Arial"/>
                <w:b/>
                <w:bCs/>
                <w:sz w:val="22"/>
              </w:rPr>
              <w:t>Typ/model urządzenia dysku sieciowego NAS* …………………………………………………………………………………………</w:t>
            </w:r>
          </w:p>
          <w:p w14:paraId="53E039A2" w14:textId="77777777" w:rsidR="004979E6" w:rsidRPr="00F4783A" w:rsidRDefault="004979E6" w:rsidP="00475513">
            <w:pPr>
              <w:spacing w:after="120" w:line="360" w:lineRule="auto"/>
              <w:rPr>
                <w:rFonts w:ascii="Arial" w:hAnsi="Arial" w:cs="Arial"/>
                <w:b/>
                <w:bCs/>
                <w:sz w:val="22"/>
              </w:rPr>
            </w:pPr>
            <w:r w:rsidRPr="00F4783A">
              <w:rPr>
                <w:rFonts w:ascii="Arial" w:hAnsi="Arial" w:cs="Arial"/>
                <w:b/>
                <w:bCs/>
                <w:sz w:val="22"/>
              </w:rPr>
              <w:t>Numer katalogowy oferowanego sprzętu* …………………………………………………………………………………</w:t>
            </w:r>
          </w:p>
          <w:p w14:paraId="5C0FD4DD" w14:textId="77777777" w:rsidR="004979E6" w:rsidRPr="00AA42CF" w:rsidRDefault="004979E6" w:rsidP="00475513">
            <w:pPr>
              <w:widowControl w:val="0"/>
              <w:suppressAutoHyphens/>
              <w:ind w:left="-207"/>
              <w:jc w:val="center"/>
              <w:rPr>
                <w:rFonts w:ascii="Arial" w:eastAsia="Calibri" w:hAnsi="Arial" w:cs="Arial"/>
                <w:bCs/>
                <w:i/>
                <w:sz w:val="18"/>
                <w:lang w:eastAsia="en-US"/>
              </w:rPr>
            </w:pPr>
          </w:p>
          <w:p w14:paraId="66661A65" w14:textId="77777777" w:rsidR="004979E6" w:rsidRPr="00AA42CF" w:rsidRDefault="004979E6" w:rsidP="00475513">
            <w:pPr>
              <w:widowControl w:val="0"/>
              <w:suppressAutoHyphens/>
              <w:rPr>
                <w:rFonts w:ascii="Arial" w:hAnsi="Arial" w:cs="Arial"/>
                <w:sz w:val="18"/>
                <w:szCs w:val="18"/>
                <w:lang w:eastAsia="en-US"/>
              </w:rPr>
            </w:pPr>
            <w:r w:rsidRPr="00AA42CF">
              <w:rPr>
                <w:rFonts w:ascii="Arial" w:hAnsi="Arial" w:cs="Arial"/>
                <w:b/>
                <w:u w:val="single"/>
                <w:lang w:eastAsia="en-US"/>
              </w:rPr>
              <w:t>Link do strony producenta zawierający pełną specyfikację oferowanego sprzętu*</w:t>
            </w:r>
            <w:r w:rsidRPr="00AA42CF">
              <w:rPr>
                <w:rFonts w:ascii="Arial" w:hAnsi="Arial" w:cs="Arial"/>
                <w:b/>
                <w:sz w:val="18"/>
                <w:szCs w:val="18"/>
                <w:lang w:eastAsia="en-US"/>
              </w:rPr>
              <w:t xml:space="preserve">  ……………………………….………………</w:t>
            </w:r>
          </w:p>
          <w:p w14:paraId="760F750C" w14:textId="77777777" w:rsidR="004979E6" w:rsidRPr="00AA42CF" w:rsidRDefault="004979E6" w:rsidP="00475513">
            <w:pPr>
              <w:widowControl w:val="0"/>
              <w:suppressAutoHyphens/>
              <w:rPr>
                <w:rFonts w:ascii="Arial" w:hAnsi="Arial" w:cs="Arial"/>
                <w:sz w:val="18"/>
                <w:szCs w:val="18"/>
                <w:lang w:eastAsia="en-US"/>
              </w:rPr>
            </w:pPr>
          </w:p>
          <w:p w14:paraId="4A0A3DD4" w14:textId="77777777" w:rsidR="004979E6" w:rsidRPr="00AA42CF" w:rsidRDefault="004979E6" w:rsidP="00475513">
            <w:pPr>
              <w:widowControl w:val="0"/>
              <w:suppressAutoHyphens/>
              <w:jc w:val="center"/>
              <w:rPr>
                <w:rFonts w:ascii="Arial" w:hAnsi="Arial" w:cs="Arial"/>
                <w:sz w:val="18"/>
                <w:szCs w:val="18"/>
                <w:lang w:eastAsia="en-US"/>
              </w:rPr>
            </w:pPr>
            <w:r w:rsidRPr="00AA42CF">
              <w:rPr>
                <w:rFonts w:ascii="Arial" w:hAnsi="Arial" w:cs="Arial"/>
                <w:i/>
                <w:sz w:val="18"/>
                <w:szCs w:val="18"/>
                <w:lang w:eastAsia="en-US"/>
              </w:rPr>
              <w:t xml:space="preserve">(Uwaga: Jeśli na stronie internetowej producenta nie jest dostępna pełna oferta modeli sprzętu wraz z jego konfiguracją, </w:t>
            </w:r>
            <w:r w:rsidRPr="00AA42CF">
              <w:rPr>
                <w:rFonts w:ascii="Arial" w:hAnsi="Arial" w:cs="Arial"/>
                <w:b/>
                <w:i/>
                <w:sz w:val="18"/>
                <w:szCs w:val="18"/>
                <w:lang w:eastAsia="en-US"/>
              </w:rPr>
              <w:t>do oferty należy dołączyć katalog producenta</w:t>
            </w:r>
            <w:r w:rsidRPr="00AA42CF">
              <w:rPr>
                <w:rFonts w:ascii="Arial" w:hAnsi="Arial" w:cs="Arial"/>
                <w:i/>
                <w:sz w:val="18"/>
                <w:szCs w:val="18"/>
                <w:lang w:eastAsia="en-US"/>
              </w:rPr>
              <w:t xml:space="preserve"> zaoferowanego produktu umożliwiający weryfikację oferty pod kątem zgodności z wymaganiami Zamawiającego</w:t>
            </w:r>
            <w:r w:rsidRPr="00AA42CF">
              <w:rPr>
                <w:rFonts w:ascii="Arial" w:hAnsi="Arial" w:cs="Arial"/>
                <w:sz w:val="18"/>
                <w:szCs w:val="18"/>
                <w:lang w:eastAsia="en-US"/>
              </w:rPr>
              <w:t>)</w:t>
            </w:r>
          </w:p>
          <w:p w14:paraId="05F2BA39" w14:textId="77777777" w:rsidR="004979E6" w:rsidRPr="00AA42CF" w:rsidRDefault="004979E6" w:rsidP="00475513">
            <w:pPr>
              <w:widowControl w:val="0"/>
              <w:suppressAutoHyphens/>
              <w:jc w:val="center"/>
              <w:rPr>
                <w:rFonts w:ascii="Arial" w:hAnsi="Arial" w:cs="Arial"/>
                <w:sz w:val="18"/>
                <w:szCs w:val="18"/>
                <w:lang w:eastAsia="en-US"/>
              </w:rPr>
            </w:pPr>
          </w:p>
          <w:p w14:paraId="4BDEC5C4" w14:textId="77777777" w:rsidR="004979E6" w:rsidRPr="00AA42CF" w:rsidRDefault="004979E6" w:rsidP="00475513">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4979E6" w:rsidRPr="00AA42CF" w14:paraId="1972DD8C" w14:textId="77777777" w:rsidTr="00475513">
        <w:trPr>
          <w:trHeight w:val="960"/>
        </w:trPr>
        <w:tc>
          <w:tcPr>
            <w:tcW w:w="488" w:type="dxa"/>
            <w:shd w:val="clear" w:color="auto" w:fill="E8E8E8" w:themeFill="background2"/>
            <w:vAlign w:val="center"/>
          </w:tcPr>
          <w:p w14:paraId="454E35F9" w14:textId="77777777" w:rsidR="004979E6" w:rsidRPr="00F4783A" w:rsidRDefault="004979E6" w:rsidP="00475513">
            <w:pPr>
              <w:autoSpaceDE w:val="0"/>
              <w:autoSpaceDN w:val="0"/>
              <w:adjustRightInd w:val="0"/>
              <w:jc w:val="center"/>
              <w:rPr>
                <w:rFonts w:ascii="Arial" w:hAnsi="Arial" w:cs="Arial"/>
                <w:b/>
                <w:bCs/>
                <w:sz w:val="18"/>
                <w:szCs w:val="18"/>
              </w:rPr>
            </w:pPr>
            <w:r w:rsidRPr="00F4783A">
              <w:rPr>
                <w:rFonts w:ascii="Arial" w:hAnsi="Arial" w:cs="Arial"/>
                <w:b/>
                <w:bCs/>
                <w:sz w:val="18"/>
                <w:szCs w:val="18"/>
              </w:rPr>
              <w:t>Lp.</w:t>
            </w:r>
          </w:p>
        </w:tc>
        <w:tc>
          <w:tcPr>
            <w:tcW w:w="1998" w:type="dxa"/>
            <w:shd w:val="clear" w:color="auto" w:fill="E8E8E8" w:themeFill="background2"/>
            <w:vAlign w:val="center"/>
          </w:tcPr>
          <w:p w14:paraId="64797855" w14:textId="77777777" w:rsidR="004979E6" w:rsidRPr="00F4783A" w:rsidRDefault="004979E6" w:rsidP="00475513">
            <w:pPr>
              <w:autoSpaceDE w:val="0"/>
              <w:autoSpaceDN w:val="0"/>
              <w:adjustRightInd w:val="0"/>
              <w:jc w:val="center"/>
              <w:rPr>
                <w:rFonts w:ascii="Arial" w:hAnsi="Arial" w:cs="Arial"/>
                <w:b/>
                <w:bCs/>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230A3DC8" w14:textId="77777777" w:rsidR="004979E6" w:rsidRDefault="004979E6" w:rsidP="00475513">
            <w:pPr>
              <w:widowControl w:val="0"/>
              <w:jc w:val="center"/>
              <w:outlineLvl w:val="0"/>
              <w:rPr>
                <w:rFonts w:ascii="Arial" w:hAnsi="Arial" w:cs="Arial"/>
                <w:b/>
                <w:bCs/>
                <w:sz w:val="18"/>
                <w:szCs w:val="18"/>
              </w:rPr>
            </w:pPr>
          </w:p>
          <w:p w14:paraId="5AF0E085" w14:textId="77777777" w:rsidR="004979E6" w:rsidRPr="00F4783A" w:rsidRDefault="004979E6" w:rsidP="00475513">
            <w:pPr>
              <w:autoSpaceDE w:val="0"/>
              <w:autoSpaceDN w:val="0"/>
              <w:adjustRightInd w:val="0"/>
              <w:jc w:val="center"/>
              <w:rPr>
                <w:rFonts w:ascii="Arial" w:hAnsi="Arial" w:cs="Arial"/>
                <w:b/>
                <w:bCs/>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65E2375D" w14:textId="77777777" w:rsidR="004979E6" w:rsidRDefault="004979E6" w:rsidP="00475513">
            <w:pPr>
              <w:widowControl w:val="0"/>
              <w:jc w:val="center"/>
              <w:outlineLvl w:val="0"/>
              <w:rPr>
                <w:rFonts w:ascii="Arial" w:hAnsi="Arial" w:cs="Arial"/>
                <w:b/>
                <w:bCs/>
                <w:sz w:val="18"/>
                <w:szCs w:val="18"/>
              </w:rPr>
            </w:pPr>
          </w:p>
          <w:p w14:paraId="3272DDF3" w14:textId="77777777" w:rsidR="004979E6" w:rsidRDefault="004979E6" w:rsidP="00475513">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 oraz wypełnić dane w miejscach wskazanych)</w:t>
            </w:r>
          </w:p>
          <w:p w14:paraId="7BB99415" w14:textId="77777777" w:rsidR="004979E6" w:rsidRPr="00F4783A" w:rsidRDefault="004979E6" w:rsidP="00475513">
            <w:pPr>
              <w:autoSpaceDE w:val="0"/>
              <w:autoSpaceDN w:val="0"/>
              <w:adjustRightInd w:val="0"/>
              <w:jc w:val="center"/>
              <w:rPr>
                <w:rFonts w:ascii="Arial" w:hAnsi="Arial" w:cs="Arial"/>
                <w:b/>
                <w:bCs/>
                <w:sz w:val="18"/>
                <w:szCs w:val="18"/>
              </w:rPr>
            </w:pPr>
          </w:p>
        </w:tc>
      </w:tr>
      <w:tr w:rsidR="004979E6" w:rsidRPr="00AA42CF" w14:paraId="2CCD17A0" w14:textId="77777777" w:rsidTr="00475513">
        <w:trPr>
          <w:trHeight w:val="1173"/>
        </w:trPr>
        <w:tc>
          <w:tcPr>
            <w:tcW w:w="488" w:type="dxa"/>
            <w:vAlign w:val="center"/>
          </w:tcPr>
          <w:p w14:paraId="66A9F755"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t>1</w:t>
            </w:r>
          </w:p>
        </w:tc>
        <w:tc>
          <w:tcPr>
            <w:tcW w:w="1998" w:type="dxa"/>
            <w:vAlign w:val="center"/>
          </w:tcPr>
          <w:p w14:paraId="21826FEB" w14:textId="77777777" w:rsidR="004979E6" w:rsidRPr="00F4783A" w:rsidRDefault="004979E6" w:rsidP="00475513">
            <w:pPr>
              <w:autoSpaceDE w:val="0"/>
              <w:autoSpaceDN w:val="0"/>
              <w:adjustRightInd w:val="0"/>
              <w:rPr>
                <w:rFonts w:ascii="Arial" w:hAnsi="Arial" w:cs="Arial"/>
                <w:b/>
                <w:i/>
                <w:sz w:val="18"/>
                <w:szCs w:val="18"/>
              </w:rPr>
            </w:pPr>
            <w:r w:rsidRPr="00F4783A">
              <w:rPr>
                <w:rFonts w:ascii="Arial" w:hAnsi="Arial" w:cs="Arial"/>
                <w:b/>
                <w:i/>
                <w:sz w:val="18"/>
                <w:szCs w:val="18"/>
              </w:rPr>
              <w:t>Zastosowanie:</w:t>
            </w:r>
          </w:p>
        </w:tc>
        <w:tc>
          <w:tcPr>
            <w:tcW w:w="9255" w:type="dxa"/>
            <w:vAlign w:val="center"/>
          </w:tcPr>
          <w:p w14:paraId="240C3D66" w14:textId="77777777" w:rsidR="004979E6" w:rsidRPr="00AA42CF" w:rsidRDefault="004979E6" w:rsidP="000B443D">
            <w:pPr>
              <w:pStyle w:val="TableParagraph"/>
              <w:spacing w:line="195" w:lineRule="exact"/>
              <w:ind w:right="1"/>
              <w:rPr>
                <w:rFonts w:ascii="Arial" w:hAnsi="Arial" w:cs="Arial"/>
                <w:sz w:val="18"/>
                <w:szCs w:val="18"/>
              </w:rPr>
            </w:pPr>
            <w:r w:rsidRPr="00AA42CF">
              <w:rPr>
                <w:rFonts w:ascii="Arial" w:hAnsi="Arial" w:cs="Arial"/>
                <w:sz w:val="18"/>
                <w:szCs w:val="18"/>
              </w:rPr>
              <w:t>Dysk sieciowy NAS to idealne rozwiązanie do przechowywania i udostępniania materiałów edukacyjnych w szkolnej sieci. Umożliwia tworzenie kopii zapasowych, zarządzanie dostępem do plików oraz współdzielenie zasobów między nauczycielami i uczniami. Wspiera pracę zespołową, archiwizację danych oraz bezpieczne przechowywanie projek</w:t>
            </w:r>
            <w:r w:rsidR="000B443D">
              <w:rPr>
                <w:rFonts w:ascii="Arial" w:hAnsi="Arial" w:cs="Arial"/>
                <w:sz w:val="18"/>
                <w:szCs w:val="18"/>
              </w:rPr>
              <w:t>tów i dokumentów szkolnych.</w:t>
            </w:r>
          </w:p>
        </w:tc>
        <w:tc>
          <w:tcPr>
            <w:tcW w:w="2288" w:type="dxa"/>
            <w:vAlign w:val="center"/>
          </w:tcPr>
          <w:p w14:paraId="049C4049" w14:textId="77777777" w:rsidR="004979E6" w:rsidRPr="00F4783A" w:rsidRDefault="004979E6" w:rsidP="00475513">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795AD5E8" w14:textId="77777777" w:rsidR="004979E6" w:rsidRPr="00F4783A" w:rsidRDefault="004979E6" w:rsidP="00475513">
            <w:pPr>
              <w:autoSpaceDE w:val="0"/>
              <w:autoSpaceDN w:val="0"/>
              <w:adjustRightInd w:val="0"/>
              <w:jc w:val="center"/>
              <w:rPr>
                <w:rFonts w:ascii="Arial" w:hAnsi="Arial" w:cs="Arial"/>
                <w:bCs/>
                <w:i/>
                <w:sz w:val="18"/>
                <w:szCs w:val="18"/>
              </w:rPr>
            </w:pPr>
          </w:p>
        </w:tc>
      </w:tr>
      <w:tr w:rsidR="004979E6" w:rsidRPr="00AA42CF" w14:paraId="78C249DD" w14:textId="77777777" w:rsidTr="00475513">
        <w:trPr>
          <w:trHeight w:val="850"/>
        </w:trPr>
        <w:tc>
          <w:tcPr>
            <w:tcW w:w="488" w:type="dxa"/>
            <w:vAlign w:val="center"/>
          </w:tcPr>
          <w:p w14:paraId="53100FCB"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t>2</w:t>
            </w:r>
          </w:p>
        </w:tc>
        <w:tc>
          <w:tcPr>
            <w:tcW w:w="1998" w:type="dxa"/>
            <w:vAlign w:val="center"/>
          </w:tcPr>
          <w:p w14:paraId="2A3AC134" w14:textId="77777777" w:rsidR="004979E6" w:rsidRPr="00F4783A" w:rsidRDefault="004979E6" w:rsidP="00475513">
            <w:pPr>
              <w:autoSpaceDE w:val="0"/>
              <w:autoSpaceDN w:val="0"/>
              <w:adjustRightInd w:val="0"/>
              <w:rPr>
                <w:rFonts w:ascii="Arial" w:hAnsi="Arial" w:cs="Arial"/>
                <w:b/>
                <w:i/>
                <w:sz w:val="18"/>
                <w:szCs w:val="18"/>
              </w:rPr>
            </w:pPr>
            <w:r w:rsidRPr="00AA42CF">
              <w:rPr>
                <w:rFonts w:ascii="Arial" w:hAnsi="Arial" w:cs="Arial"/>
                <w:b/>
                <w:i/>
                <w:sz w:val="18"/>
                <w:szCs w:val="18"/>
              </w:rPr>
              <w:t>Procesor</w:t>
            </w:r>
            <w:r w:rsidRPr="00F4783A">
              <w:rPr>
                <w:rFonts w:ascii="Arial" w:hAnsi="Arial" w:cs="Arial"/>
                <w:b/>
                <w:i/>
                <w:sz w:val="18"/>
                <w:szCs w:val="18"/>
              </w:rPr>
              <w:t xml:space="preserve">: </w:t>
            </w:r>
          </w:p>
        </w:tc>
        <w:tc>
          <w:tcPr>
            <w:tcW w:w="9255" w:type="dxa"/>
            <w:vAlign w:val="center"/>
          </w:tcPr>
          <w:p w14:paraId="2B12B54B" w14:textId="77777777" w:rsidR="007639B5" w:rsidRDefault="007639B5" w:rsidP="00475513">
            <w:pPr>
              <w:pStyle w:val="TableParagraph"/>
              <w:spacing w:line="195" w:lineRule="exact"/>
              <w:ind w:left="10" w:right="1"/>
              <w:rPr>
                <w:rFonts w:ascii="Arial" w:hAnsi="Arial" w:cs="Arial"/>
                <w:b/>
                <w:bCs/>
                <w:sz w:val="18"/>
                <w:szCs w:val="18"/>
                <w:lang w:eastAsia="pl-PL"/>
              </w:rPr>
            </w:pPr>
          </w:p>
          <w:p w14:paraId="07C1CA14" w14:textId="2339F085" w:rsidR="004979E6" w:rsidRPr="00AA42CF" w:rsidRDefault="004979E6" w:rsidP="00475513">
            <w:pPr>
              <w:pStyle w:val="TableParagraph"/>
              <w:spacing w:line="195" w:lineRule="exact"/>
              <w:ind w:left="10" w:right="1"/>
              <w:rPr>
                <w:rFonts w:ascii="Arial" w:hAnsi="Arial" w:cs="Arial"/>
                <w:sz w:val="18"/>
                <w:szCs w:val="18"/>
              </w:rPr>
            </w:pPr>
            <w:r w:rsidRPr="00AA42CF">
              <w:rPr>
                <w:rFonts w:ascii="Arial" w:hAnsi="Arial" w:cs="Arial"/>
                <w:b/>
                <w:bCs/>
                <w:sz w:val="18"/>
                <w:szCs w:val="18"/>
                <w:lang w:eastAsia="pl-PL"/>
              </w:rPr>
              <w:t>Procesor wielordzeniowy</w:t>
            </w:r>
            <w:r w:rsidRPr="00AA42CF">
              <w:rPr>
                <w:rFonts w:ascii="Arial" w:hAnsi="Arial" w:cs="Arial"/>
                <w:sz w:val="18"/>
                <w:szCs w:val="18"/>
                <w:lang w:eastAsia="pl-PL"/>
              </w:rPr>
              <w:t>, min.</w:t>
            </w:r>
            <w:r>
              <w:rPr>
                <w:rFonts w:ascii="Arial" w:hAnsi="Arial" w:cs="Arial"/>
                <w:b/>
                <w:bCs/>
                <w:sz w:val="18"/>
                <w:szCs w:val="18"/>
                <w:lang w:eastAsia="pl-PL"/>
              </w:rPr>
              <w:t xml:space="preserve"> czterowątkowy</w:t>
            </w:r>
            <w:r w:rsidRPr="00AA42CF">
              <w:rPr>
                <w:rFonts w:ascii="Arial" w:hAnsi="Arial" w:cs="Arial"/>
                <w:b/>
                <w:bCs/>
                <w:sz w:val="18"/>
                <w:szCs w:val="18"/>
                <w:lang w:eastAsia="pl-PL"/>
              </w:rPr>
              <w:t xml:space="preserve">, </w:t>
            </w:r>
            <w:r>
              <w:rPr>
                <w:rFonts w:ascii="Arial" w:hAnsi="Arial" w:cs="Arial"/>
                <w:b/>
                <w:bCs/>
                <w:sz w:val="18"/>
                <w:szCs w:val="18"/>
                <w:lang w:eastAsia="pl-PL"/>
              </w:rPr>
              <w:t>ośmiowątkowy</w:t>
            </w:r>
            <w:r w:rsidRPr="00AA42CF">
              <w:rPr>
                <w:rFonts w:ascii="Arial" w:hAnsi="Arial" w:cs="Arial"/>
                <w:sz w:val="18"/>
                <w:szCs w:val="18"/>
                <w:lang w:eastAsia="pl-PL"/>
              </w:rPr>
              <w:t xml:space="preserve">, zgodny z architekturą wykonany w technologii </w:t>
            </w:r>
            <w:r w:rsidRPr="00AA42CF">
              <w:rPr>
                <w:rFonts w:ascii="Arial" w:hAnsi="Arial" w:cs="Arial"/>
                <w:b/>
                <w:bCs/>
                <w:sz w:val="18"/>
                <w:szCs w:val="18"/>
                <w:lang w:eastAsia="pl-PL"/>
              </w:rPr>
              <w:t xml:space="preserve">x86-64 lub </w:t>
            </w:r>
            <w:r w:rsidRPr="00360926">
              <w:rPr>
                <w:rFonts w:ascii="Arial" w:hAnsi="Arial" w:cs="Arial"/>
                <w:b/>
                <w:bCs/>
                <w:sz w:val="18"/>
                <w:szCs w:val="18"/>
                <w:lang w:eastAsia="pl-PL"/>
              </w:rPr>
              <w:t>nowszą</w:t>
            </w:r>
            <w:r w:rsidRPr="00360926">
              <w:rPr>
                <w:rFonts w:ascii="Arial" w:hAnsi="Arial" w:cs="Arial"/>
                <w:sz w:val="18"/>
                <w:szCs w:val="18"/>
                <w:lang w:eastAsia="pl-PL"/>
              </w:rPr>
              <w:t xml:space="preserve">, umożliwiającą uruchamianie aplikacji 64-bitowych, zaprojektowany do pracy w </w:t>
            </w:r>
            <w:r w:rsidRPr="00360926">
              <w:rPr>
                <w:rFonts w:ascii="Arial" w:hAnsi="Arial" w:cs="Arial"/>
                <w:b/>
                <w:bCs/>
                <w:sz w:val="18"/>
                <w:szCs w:val="18"/>
                <w:lang w:eastAsia="pl-PL"/>
              </w:rPr>
              <w:t>środowiskach serwerowych lub stacjonarnych (SOHO / SMB NAS)</w:t>
            </w:r>
            <w:r w:rsidRPr="00360926">
              <w:rPr>
                <w:rFonts w:ascii="Arial" w:hAnsi="Arial" w:cs="Arial"/>
                <w:sz w:val="18"/>
                <w:szCs w:val="18"/>
                <w:lang w:eastAsia="pl-PL"/>
              </w:rPr>
              <w:t xml:space="preserve">, o średniej wydajności ocenianej na co najmniej </w:t>
            </w:r>
            <w:r w:rsidRPr="00360926">
              <w:rPr>
                <w:rFonts w:ascii="Arial" w:hAnsi="Arial" w:cs="Arial"/>
                <w:b/>
                <w:bCs/>
                <w:sz w:val="18"/>
                <w:szCs w:val="18"/>
                <w:lang w:eastAsia="pl-PL"/>
              </w:rPr>
              <w:t>7 800 pkt</w:t>
            </w:r>
            <w:r w:rsidRPr="00360926">
              <w:rPr>
                <w:rFonts w:ascii="Arial" w:hAnsi="Arial" w:cs="Arial"/>
                <w:sz w:val="18"/>
                <w:szCs w:val="18"/>
                <w:lang w:eastAsia="pl-PL"/>
              </w:rPr>
              <w:t xml:space="preserve"> w</w:t>
            </w:r>
            <w:r w:rsidRPr="00360926">
              <w:rPr>
                <w:rFonts w:ascii="Arial" w:hAnsi="Arial" w:cs="Arial"/>
                <w:bCs/>
                <w:sz w:val="18"/>
                <w:szCs w:val="18"/>
              </w:rPr>
              <w:t xml:space="preserve">edług </w:t>
            </w:r>
            <w:r w:rsidRPr="00360926">
              <w:rPr>
                <w:rFonts w:ascii="Arial" w:hAnsi="Arial" w:cs="Arial"/>
                <w:sz w:val="18"/>
                <w:szCs w:val="18"/>
              </w:rPr>
              <w:t xml:space="preserve">rankingu w kategorii </w:t>
            </w:r>
            <w:proofErr w:type="spellStart"/>
            <w:r w:rsidRPr="00360926">
              <w:rPr>
                <w:rFonts w:ascii="Arial" w:hAnsi="Arial" w:cs="Arial"/>
                <w:sz w:val="18"/>
                <w:szCs w:val="18"/>
              </w:rPr>
              <w:t>PassMark</w:t>
            </w:r>
            <w:proofErr w:type="spellEnd"/>
            <w:r w:rsidRPr="00360926">
              <w:rPr>
                <w:rFonts w:ascii="Arial" w:hAnsi="Arial" w:cs="Arial"/>
                <w:sz w:val="18"/>
                <w:szCs w:val="18"/>
              </w:rPr>
              <w:t xml:space="preserve"> - </w:t>
            </w:r>
            <w:proofErr w:type="spellStart"/>
            <w:r w:rsidRPr="00360926">
              <w:rPr>
                <w:rFonts w:ascii="Arial" w:hAnsi="Arial" w:cs="Arial"/>
                <w:bCs/>
                <w:sz w:val="18"/>
                <w:szCs w:val="18"/>
              </w:rPr>
              <w:t>Multithread</w:t>
            </w:r>
            <w:proofErr w:type="spellEnd"/>
            <w:r w:rsidRPr="00360926">
              <w:rPr>
                <w:rFonts w:ascii="Arial" w:hAnsi="Arial" w:cs="Arial"/>
                <w:bCs/>
                <w:sz w:val="18"/>
                <w:szCs w:val="18"/>
              </w:rPr>
              <w:t xml:space="preserve"> - CPU Mark ze strony: </w:t>
            </w:r>
            <w:hyperlink r:id="rId10" w:history="1">
              <w:r w:rsidRPr="00360926">
                <w:rPr>
                  <w:rStyle w:val="Hipercze"/>
                  <w:rFonts w:ascii="Arial" w:hAnsi="Arial" w:cs="Arial"/>
                  <w:bCs/>
                  <w:sz w:val="18"/>
                  <w:szCs w:val="18"/>
                </w:rPr>
                <w:t>https://www.cpubenchmark.net/</w:t>
              </w:r>
            </w:hyperlink>
            <w:r w:rsidRPr="00360926">
              <w:rPr>
                <w:rStyle w:val="Hipercze"/>
                <w:rFonts w:ascii="Arial" w:hAnsi="Arial" w:cs="Arial"/>
                <w:bCs/>
                <w:sz w:val="18"/>
                <w:szCs w:val="18"/>
              </w:rPr>
              <w:t xml:space="preserve"> </w:t>
            </w:r>
            <w:r w:rsidR="00983E4A" w:rsidRPr="00983E4A">
              <w:rPr>
                <w:rStyle w:val="Hipercze"/>
                <w:rFonts w:ascii="Arial" w:hAnsi="Arial" w:cs="Arial"/>
                <w:b/>
                <w:bCs/>
                <w:color w:val="auto"/>
                <w:sz w:val="18"/>
                <w:szCs w:val="18"/>
                <w:u w:val="none"/>
              </w:rPr>
              <w:t>aktualny</w:t>
            </w:r>
            <w:r w:rsidR="00983E4A" w:rsidRPr="00983E4A">
              <w:rPr>
                <w:rStyle w:val="Hipercze"/>
                <w:rFonts w:ascii="Arial" w:hAnsi="Arial" w:cs="Arial"/>
                <w:bCs/>
                <w:sz w:val="18"/>
                <w:szCs w:val="18"/>
                <w:u w:val="none"/>
              </w:rPr>
              <w:t xml:space="preserve"> </w:t>
            </w:r>
            <w:r w:rsidR="004007F0" w:rsidRPr="00983E4A">
              <w:rPr>
                <w:rFonts w:ascii="Arial" w:hAnsi="Arial" w:cs="Arial"/>
                <w:b/>
                <w:sz w:val="18"/>
                <w:szCs w:val="18"/>
              </w:rPr>
              <w:t xml:space="preserve">na dzień </w:t>
            </w:r>
            <w:r w:rsidR="00983E4A" w:rsidRPr="00983E4A">
              <w:rPr>
                <w:rFonts w:ascii="Arial" w:hAnsi="Arial" w:cs="Arial"/>
                <w:b/>
                <w:sz w:val="18"/>
                <w:szCs w:val="18"/>
              </w:rPr>
              <w:t>14.04.2026</w:t>
            </w:r>
            <w:r w:rsidR="004007F0" w:rsidRPr="00983E4A">
              <w:rPr>
                <w:rFonts w:ascii="Arial" w:hAnsi="Arial" w:cs="Arial"/>
                <w:b/>
                <w:sz w:val="18"/>
                <w:szCs w:val="18"/>
              </w:rPr>
              <w:t xml:space="preserve"> r</w:t>
            </w:r>
            <w:r w:rsidR="00983E4A" w:rsidRPr="00983E4A">
              <w:rPr>
                <w:rFonts w:ascii="Arial" w:hAnsi="Arial" w:cs="Arial"/>
                <w:b/>
                <w:sz w:val="18"/>
                <w:szCs w:val="18"/>
              </w:rPr>
              <w:t>.</w:t>
            </w:r>
            <w:r w:rsidR="00BB15E9" w:rsidRPr="00983E4A">
              <w:rPr>
                <w:rFonts w:ascii="Arial" w:hAnsi="Arial" w:cs="Arial"/>
                <w:b/>
                <w:sz w:val="18"/>
                <w:szCs w:val="18"/>
              </w:rPr>
              <w:t xml:space="preserve"> </w:t>
            </w:r>
            <w:r w:rsidR="004007F0" w:rsidRPr="00983E4A">
              <w:rPr>
                <w:rFonts w:ascii="Arial" w:hAnsi="Arial" w:cs="Arial"/>
                <w:b/>
                <w:sz w:val="18"/>
                <w:szCs w:val="18"/>
              </w:rPr>
              <w:t>(załącznik nr 1 OPZ).</w:t>
            </w:r>
          </w:p>
        </w:tc>
        <w:tc>
          <w:tcPr>
            <w:tcW w:w="2288" w:type="dxa"/>
            <w:vAlign w:val="center"/>
          </w:tcPr>
          <w:p w14:paraId="30720DD9" w14:textId="77777777" w:rsidR="004979E6" w:rsidRDefault="004979E6" w:rsidP="00475513">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228A1A98" w14:textId="77777777" w:rsidR="004E00C6" w:rsidRDefault="004E00C6" w:rsidP="00475513">
            <w:pPr>
              <w:autoSpaceDE w:val="0"/>
              <w:autoSpaceDN w:val="0"/>
              <w:adjustRightInd w:val="0"/>
              <w:jc w:val="center"/>
              <w:rPr>
                <w:rFonts w:ascii="Arial" w:hAnsi="Arial" w:cs="Arial"/>
                <w:b/>
                <w:bCs/>
                <w:sz w:val="18"/>
                <w:szCs w:val="18"/>
              </w:rPr>
            </w:pPr>
          </w:p>
          <w:p w14:paraId="272B0E1D" w14:textId="77777777" w:rsidR="004979E6" w:rsidRPr="00905D61" w:rsidRDefault="004979E6" w:rsidP="00475513">
            <w:pPr>
              <w:widowControl w:val="0"/>
              <w:suppressAutoHyphens/>
              <w:rPr>
                <w:rFonts w:ascii="Arial" w:eastAsia="Calibri" w:hAnsi="Arial" w:cs="Arial"/>
                <w:bCs/>
                <w:noProof/>
                <w:sz w:val="18"/>
                <w:szCs w:val="18"/>
                <w:lang w:eastAsia="en-US"/>
              </w:rPr>
            </w:pPr>
            <w:r w:rsidRPr="00905D61">
              <w:rPr>
                <w:rFonts w:ascii="Arial" w:eastAsia="Calibri" w:hAnsi="Arial" w:cs="Arial"/>
                <w:bCs/>
                <w:noProof/>
                <w:sz w:val="18"/>
                <w:szCs w:val="18"/>
                <w:lang w:eastAsia="en-US"/>
              </w:rPr>
              <w:t>……………………………*</w:t>
            </w:r>
          </w:p>
          <w:p w14:paraId="39C940A8" w14:textId="77777777" w:rsidR="004979E6" w:rsidRPr="00F4783A" w:rsidRDefault="004979E6" w:rsidP="004E00C6">
            <w:pPr>
              <w:autoSpaceDE w:val="0"/>
              <w:autoSpaceDN w:val="0"/>
              <w:adjustRightInd w:val="0"/>
              <w:spacing w:line="276" w:lineRule="auto"/>
              <w:jc w:val="center"/>
              <w:rPr>
                <w:rFonts w:ascii="Arial" w:hAnsi="Arial" w:cs="Arial"/>
                <w:b/>
                <w:bCs/>
                <w:sz w:val="18"/>
                <w:szCs w:val="18"/>
              </w:rPr>
            </w:pPr>
            <w:r w:rsidRPr="00905D61">
              <w:rPr>
                <w:rFonts w:ascii="Arial" w:eastAsia="Calibri" w:hAnsi="Arial" w:cs="Arial"/>
                <w:bCs/>
                <w:i/>
                <w:noProof/>
                <w:sz w:val="18"/>
                <w:szCs w:val="18"/>
                <w:lang w:eastAsia="en-US"/>
              </w:rPr>
              <w:t xml:space="preserve">(proszę wpisać nazwę procesora zgodnie z nazewnictwem </w:t>
            </w:r>
            <w:r w:rsidRPr="00905D61">
              <w:rPr>
                <w:rFonts w:ascii="Arial" w:eastAsia="Calibri" w:hAnsi="Arial" w:cs="Arial"/>
                <w:bCs/>
                <w:i/>
                <w:noProof/>
                <w:sz w:val="18"/>
                <w:szCs w:val="18"/>
                <w:lang w:eastAsia="en-US"/>
              </w:rPr>
              <w:br/>
              <w:t xml:space="preserve">w </w:t>
            </w:r>
            <w:r w:rsidRPr="00905D61">
              <w:rPr>
                <w:rFonts w:ascii="Arial" w:eastAsia="Calibri" w:hAnsi="Arial" w:cs="Arial"/>
                <w:bCs/>
                <w:i/>
                <w:noProof/>
                <w:sz w:val="18"/>
                <w:szCs w:val="18"/>
                <w:u w:val="single"/>
                <w:lang w:eastAsia="en-US"/>
              </w:rPr>
              <w:t>Załączniku nr 1</w:t>
            </w:r>
            <w:r w:rsidRPr="00905D61">
              <w:rPr>
                <w:rFonts w:ascii="Arial" w:eastAsia="Calibri" w:hAnsi="Arial" w:cs="Arial"/>
                <w:bCs/>
                <w:i/>
                <w:noProof/>
                <w:sz w:val="18"/>
                <w:szCs w:val="18"/>
                <w:lang w:eastAsia="en-US"/>
              </w:rPr>
              <w:t xml:space="preserve"> )</w:t>
            </w:r>
          </w:p>
        </w:tc>
      </w:tr>
      <w:tr w:rsidR="004979E6" w:rsidRPr="00AA42CF" w14:paraId="77A20E50" w14:textId="77777777" w:rsidTr="00475513">
        <w:trPr>
          <w:trHeight w:val="701"/>
        </w:trPr>
        <w:tc>
          <w:tcPr>
            <w:tcW w:w="488" w:type="dxa"/>
            <w:vAlign w:val="center"/>
          </w:tcPr>
          <w:p w14:paraId="5098A583"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lastRenderedPageBreak/>
              <w:t>3</w:t>
            </w:r>
          </w:p>
        </w:tc>
        <w:tc>
          <w:tcPr>
            <w:tcW w:w="1998" w:type="dxa"/>
            <w:vAlign w:val="center"/>
          </w:tcPr>
          <w:p w14:paraId="0B1260BE" w14:textId="77777777" w:rsidR="004979E6" w:rsidRPr="00905D61" w:rsidRDefault="004979E6" w:rsidP="00475513">
            <w:pPr>
              <w:autoSpaceDE w:val="0"/>
              <w:autoSpaceDN w:val="0"/>
              <w:adjustRightInd w:val="0"/>
              <w:rPr>
                <w:rFonts w:ascii="Arial" w:hAnsi="Arial" w:cs="Arial"/>
                <w:b/>
                <w:i/>
                <w:noProof/>
                <w:sz w:val="18"/>
                <w:szCs w:val="18"/>
              </w:rPr>
            </w:pPr>
            <w:r w:rsidRPr="00905D61">
              <w:rPr>
                <w:rFonts w:ascii="Arial" w:hAnsi="Arial" w:cs="Arial"/>
                <w:b/>
                <w:i/>
                <w:noProof/>
                <w:sz w:val="18"/>
                <w:szCs w:val="18"/>
              </w:rPr>
              <w:t>Pamięć</w:t>
            </w:r>
            <w:r w:rsidRPr="00905D61">
              <w:rPr>
                <w:rFonts w:ascii="Arial" w:hAnsi="Arial" w:cs="Arial"/>
                <w:b/>
                <w:i/>
                <w:noProof/>
                <w:spacing w:val="-5"/>
                <w:sz w:val="18"/>
                <w:szCs w:val="18"/>
              </w:rPr>
              <w:t xml:space="preserve"> </w:t>
            </w:r>
            <w:r w:rsidRPr="00905D61">
              <w:rPr>
                <w:rFonts w:ascii="Arial" w:hAnsi="Arial" w:cs="Arial"/>
                <w:b/>
                <w:i/>
                <w:noProof/>
                <w:sz w:val="18"/>
                <w:szCs w:val="18"/>
              </w:rPr>
              <w:t xml:space="preserve">RAM: </w:t>
            </w:r>
          </w:p>
        </w:tc>
        <w:tc>
          <w:tcPr>
            <w:tcW w:w="9255" w:type="dxa"/>
            <w:vAlign w:val="center"/>
          </w:tcPr>
          <w:p w14:paraId="5B161DCE" w14:textId="77777777" w:rsidR="00EF7999" w:rsidRDefault="004979E6" w:rsidP="00475513">
            <w:pPr>
              <w:tabs>
                <w:tab w:val="left" w:pos="4896"/>
              </w:tabs>
              <w:spacing w:before="61"/>
              <w:rPr>
                <w:rFonts w:ascii="Arial" w:hAnsi="Arial" w:cs="Arial"/>
                <w:noProof/>
                <w:sz w:val="18"/>
                <w:szCs w:val="18"/>
              </w:rPr>
            </w:pPr>
            <w:r w:rsidRPr="00905D61">
              <w:rPr>
                <w:rFonts w:ascii="Arial" w:hAnsi="Arial" w:cs="Arial"/>
                <w:noProof/>
                <w:sz w:val="18"/>
                <w:szCs w:val="18"/>
              </w:rPr>
              <w:t>Min</w:t>
            </w:r>
            <w:r w:rsidR="00EF7999">
              <w:rPr>
                <w:rFonts w:ascii="Arial" w:hAnsi="Arial" w:cs="Arial"/>
                <w:noProof/>
                <w:sz w:val="18"/>
                <w:szCs w:val="18"/>
              </w:rPr>
              <w:t>imum</w:t>
            </w:r>
            <w:r w:rsidRPr="00905D61">
              <w:rPr>
                <w:rFonts w:ascii="Arial" w:hAnsi="Arial" w:cs="Arial"/>
                <w:noProof/>
                <w:sz w:val="18"/>
                <w:szCs w:val="18"/>
              </w:rPr>
              <w:t xml:space="preserve"> 64 GB DDR4 ECC UDIMM (z możliwością rozszerzenia do min. 128 GB), </w:t>
            </w:r>
          </w:p>
          <w:p w14:paraId="7A825E4B" w14:textId="77777777" w:rsidR="004979E6" w:rsidRPr="00905D61" w:rsidRDefault="004979E6" w:rsidP="00475513">
            <w:pPr>
              <w:tabs>
                <w:tab w:val="left" w:pos="4896"/>
              </w:tabs>
              <w:spacing w:before="61"/>
              <w:rPr>
                <w:rFonts w:ascii="Arial" w:hAnsi="Arial" w:cs="Arial"/>
                <w:noProof/>
                <w:sz w:val="18"/>
                <w:szCs w:val="18"/>
              </w:rPr>
            </w:pPr>
            <w:r w:rsidRPr="00905D61">
              <w:rPr>
                <w:rFonts w:ascii="Arial" w:hAnsi="Arial" w:cs="Arial"/>
                <w:noProof/>
                <w:sz w:val="18"/>
                <w:szCs w:val="18"/>
              </w:rPr>
              <w:t>Wbudowana pamięć flash min. 5GB</w:t>
            </w:r>
          </w:p>
        </w:tc>
        <w:tc>
          <w:tcPr>
            <w:tcW w:w="2288" w:type="dxa"/>
            <w:vAlign w:val="center"/>
          </w:tcPr>
          <w:p w14:paraId="76686A1D" w14:textId="77777777" w:rsidR="004E00C6" w:rsidRDefault="004E00C6" w:rsidP="004E00C6">
            <w:pPr>
              <w:autoSpaceDE w:val="0"/>
              <w:autoSpaceDN w:val="0"/>
              <w:adjustRightInd w:val="0"/>
              <w:spacing w:line="360" w:lineRule="auto"/>
              <w:jc w:val="center"/>
              <w:rPr>
                <w:rFonts w:ascii="Segoe UI Symbol" w:hAnsi="Segoe UI Symbol" w:cs="Segoe UI Symbol"/>
                <w:b/>
                <w:bCs/>
                <w:sz w:val="18"/>
                <w:szCs w:val="18"/>
              </w:rPr>
            </w:pPr>
          </w:p>
          <w:p w14:paraId="1EBBD8F1" w14:textId="77777777" w:rsidR="004979E6" w:rsidRDefault="004979E6" w:rsidP="004E00C6">
            <w:pPr>
              <w:autoSpaceDE w:val="0"/>
              <w:autoSpaceDN w:val="0"/>
              <w:adjustRightInd w:val="0"/>
              <w:spacing w:line="360" w:lineRule="auto"/>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p w14:paraId="277E5983" w14:textId="77777777" w:rsidR="004979E6" w:rsidRPr="00905D61" w:rsidRDefault="004979E6" w:rsidP="004E00C6">
            <w:pPr>
              <w:widowControl w:val="0"/>
              <w:suppressAutoHyphens/>
              <w:spacing w:line="360" w:lineRule="auto"/>
              <w:jc w:val="center"/>
              <w:rPr>
                <w:rFonts w:ascii="Arial" w:eastAsia="Calibri" w:hAnsi="Arial" w:cs="Arial"/>
                <w:noProof/>
                <w:sz w:val="18"/>
                <w:szCs w:val="18"/>
                <w:lang w:eastAsia="en-US"/>
              </w:rPr>
            </w:pPr>
            <w:r w:rsidRPr="00905D61">
              <w:rPr>
                <w:rFonts w:ascii="Arial" w:eastAsia="Calibri" w:hAnsi="Arial" w:cs="Arial"/>
                <w:noProof/>
                <w:sz w:val="18"/>
                <w:szCs w:val="18"/>
                <w:lang w:eastAsia="en-US"/>
              </w:rPr>
              <w:t>Pamięć RAM: …………..*GB</w:t>
            </w:r>
          </w:p>
          <w:p w14:paraId="353CC6C4" w14:textId="77777777" w:rsidR="004979E6" w:rsidRPr="00F4783A" w:rsidRDefault="004979E6" w:rsidP="004E00C6">
            <w:pPr>
              <w:autoSpaceDE w:val="0"/>
              <w:autoSpaceDN w:val="0"/>
              <w:adjustRightInd w:val="0"/>
              <w:spacing w:line="360" w:lineRule="auto"/>
              <w:jc w:val="center"/>
              <w:rPr>
                <w:rFonts w:ascii="Arial" w:hAnsi="Arial" w:cs="Arial"/>
                <w:b/>
                <w:bCs/>
                <w:sz w:val="18"/>
                <w:szCs w:val="18"/>
              </w:rPr>
            </w:pPr>
            <w:r w:rsidRPr="00905D61">
              <w:rPr>
                <w:rFonts w:ascii="Arial" w:eastAsia="Calibri" w:hAnsi="Arial" w:cs="Arial"/>
                <w:i/>
                <w:noProof/>
                <w:sz w:val="18"/>
                <w:szCs w:val="18"/>
                <w:lang w:eastAsia="en-US"/>
              </w:rPr>
              <w:t>(proszę uzupełnić)</w:t>
            </w:r>
          </w:p>
        </w:tc>
      </w:tr>
      <w:tr w:rsidR="004979E6" w:rsidRPr="00AA42CF" w14:paraId="0906A664" w14:textId="77777777" w:rsidTr="00475513">
        <w:trPr>
          <w:trHeight w:val="513"/>
        </w:trPr>
        <w:tc>
          <w:tcPr>
            <w:tcW w:w="488" w:type="dxa"/>
            <w:vAlign w:val="center"/>
          </w:tcPr>
          <w:p w14:paraId="1F0C0D59"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t>4</w:t>
            </w:r>
          </w:p>
        </w:tc>
        <w:tc>
          <w:tcPr>
            <w:tcW w:w="1998" w:type="dxa"/>
            <w:vAlign w:val="center"/>
          </w:tcPr>
          <w:p w14:paraId="2C68D398" w14:textId="77777777" w:rsidR="004979E6" w:rsidRPr="00905D61" w:rsidRDefault="004979E6" w:rsidP="00475513">
            <w:pPr>
              <w:autoSpaceDE w:val="0"/>
              <w:autoSpaceDN w:val="0"/>
              <w:adjustRightInd w:val="0"/>
              <w:rPr>
                <w:rFonts w:ascii="Arial" w:hAnsi="Arial" w:cs="Arial"/>
                <w:b/>
                <w:i/>
                <w:noProof/>
                <w:sz w:val="18"/>
                <w:szCs w:val="18"/>
              </w:rPr>
            </w:pPr>
            <w:r w:rsidRPr="00905D61">
              <w:rPr>
                <w:rFonts w:ascii="Arial" w:hAnsi="Arial" w:cs="Arial"/>
                <w:b/>
                <w:i/>
                <w:noProof/>
                <w:sz w:val="18"/>
                <w:szCs w:val="18"/>
              </w:rPr>
              <w:t>Kieszenie dyskowe:</w:t>
            </w:r>
          </w:p>
        </w:tc>
        <w:tc>
          <w:tcPr>
            <w:tcW w:w="9255" w:type="dxa"/>
            <w:vAlign w:val="center"/>
          </w:tcPr>
          <w:p w14:paraId="4C8A33E7" w14:textId="77777777" w:rsidR="007639B5" w:rsidRDefault="007639B5" w:rsidP="00475513">
            <w:pPr>
              <w:spacing w:before="61"/>
              <w:rPr>
                <w:rFonts w:ascii="Arial" w:hAnsi="Arial" w:cs="Arial"/>
                <w:noProof/>
                <w:sz w:val="18"/>
                <w:szCs w:val="18"/>
              </w:rPr>
            </w:pPr>
          </w:p>
          <w:p w14:paraId="6CF5FBE8" w14:textId="77777777" w:rsidR="004979E6" w:rsidRPr="00905D61" w:rsidRDefault="004979E6" w:rsidP="00475513">
            <w:pPr>
              <w:spacing w:before="61"/>
              <w:rPr>
                <w:rFonts w:ascii="Arial" w:hAnsi="Arial" w:cs="Arial"/>
                <w:noProof/>
                <w:sz w:val="18"/>
                <w:szCs w:val="18"/>
              </w:rPr>
            </w:pPr>
            <w:r w:rsidRPr="00905D61">
              <w:rPr>
                <w:rFonts w:ascii="Arial" w:hAnsi="Arial" w:cs="Arial"/>
                <w:noProof/>
                <w:sz w:val="18"/>
                <w:szCs w:val="18"/>
              </w:rPr>
              <w:t>Min. 8 wnęk 3.5” SATA III (hot-swap), możliwość montażu dysków 2.5” również akceptowalna</w:t>
            </w:r>
          </w:p>
          <w:p w14:paraId="33CDEF10" w14:textId="77777777" w:rsidR="004979E6" w:rsidRPr="00905D61" w:rsidRDefault="004979E6" w:rsidP="00475513">
            <w:pPr>
              <w:spacing w:before="61"/>
              <w:rPr>
                <w:rFonts w:ascii="Arial" w:hAnsi="Arial" w:cs="Arial"/>
                <w:noProof/>
                <w:sz w:val="18"/>
                <w:szCs w:val="18"/>
              </w:rPr>
            </w:pPr>
            <w:r w:rsidRPr="00905D61">
              <w:rPr>
                <w:rFonts w:ascii="Arial" w:hAnsi="Arial" w:cs="Arial"/>
                <w:noProof/>
                <w:sz w:val="18"/>
                <w:szCs w:val="18"/>
              </w:rPr>
              <w:t>min. 4 × 2.5" (np. dla SSD cache lub Tiering)</w:t>
            </w:r>
          </w:p>
          <w:p w14:paraId="7E591558" w14:textId="77777777" w:rsidR="004979E6" w:rsidRPr="00905D61" w:rsidRDefault="004979E6" w:rsidP="00475513">
            <w:pPr>
              <w:spacing w:before="61"/>
              <w:rPr>
                <w:rFonts w:ascii="Arial" w:hAnsi="Arial" w:cs="Arial"/>
                <w:noProof/>
                <w:sz w:val="18"/>
                <w:szCs w:val="18"/>
              </w:rPr>
            </w:pPr>
            <w:r w:rsidRPr="00905D61">
              <w:rPr>
                <w:rFonts w:ascii="Arial" w:hAnsi="Arial" w:cs="Arial"/>
                <w:noProof/>
                <w:sz w:val="18"/>
                <w:szCs w:val="18"/>
              </w:rPr>
              <w:t xml:space="preserve">min 2x M.2 NVMe SSD </w:t>
            </w:r>
          </w:p>
          <w:p w14:paraId="3A94DDAF" w14:textId="77777777" w:rsidR="004979E6" w:rsidRPr="00905D61" w:rsidRDefault="004979E6" w:rsidP="00475513">
            <w:pPr>
              <w:spacing w:before="61"/>
              <w:rPr>
                <w:rFonts w:ascii="Arial" w:hAnsi="Arial" w:cs="Arial"/>
                <w:noProof/>
                <w:sz w:val="18"/>
                <w:szCs w:val="18"/>
              </w:rPr>
            </w:pPr>
            <w:r w:rsidRPr="00905D61">
              <w:rPr>
                <w:rFonts w:ascii="Arial" w:hAnsi="Arial" w:cs="Arial"/>
                <w:noProof/>
                <w:sz w:val="18"/>
                <w:szCs w:val="18"/>
              </w:rPr>
              <w:t>Zainstalowanie: min 4 dyski: HDD o pojemności min 18TB 7200 obr/min,</w:t>
            </w:r>
          </w:p>
          <w:p w14:paraId="7C096135" w14:textId="77777777" w:rsidR="004979E6" w:rsidRDefault="004979E6" w:rsidP="00475513">
            <w:pPr>
              <w:spacing w:before="61"/>
              <w:rPr>
                <w:rFonts w:ascii="Arial" w:hAnsi="Arial" w:cs="Arial"/>
                <w:noProof/>
                <w:sz w:val="18"/>
                <w:szCs w:val="18"/>
              </w:rPr>
            </w:pPr>
            <w:r w:rsidRPr="00905D61">
              <w:rPr>
                <w:rFonts w:ascii="Arial" w:hAnsi="Arial" w:cs="Arial"/>
                <w:noProof/>
                <w:sz w:val="18"/>
                <w:szCs w:val="18"/>
              </w:rPr>
              <w:t xml:space="preserve">Zainstalowane: min 2x dysk SSD M.2Gen 4 pojemność min </w:t>
            </w:r>
            <w:r w:rsidRPr="00416A0B">
              <w:rPr>
                <w:rFonts w:ascii="Arial" w:hAnsi="Arial" w:cs="Arial"/>
                <w:noProof/>
                <w:sz w:val="18"/>
                <w:szCs w:val="18"/>
              </w:rPr>
              <w:t xml:space="preserve">2TB </w:t>
            </w:r>
            <w:r w:rsidR="00EF7999" w:rsidRPr="00416A0B">
              <w:rPr>
                <w:rFonts w:ascii="Arial" w:hAnsi="Arial" w:cs="Arial"/>
                <w:noProof/>
                <w:sz w:val="18"/>
                <w:szCs w:val="18"/>
              </w:rPr>
              <w:t>(odczyt ≥ 7 450 MB/s, zapis ≥ 6 900 MB/s).</w:t>
            </w:r>
          </w:p>
          <w:p w14:paraId="0EE317E8" w14:textId="77777777" w:rsidR="007639B5" w:rsidRPr="00905D61" w:rsidRDefault="007639B5" w:rsidP="00475513">
            <w:pPr>
              <w:spacing w:before="61"/>
              <w:rPr>
                <w:rFonts w:ascii="Arial" w:hAnsi="Arial" w:cs="Arial"/>
                <w:noProof/>
                <w:sz w:val="18"/>
                <w:szCs w:val="18"/>
              </w:rPr>
            </w:pPr>
          </w:p>
        </w:tc>
        <w:tc>
          <w:tcPr>
            <w:tcW w:w="2288" w:type="dxa"/>
            <w:vAlign w:val="center"/>
          </w:tcPr>
          <w:p w14:paraId="3918D741" w14:textId="77777777" w:rsidR="004979E6" w:rsidRPr="00F4783A" w:rsidRDefault="004979E6" w:rsidP="00475513">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4979E6" w:rsidRPr="00AA42CF" w14:paraId="5A272654" w14:textId="77777777" w:rsidTr="00475513">
        <w:trPr>
          <w:trHeight w:val="595"/>
        </w:trPr>
        <w:tc>
          <w:tcPr>
            <w:tcW w:w="488" w:type="dxa"/>
            <w:vAlign w:val="center"/>
          </w:tcPr>
          <w:p w14:paraId="5F2A12A2"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t>5</w:t>
            </w:r>
          </w:p>
        </w:tc>
        <w:tc>
          <w:tcPr>
            <w:tcW w:w="1998" w:type="dxa"/>
            <w:vAlign w:val="center"/>
          </w:tcPr>
          <w:p w14:paraId="6C19B58E" w14:textId="77777777" w:rsidR="004979E6" w:rsidRPr="00905D61" w:rsidRDefault="004979E6" w:rsidP="00475513">
            <w:pPr>
              <w:autoSpaceDE w:val="0"/>
              <w:autoSpaceDN w:val="0"/>
              <w:adjustRightInd w:val="0"/>
              <w:rPr>
                <w:rFonts w:ascii="Arial" w:hAnsi="Arial" w:cs="Arial"/>
                <w:b/>
                <w:i/>
                <w:noProof/>
                <w:sz w:val="18"/>
                <w:szCs w:val="18"/>
              </w:rPr>
            </w:pPr>
            <w:r w:rsidRPr="00905D61">
              <w:rPr>
                <w:rFonts w:ascii="Arial" w:hAnsi="Arial" w:cs="Arial"/>
                <w:b/>
                <w:i/>
                <w:noProof/>
                <w:sz w:val="18"/>
                <w:szCs w:val="18"/>
              </w:rPr>
              <w:t>Porty:</w:t>
            </w:r>
          </w:p>
        </w:tc>
        <w:tc>
          <w:tcPr>
            <w:tcW w:w="9255" w:type="dxa"/>
            <w:vAlign w:val="center"/>
          </w:tcPr>
          <w:p w14:paraId="3156E739" w14:textId="77777777" w:rsidR="004979E6" w:rsidRPr="00905D61" w:rsidRDefault="004979E6" w:rsidP="00475513">
            <w:pPr>
              <w:autoSpaceDE w:val="0"/>
              <w:autoSpaceDN w:val="0"/>
              <w:adjustRightInd w:val="0"/>
              <w:rPr>
                <w:rFonts w:ascii="Arial" w:hAnsi="Arial" w:cs="Arial"/>
                <w:noProof/>
                <w:sz w:val="18"/>
                <w:szCs w:val="18"/>
              </w:rPr>
            </w:pPr>
            <w:r w:rsidRPr="00905D61">
              <w:rPr>
                <w:rFonts w:ascii="Arial" w:hAnsi="Arial" w:cs="Arial"/>
                <w:noProof/>
                <w:sz w:val="18"/>
                <w:szCs w:val="18"/>
              </w:rPr>
              <w:t xml:space="preserve">Min. </w:t>
            </w:r>
            <w:r w:rsidRPr="00E552B5">
              <w:rPr>
                <w:rFonts w:ascii="Arial" w:hAnsi="Arial" w:cs="Arial"/>
                <w:noProof/>
                <w:sz w:val="18"/>
                <w:szCs w:val="18"/>
              </w:rPr>
              <w:t>min. 2 × 10GBASE-T (RJ-45) (wbudowane lub zainstalowane w urządzeniu za pomocą dedykowanej karty rozszerzeń PCIemin. 4 × 1 GbE LAN.</w:t>
            </w:r>
          </w:p>
        </w:tc>
        <w:tc>
          <w:tcPr>
            <w:tcW w:w="2288" w:type="dxa"/>
            <w:vAlign w:val="center"/>
          </w:tcPr>
          <w:p w14:paraId="6DF13911" w14:textId="77777777" w:rsidR="004979E6" w:rsidRPr="00F4783A" w:rsidRDefault="004979E6" w:rsidP="00475513">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4979E6" w:rsidRPr="00AA42CF" w14:paraId="22B5C8C6" w14:textId="77777777" w:rsidTr="00475513">
        <w:trPr>
          <w:trHeight w:val="595"/>
        </w:trPr>
        <w:tc>
          <w:tcPr>
            <w:tcW w:w="488" w:type="dxa"/>
            <w:vAlign w:val="center"/>
          </w:tcPr>
          <w:p w14:paraId="2AF646C0"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t>6</w:t>
            </w:r>
          </w:p>
        </w:tc>
        <w:tc>
          <w:tcPr>
            <w:tcW w:w="1998" w:type="dxa"/>
            <w:vAlign w:val="center"/>
          </w:tcPr>
          <w:p w14:paraId="4504EC3F" w14:textId="77777777" w:rsidR="004979E6" w:rsidRPr="00905D61" w:rsidRDefault="004979E6" w:rsidP="00475513">
            <w:pPr>
              <w:autoSpaceDE w:val="0"/>
              <w:autoSpaceDN w:val="0"/>
              <w:adjustRightInd w:val="0"/>
              <w:rPr>
                <w:rFonts w:ascii="Arial" w:hAnsi="Arial" w:cs="Arial"/>
                <w:b/>
                <w:i/>
                <w:noProof/>
                <w:sz w:val="18"/>
                <w:szCs w:val="18"/>
              </w:rPr>
            </w:pPr>
            <w:r w:rsidRPr="00905D61">
              <w:rPr>
                <w:rFonts w:ascii="Arial" w:hAnsi="Arial" w:cs="Arial"/>
                <w:b/>
                <w:i/>
                <w:noProof/>
                <w:sz w:val="18"/>
                <w:szCs w:val="18"/>
              </w:rPr>
              <w:t>Złacza PCIe:</w:t>
            </w:r>
          </w:p>
        </w:tc>
        <w:tc>
          <w:tcPr>
            <w:tcW w:w="9255" w:type="dxa"/>
            <w:vAlign w:val="center"/>
          </w:tcPr>
          <w:p w14:paraId="68E80513" w14:textId="77777777" w:rsidR="004979E6" w:rsidRPr="00905D61" w:rsidRDefault="004979E6" w:rsidP="00475513">
            <w:pPr>
              <w:autoSpaceDE w:val="0"/>
              <w:autoSpaceDN w:val="0"/>
              <w:adjustRightInd w:val="0"/>
              <w:rPr>
                <w:rFonts w:ascii="Arial" w:hAnsi="Arial" w:cs="Arial"/>
                <w:noProof/>
                <w:sz w:val="18"/>
                <w:szCs w:val="18"/>
              </w:rPr>
            </w:pPr>
            <w:r w:rsidRPr="00A77E8C">
              <w:rPr>
                <w:rFonts w:ascii="Arial" w:hAnsi="Arial" w:cs="Arial"/>
                <w:noProof/>
                <w:sz w:val="18"/>
                <w:szCs w:val="18"/>
              </w:rPr>
              <w:t xml:space="preserve">minimum </w:t>
            </w:r>
            <w:r w:rsidRPr="00A77E8C">
              <w:rPr>
                <w:rFonts w:ascii="Arial" w:hAnsi="Arial" w:cs="Arial"/>
                <w:b/>
                <w:bCs/>
                <w:noProof/>
                <w:sz w:val="18"/>
                <w:szCs w:val="18"/>
              </w:rPr>
              <w:t>1 × gniazdo PCIe Gen3 x8 (pełnej długości)</w:t>
            </w:r>
            <w:r w:rsidRPr="00A77E8C">
              <w:rPr>
                <w:rFonts w:ascii="Arial" w:hAnsi="Arial" w:cs="Arial"/>
                <w:noProof/>
                <w:sz w:val="18"/>
                <w:szCs w:val="18"/>
              </w:rPr>
              <w:t>, umożliwiające instalację kart sieciowych 10 GbE, kart rozszerzeń SSD cache lub kart FC (zgodnie z możliwościami producenta).</w:t>
            </w:r>
          </w:p>
        </w:tc>
        <w:tc>
          <w:tcPr>
            <w:tcW w:w="2288" w:type="dxa"/>
          </w:tcPr>
          <w:p w14:paraId="2817A217" w14:textId="77777777" w:rsidR="002A47B6" w:rsidRDefault="002A47B6" w:rsidP="00475513">
            <w:pPr>
              <w:autoSpaceDE w:val="0"/>
              <w:autoSpaceDN w:val="0"/>
              <w:adjustRightInd w:val="0"/>
              <w:jc w:val="center"/>
              <w:rPr>
                <w:rFonts w:ascii="Segoe UI Symbol" w:hAnsi="Segoe UI Symbol" w:cs="Segoe UI Symbol"/>
                <w:b/>
                <w:bCs/>
                <w:sz w:val="18"/>
                <w:szCs w:val="18"/>
              </w:rPr>
            </w:pPr>
          </w:p>
          <w:p w14:paraId="2DB20D52" w14:textId="77777777" w:rsidR="004979E6" w:rsidRPr="00F4783A" w:rsidRDefault="004979E6" w:rsidP="00475513">
            <w:pPr>
              <w:autoSpaceDE w:val="0"/>
              <w:autoSpaceDN w:val="0"/>
              <w:adjustRightInd w:val="0"/>
              <w:jc w:val="center"/>
              <w:rPr>
                <w:rFonts w:ascii="Segoe UI Symbol" w:hAnsi="Segoe UI Symbol" w:cs="Segoe UI Symbo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4979E6" w:rsidRPr="00AA42CF" w14:paraId="4448E4EE" w14:textId="77777777" w:rsidTr="00475513">
        <w:trPr>
          <w:trHeight w:val="595"/>
        </w:trPr>
        <w:tc>
          <w:tcPr>
            <w:tcW w:w="488" w:type="dxa"/>
            <w:vAlign w:val="center"/>
          </w:tcPr>
          <w:p w14:paraId="32E4206F" w14:textId="77777777" w:rsidR="004979E6" w:rsidRPr="00F4783A" w:rsidRDefault="004979E6" w:rsidP="00475513">
            <w:pPr>
              <w:autoSpaceDE w:val="0"/>
              <w:autoSpaceDN w:val="0"/>
              <w:adjustRightInd w:val="0"/>
              <w:rPr>
                <w:rFonts w:ascii="Arial" w:hAnsi="Arial" w:cs="Arial"/>
                <w:sz w:val="18"/>
                <w:szCs w:val="18"/>
              </w:rPr>
            </w:pPr>
            <w:r w:rsidRPr="00F4783A">
              <w:rPr>
                <w:rFonts w:ascii="Arial" w:hAnsi="Arial" w:cs="Arial"/>
                <w:sz w:val="18"/>
                <w:szCs w:val="18"/>
              </w:rPr>
              <w:t>7</w:t>
            </w:r>
          </w:p>
        </w:tc>
        <w:tc>
          <w:tcPr>
            <w:tcW w:w="1998" w:type="dxa"/>
            <w:vAlign w:val="center"/>
          </w:tcPr>
          <w:p w14:paraId="74BD0741" w14:textId="77777777" w:rsidR="004979E6" w:rsidRPr="00905D61" w:rsidRDefault="004979E6" w:rsidP="00475513">
            <w:pPr>
              <w:autoSpaceDE w:val="0"/>
              <w:autoSpaceDN w:val="0"/>
              <w:adjustRightInd w:val="0"/>
              <w:rPr>
                <w:rFonts w:ascii="Arial" w:hAnsi="Arial" w:cs="Arial"/>
                <w:b/>
                <w:i/>
                <w:noProof/>
                <w:sz w:val="18"/>
                <w:szCs w:val="18"/>
              </w:rPr>
            </w:pPr>
            <w:r w:rsidRPr="00905D61">
              <w:rPr>
                <w:rFonts w:ascii="Arial" w:hAnsi="Arial" w:cs="Arial"/>
                <w:b/>
                <w:i/>
                <w:noProof/>
                <w:sz w:val="18"/>
                <w:szCs w:val="18"/>
              </w:rPr>
              <w:t>Złącza USB</w:t>
            </w:r>
          </w:p>
        </w:tc>
        <w:tc>
          <w:tcPr>
            <w:tcW w:w="9255" w:type="dxa"/>
            <w:vAlign w:val="center"/>
          </w:tcPr>
          <w:p w14:paraId="12CC4D04" w14:textId="77777777" w:rsidR="004979E6" w:rsidRPr="00905D61" w:rsidRDefault="004979E6" w:rsidP="00475513">
            <w:pPr>
              <w:autoSpaceDE w:val="0"/>
              <w:autoSpaceDN w:val="0"/>
              <w:adjustRightInd w:val="0"/>
              <w:rPr>
                <w:rFonts w:ascii="Arial" w:hAnsi="Arial" w:cs="Arial"/>
                <w:noProof/>
                <w:sz w:val="18"/>
                <w:szCs w:val="18"/>
              </w:rPr>
            </w:pPr>
            <w:r w:rsidRPr="001434F3">
              <w:rPr>
                <w:rFonts w:ascii="Arial" w:hAnsi="Arial" w:cs="Arial"/>
                <w:noProof/>
                <w:sz w:val="18"/>
                <w:szCs w:val="18"/>
              </w:rPr>
              <w:t xml:space="preserve">minimum </w:t>
            </w:r>
            <w:r w:rsidRPr="001434F3">
              <w:rPr>
                <w:rFonts w:ascii="Arial" w:hAnsi="Arial" w:cs="Arial"/>
                <w:b/>
                <w:bCs/>
                <w:noProof/>
                <w:sz w:val="18"/>
                <w:szCs w:val="18"/>
              </w:rPr>
              <w:t>2 × USB 3.2 Gen1 (Type-A)</w:t>
            </w:r>
            <w:r w:rsidRPr="001434F3">
              <w:rPr>
                <w:rFonts w:ascii="Arial" w:hAnsi="Arial" w:cs="Arial"/>
                <w:noProof/>
                <w:sz w:val="18"/>
                <w:szCs w:val="18"/>
              </w:rPr>
              <w:t>, umożliwiające podłączenie zewnętrznych nośników danych, UPS, urządzeń peryferyjnych lub tworzenie kopii zapasowych.</w:t>
            </w:r>
          </w:p>
        </w:tc>
        <w:tc>
          <w:tcPr>
            <w:tcW w:w="2288" w:type="dxa"/>
          </w:tcPr>
          <w:p w14:paraId="42B3446E" w14:textId="77777777" w:rsidR="002A47B6" w:rsidRDefault="002A47B6" w:rsidP="00475513">
            <w:pPr>
              <w:autoSpaceDE w:val="0"/>
              <w:autoSpaceDN w:val="0"/>
              <w:adjustRightInd w:val="0"/>
              <w:jc w:val="center"/>
              <w:rPr>
                <w:rFonts w:ascii="Segoe UI Symbol" w:hAnsi="Segoe UI Symbol" w:cs="Segoe UI Symbol"/>
                <w:b/>
                <w:bCs/>
                <w:sz w:val="18"/>
                <w:szCs w:val="18"/>
              </w:rPr>
            </w:pPr>
          </w:p>
          <w:p w14:paraId="72550FB7" w14:textId="77777777" w:rsidR="004979E6" w:rsidRPr="00F4783A" w:rsidRDefault="004979E6" w:rsidP="00475513">
            <w:pPr>
              <w:autoSpaceDE w:val="0"/>
              <w:autoSpaceDN w:val="0"/>
              <w:adjustRightInd w:val="0"/>
              <w:jc w:val="center"/>
              <w:rPr>
                <w:rFonts w:ascii="Segoe UI Symbol" w:hAnsi="Segoe UI Symbol" w:cs="Segoe UI Symbo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5B5FD0" w:rsidRPr="00AA42CF" w14:paraId="52875CBF" w14:textId="77777777" w:rsidTr="00DB66A9">
        <w:trPr>
          <w:trHeight w:val="595"/>
        </w:trPr>
        <w:tc>
          <w:tcPr>
            <w:tcW w:w="488" w:type="dxa"/>
            <w:vAlign w:val="center"/>
          </w:tcPr>
          <w:p w14:paraId="3B834545" w14:textId="77777777" w:rsidR="005B5FD0" w:rsidRPr="00F4783A" w:rsidRDefault="005B5FD0" w:rsidP="005B5FD0">
            <w:pPr>
              <w:autoSpaceDE w:val="0"/>
              <w:autoSpaceDN w:val="0"/>
              <w:adjustRightInd w:val="0"/>
              <w:rPr>
                <w:rFonts w:ascii="Arial" w:hAnsi="Arial" w:cs="Arial"/>
                <w:sz w:val="18"/>
                <w:szCs w:val="18"/>
              </w:rPr>
            </w:pPr>
            <w:r>
              <w:rPr>
                <w:rFonts w:ascii="Arial" w:hAnsi="Arial" w:cs="Arial"/>
                <w:sz w:val="18"/>
                <w:szCs w:val="18"/>
              </w:rPr>
              <w:t>8</w:t>
            </w:r>
          </w:p>
        </w:tc>
        <w:tc>
          <w:tcPr>
            <w:tcW w:w="1998" w:type="dxa"/>
            <w:vAlign w:val="center"/>
          </w:tcPr>
          <w:p w14:paraId="3605347F" w14:textId="77777777" w:rsidR="005B5FD0" w:rsidRPr="00905D61" w:rsidRDefault="005B5FD0" w:rsidP="005B5FD0">
            <w:pPr>
              <w:autoSpaceDE w:val="0"/>
              <w:autoSpaceDN w:val="0"/>
              <w:adjustRightInd w:val="0"/>
              <w:rPr>
                <w:rFonts w:ascii="Arial" w:hAnsi="Arial" w:cs="Arial"/>
                <w:b/>
                <w:i/>
                <w:noProof/>
                <w:sz w:val="18"/>
                <w:szCs w:val="18"/>
              </w:rPr>
            </w:pPr>
            <w:r w:rsidRPr="00905D61">
              <w:rPr>
                <w:rFonts w:ascii="Arial" w:hAnsi="Arial" w:cs="Arial"/>
                <w:b/>
                <w:i/>
                <w:noProof/>
                <w:sz w:val="18"/>
                <w:szCs w:val="18"/>
              </w:rPr>
              <w:t>System:</w:t>
            </w:r>
          </w:p>
        </w:tc>
        <w:tc>
          <w:tcPr>
            <w:tcW w:w="9255" w:type="dxa"/>
            <w:vAlign w:val="center"/>
          </w:tcPr>
          <w:p w14:paraId="00BBAA1B" w14:textId="77777777" w:rsidR="007639B5" w:rsidRDefault="007639B5" w:rsidP="005B5FD0">
            <w:pPr>
              <w:autoSpaceDE w:val="0"/>
              <w:autoSpaceDN w:val="0"/>
              <w:adjustRightInd w:val="0"/>
              <w:rPr>
                <w:rFonts w:ascii="Arial" w:hAnsi="Arial" w:cs="Arial"/>
                <w:noProof/>
                <w:spacing w:val="-4"/>
                <w:sz w:val="18"/>
                <w:szCs w:val="18"/>
              </w:rPr>
            </w:pPr>
          </w:p>
          <w:p w14:paraId="3A79899A" w14:textId="77777777" w:rsidR="005B5FD0" w:rsidRDefault="005B5FD0" w:rsidP="005B5FD0">
            <w:pPr>
              <w:autoSpaceDE w:val="0"/>
              <w:autoSpaceDN w:val="0"/>
              <w:adjustRightInd w:val="0"/>
              <w:rPr>
                <w:rFonts w:ascii="Arial" w:hAnsi="Arial" w:cs="Arial"/>
                <w:noProof/>
                <w:spacing w:val="-4"/>
                <w:sz w:val="18"/>
                <w:szCs w:val="18"/>
              </w:rPr>
            </w:pPr>
            <w:r w:rsidRPr="00905D61">
              <w:rPr>
                <w:rFonts w:ascii="Arial" w:hAnsi="Arial" w:cs="Arial"/>
                <w:noProof/>
                <w:spacing w:val="-4"/>
                <w:sz w:val="18"/>
                <w:szCs w:val="18"/>
              </w:rPr>
              <w:t>Zapewniający stabilną prace urządzenia, Zainstalowany system dedykowany przez producenta urządzenia – obsługa m.in. deduplikacji, kompresji, migawek, replikacji</w:t>
            </w:r>
          </w:p>
          <w:p w14:paraId="63A0B0D6" w14:textId="77777777" w:rsidR="007639B5" w:rsidRPr="00905D61" w:rsidRDefault="007639B5" w:rsidP="005B5FD0">
            <w:pPr>
              <w:autoSpaceDE w:val="0"/>
              <w:autoSpaceDN w:val="0"/>
              <w:adjustRightInd w:val="0"/>
              <w:rPr>
                <w:rFonts w:ascii="Arial" w:hAnsi="Arial" w:cs="Arial"/>
                <w:noProof/>
                <w:sz w:val="18"/>
                <w:szCs w:val="18"/>
              </w:rPr>
            </w:pPr>
          </w:p>
        </w:tc>
        <w:tc>
          <w:tcPr>
            <w:tcW w:w="2288" w:type="dxa"/>
            <w:vAlign w:val="center"/>
          </w:tcPr>
          <w:p w14:paraId="26ACE985" w14:textId="77777777" w:rsidR="005B5FD0" w:rsidRPr="00F4783A" w:rsidRDefault="005B5FD0" w:rsidP="005B5FD0">
            <w:pPr>
              <w:autoSpaceDE w:val="0"/>
              <w:autoSpaceDN w:val="0"/>
              <w:adjustRightInd w:val="0"/>
              <w:jc w:val="center"/>
              <w:rPr>
                <w:rFonts w:ascii="Segoe UI Symbol" w:hAnsi="Segoe UI Symbol" w:cs="Segoe UI Symbo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5B5FD0" w:rsidRPr="00AA42CF" w14:paraId="05FBBBCB" w14:textId="77777777" w:rsidTr="00DB66A9">
        <w:trPr>
          <w:trHeight w:val="595"/>
        </w:trPr>
        <w:tc>
          <w:tcPr>
            <w:tcW w:w="488" w:type="dxa"/>
            <w:vAlign w:val="center"/>
          </w:tcPr>
          <w:p w14:paraId="2DFDE587" w14:textId="77777777" w:rsidR="005B5FD0" w:rsidRPr="00F4783A" w:rsidRDefault="005B5FD0" w:rsidP="005B5FD0">
            <w:pPr>
              <w:autoSpaceDE w:val="0"/>
              <w:autoSpaceDN w:val="0"/>
              <w:adjustRightInd w:val="0"/>
              <w:rPr>
                <w:rFonts w:ascii="Arial" w:hAnsi="Arial" w:cs="Arial"/>
                <w:sz w:val="18"/>
                <w:szCs w:val="18"/>
              </w:rPr>
            </w:pPr>
            <w:r>
              <w:rPr>
                <w:rFonts w:ascii="Arial" w:hAnsi="Arial" w:cs="Arial"/>
                <w:sz w:val="18"/>
                <w:szCs w:val="18"/>
              </w:rPr>
              <w:t>9</w:t>
            </w:r>
          </w:p>
        </w:tc>
        <w:tc>
          <w:tcPr>
            <w:tcW w:w="1998" w:type="dxa"/>
            <w:vAlign w:val="center"/>
          </w:tcPr>
          <w:p w14:paraId="005B333B" w14:textId="77777777" w:rsidR="005B5FD0" w:rsidRPr="00905D61" w:rsidRDefault="005B5FD0" w:rsidP="005B5FD0">
            <w:pPr>
              <w:autoSpaceDE w:val="0"/>
              <w:autoSpaceDN w:val="0"/>
              <w:adjustRightInd w:val="0"/>
              <w:rPr>
                <w:rFonts w:ascii="Arial" w:hAnsi="Arial" w:cs="Arial"/>
                <w:b/>
                <w:i/>
                <w:noProof/>
                <w:sz w:val="18"/>
                <w:szCs w:val="18"/>
              </w:rPr>
            </w:pPr>
            <w:r w:rsidRPr="00905D61">
              <w:rPr>
                <w:rFonts w:ascii="Arial" w:hAnsi="Arial" w:cs="Arial"/>
                <w:b/>
                <w:i/>
                <w:noProof/>
                <w:sz w:val="18"/>
                <w:szCs w:val="18"/>
              </w:rPr>
              <w:t>Zarządzanie</w:t>
            </w:r>
          </w:p>
        </w:tc>
        <w:tc>
          <w:tcPr>
            <w:tcW w:w="9255" w:type="dxa"/>
            <w:vAlign w:val="center"/>
          </w:tcPr>
          <w:p w14:paraId="45C900FA" w14:textId="77777777" w:rsidR="007639B5" w:rsidRDefault="007639B5" w:rsidP="005B5FD0">
            <w:pPr>
              <w:autoSpaceDE w:val="0"/>
              <w:autoSpaceDN w:val="0"/>
              <w:adjustRightInd w:val="0"/>
              <w:rPr>
                <w:rFonts w:ascii="Arial" w:hAnsi="Arial" w:cs="Arial"/>
                <w:noProof/>
                <w:sz w:val="18"/>
                <w:szCs w:val="18"/>
              </w:rPr>
            </w:pPr>
          </w:p>
          <w:p w14:paraId="4B37468C" w14:textId="77777777" w:rsidR="00EF7999" w:rsidRDefault="00EF7999" w:rsidP="005B5FD0">
            <w:pPr>
              <w:autoSpaceDE w:val="0"/>
              <w:autoSpaceDN w:val="0"/>
              <w:adjustRightInd w:val="0"/>
              <w:rPr>
                <w:rFonts w:ascii="Arial" w:hAnsi="Arial" w:cs="Arial"/>
                <w:noProof/>
                <w:sz w:val="18"/>
                <w:szCs w:val="18"/>
              </w:rPr>
            </w:pPr>
            <w:r w:rsidRPr="00416A0B">
              <w:rPr>
                <w:rFonts w:ascii="Arial" w:hAnsi="Arial" w:cs="Arial"/>
                <w:noProof/>
                <w:sz w:val="18"/>
                <w:szCs w:val="18"/>
              </w:rPr>
              <w:t xml:space="preserve">Interfejs graficzny WWW (HTML5) z obsługą wielu użytkowników i kont administracyjnych. </w:t>
            </w:r>
            <w:r w:rsidRPr="00416A0B">
              <w:rPr>
                <w:rFonts w:ascii="Arial" w:hAnsi="Arial" w:cs="Arial"/>
                <w:noProof/>
                <w:sz w:val="18"/>
                <w:szCs w:val="18"/>
              </w:rPr>
              <w:br/>
              <w:t xml:space="preserve">Integracja z Active Directory, LDAP oraz lokalnym serwerem użytkowników. </w:t>
            </w:r>
            <w:r w:rsidRPr="00416A0B">
              <w:rPr>
                <w:rFonts w:ascii="Arial" w:hAnsi="Arial" w:cs="Arial"/>
                <w:noProof/>
                <w:sz w:val="18"/>
                <w:szCs w:val="18"/>
              </w:rPr>
              <w:br/>
              <w:t>Możliwość zdalnego zarządzania (HTTPS, SSH) oraz monitorowania pracy systemu.</w:t>
            </w:r>
          </w:p>
          <w:p w14:paraId="229A34EA" w14:textId="77777777" w:rsidR="007639B5" w:rsidRPr="00905D61" w:rsidRDefault="007639B5" w:rsidP="005B5FD0">
            <w:pPr>
              <w:autoSpaceDE w:val="0"/>
              <w:autoSpaceDN w:val="0"/>
              <w:adjustRightInd w:val="0"/>
              <w:rPr>
                <w:rFonts w:ascii="Arial" w:hAnsi="Arial" w:cs="Arial"/>
                <w:noProof/>
                <w:sz w:val="18"/>
                <w:szCs w:val="18"/>
              </w:rPr>
            </w:pPr>
          </w:p>
        </w:tc>
        <w:tc>
          <w:tcPr>
            <w:tcW w:w="2288" w:type="dxa"/>
          </w:tcPr>
          <w:p w14:paraId="10ECB680" w14:textId="77777777" w:rsidR="002A47B6" w:rsidRDefault="002A47B6" w:rsidP="005B5FD0">
            <w:pPr>
              <w:autoSpaceDE w:val="0"/>
              <w:autoSpaceDN w:val="0"/>
              <w:adjustRightInd w:val="0"/>
              <w:jc w:val="center"/>
              <w:rPr>
                <w:rFonts w:ascii="Segoe UI Symbol" w:hAnsi="Segoe UI Symbol" w:cs="Segoe UI Symbol"/>
                <w:b/>
                <w:bCs/>
                <w:sz w:val="18"/>
                <w:szCs w:val="18"/>
              </w:rPr>
            </w:pPr>
          </w:p>
          <w:p w14:paraId="6421F688" w14:textId="77777777" w:rsidR="005B5FD0" w:rsidRPr="00F4783A" w:rsidRDefault="008157B9" w:rsidP="005B5FD0">
            <w:pPr>
              <w:autoSpaceDE w:val="0"/>
              <w:autoSpaceDN w:val="0"/>
              <w:adjustRightInd w:val="0"/>
              <w:jc w:val="center"/>
              <w:rPr>
                <w:rFonts w:ascii="Arial" w:hAnsi="Arial" w:cs="Aria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5B5FD0" w:rsidRPr="00AA42CF" w14:paraId="4864F537" w14:textId="77777777" w:rsidTr="00475513">
        <w:trPr>
          <w:trHeight w:val="595"/>
        </w:trPr>
        <w:tc>
          <w:tcPr>
            <w:tcW w:w="488" w:type="dxa"/>
            <w:vAlign w:val="center"/>
          </w:tcPr>
          <w:p w14:paraId="255FFBF1" w14:textId="77777777" w:rsidR="005B5FD0" w:rsidRPr="00F4783A" w:rsidRDefault="005B5FD0" w:rsidP="005B5FD0">
            <w:pPr>
              <w:autoSpaceDE w:val="0"/>
              <w:autoSpaceDN w:val="0"/>
              <w:adjustRightInd w:val="0"/>
              <w:rPr>
                <w:rFonts w:ascii="Arial" w:hAnsi="Arial" w:cs="Arial"/>
                <w:sz w:val="18"/>
                <w:szCs w:val="18"/>
              </w:rPr>
            </w:pPr>
            <w:r w:rsidRPr="00F4783A">
              <w:rPr>
                <w:rFonts w:ascii="Arial" w:hAnsi="Arial" w:cs="Arial"/>
                <w:sz w:val="18"/>
                <w:szCs w:val="18"/>
              </w:rPr>
              <w:t>1</w:t>
            </w:r>
            <w:r>
              <w:rPr>
                <w:rFonts w:ascii="Arial" w:hAnsi="Arial" w:cs="Arial"/>
                <w:sz w:val="18"/>
                <w:szCs w:val="18"/>
              </w:rPr>
              <w:t>0</w:t>
            </w:r>
          </w:p>
        </w:tc>
        <w:tc>
          <w:tcPr>
            <w:tcW w:w="1998" w:type="dxa"/>
            <w:vAlign w:val="center"/>
          </w:tcPr>
          <w:p w14:paraId="6E5111EF" w14:textId="77777777" w:rsidR="005B5FD0" w:rsidRPr="00905D61" w:rsidRDefault="005B5FD0" w:rsidP="005B5FD0">
            <w:pPr>
              <w:autoSpaceDE w:val="0"/>
              <w:autoSpaceDN w:val="0"/>
              <w:adjustRightInd w:val="0"/>
              <w:rPr>
                <w:rFonts w:ascii="Arial" w:hAnsi="Arial" w:cs="Arial"/>
                <w:b/>
                <w:i/>
                <w:noProof/>
                <w:sz w:val="18"/>
                <w:szCs w:val="18"/>
              </w:rPr>
            </w:pPr>
            <w:r w:rsidRPr="00905D61">
              <w:rPr>
                <w:rFonts w:ascii="Arial" w:hAnsi="Arial" w:cs="Arial"/>
                <w:b/>
                <w:i/>
                <w:noProof/>
                <w:sz w:val="18"/>
                <w:szCs w:val="18"/>
              </w:rPr>
              <w:t>Backup i snapshot</w:t>
            </w:r>
          </w:p>
        </w:tc>
        <w:tc>
          <w:tcPr>
            <w:tcW w:w="9255" w:type="dxa"/>
            <w:vAlign w:val="center"/>
          </w:tcPr>
          <w:p w14:paraId="3729DF4F" w14:textId="77777777" w:rsidR="007639B5" w:rsidRDefault="007639B5" w:rsidP="005B5FD0">
            <w:pPr>
              <w:autoSpaceDE w:val="0"/>
              <w:autoSpaceDN w:val="0"/>
              <w:adjustRightInd w:val="0"/>
              <w:rPr>
                <w:rFonts w:ascii="Arial" w:hAnsi="Arial" w:cs="Arial"/>
                <w:noProof/>
                <w:sz w:val="18"/>
                <w:szCs w:val="18"/>
              </w:rPr>
            </w:pPr>
          </w:p>
          <w:p w14:paraId="5C689950" w14:textId="77777777" w:rsidR="00EF7999" w:rsidRDefault="00EF7999" w:rsidP="005B5FD0">
            <w:pPr>
              <w:autoSpaceDE w:val="0"/>
              <w:autoSpaceDN w:val="0"/>
              <w:adjustRightInd w:val="0"/>
              <w:rPr>
                <w:rFonts w:ascii="Arial" w:hAnsi="Arial" w:cs="Arial"/>
                <w:noProof/>
                <w:sz w:val="18"/>
                <w:szCs w:val="18"/>
              </w:rPr>
            </w:pPr>
            <w:r w:rsidRPr="00416A0B">
              <w:rPr>
                <w:rFonts w:ascii="Arial" w:hAnsi="Arial" w:cs="Arial"/>
                <w:noProof/>
                <w:sz w:val="18"/>
                <w:szCs w:val="18"/>
              </w:rPr>
              <w:t xml:space="preserve">Obsługa migawek (snapshot, block-level), backup lokalny i zdalny, integracja z Rsync, Active Backup, Hyper Backup lub równoważnymi rozwiązaniami. </w:t>
            </w:r>
            <w:r w:rsidRPr="00416A0B">
              <w:rPr>
                <w:rFonts w:ascii="Arial" w:hAnsi="Arial" w:cs="Arial"/>
                <w:noProof/>
                <w:sz w:val="18"/>
                <w:szCs w:val="18"/>
              </w:rPr>
              <w:br/>
              <w:t>Możliwość automatycznego harmonogramu kopii zapasowych i przywracania danych z wybranych punktów w czasie.</w:t>
            </w:r>
          </w:p>
          <w:p w14:paraId="33CE7412" w14:textId="77777777" w:rsidR="007639B5" w:rsidRPr="00EF7999" w:rsidDel="00DD129F" w:rsidRDefault="007639B5" w:rsidP="005B5FD0">
            <w:pPr>
              <w:autoSpaceDE w:val="0"/>
              <w:autoSpaceDN w:val="0"/>
              <w:adjustRightInd w:val="0"/>
              <w:rPr>
                <w:rFonts w:ascii="Arial" w:hAnsi="Arial" w:cs="Arial"/>
                <w:noProof/>
                <w:sz w:val="18"/>
                <w:szCs w:val="18"/>
              </w:rPr>
            </w:pPr>
          </w:p>
        </w:tc>
        <w:tc>
          <w:tcPr>
            <w:tcW w:w="2288" w:type="dxa"/>
          </w:tcPr>
          <w:p w14:paraId="1247A07F" w14:textId="77777777" w:rsidR="002A47B6" w:rsidRDefault="002A47B6" w:rsidP="005B5FD0">
            <w:pPr>
              <w:autoSpaceDE w:val="0"/>
              <w:autoSpaceDN w:val="0"/>
              <w:adjustRightInd w:val="0"/>
              <w:jc w:val="center"/>
              <w:rPr>
                <w:rFonts w:ascii="Segoe UI Symbol" w:hAnsi="Segoe UI Symbol" w:cs="Segoe UI Symbol"/>
                <w:b/>
                <w:bCs/>
                <w:sz w:val="18"/>
                <w:szCs w:val="18"/>
              </w:rPr>
            </w:pPr>
          </w:p>
          <w:p w14:paraId="60E4E653" w14:textId="77777777" w:rsidR="005B5FD0" w:rsidRPr="00F4783A" w:rsidRDefault="005B5FD0" w:rsidP="005B5FD0">
            <w:pPr>
              <w:autoSpaceDE w:val="0"/>
              <w:autoSpaceDN w:val="0"/>
              <w:adjustRightInd w:val="0"/>
              <w:jc w:val="center"/>
              <w:rPr>
                <w:rFonts w:ascii="Segoe UI Symbol" w:hAnsi="Segoe UI Symbol" w:cs="Segoe UI Symbo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1D6EDD" w:rsidRPr="00AA42CF" w14:paraId="4DC01C29" w14:textId="77777777" w:rsidTr="00475513">
        <w:trPr>
          <w:trHeight w:val="595"/>
        </w:trPr>
        <w:tc>
          <w:tcPr>
            <w:tcW w:w="488" w:type="dxa"/>
            <w:vAlign w:val="center"/>
          </w:tcPr>
          <w:p w14:paraId="64200A82" w14:textId="77777777" w:rsidR="001D6EDD" w:rsidRPr="00F4783A" w:rsidRDefault="002121C6" w:rsidP="001D6EDD">
            <w:pPr>
              <w:autoSpaceDE w:val="0"/>
              <w:autoSpaceDN w:val="0"/>
              <w:adjustRightInd w:val="0"/>
              <w:rPr>
                <w:rFonts w:ascii="Arial" w:hAnsi="Arial" w:cs="Arial"/>
                <w:sz w:val="18"/>
                <w:szCs w:val="18"/>
              </w:rPr>
            </w:pPr>
            <w:r>
              <w:rPr>
                <w:rFonts w:ascii="Arial" w:hAnsi="Arial" w:cs="Arial"/>
                <w:sz w:val="18"/>
                <w:szCs w:val="18"/>
              </w:rPr>
              <w:lastRenderedPageBreak/>
              <w:t>11</w:t>
            </w:r>
          </w:p>
        </w:tc>
        <w:tc>
          <w:tcPr>
            <w:tcW w:w="1998" w:type="dxa"/>
            <w:vAlign w:val="center"/>
          </w:tcPr>
          <w:p w14:paraId="3C3FFAAA" w14:textId="77777777" w:rsidR="001D6EDD" w:rsidRPr="00905D61" w:rsidRDefault="001D6EDD" w:rsidP="001D6EDD">
            <w:pPr>
              <w:autoSpaceDE w:val="0"/>
              <w:autoSpaceDN w:val="0"/>
              <w:adjustRightInd w:val="0"/>
              <w:rPr>
                <w:rFonts w:ascii="Arial" w:hAnsi="Arial" w:cs="Arial"/>
                <w:b/>
                <w:i/>
                <w:noProof/>
                <w:sz w:val="18"/>
                <w:szCs w:val="18"/>
              </w:rPr>
            </w:pPr>
            <w:r>
              <w:rPr>
                <w:rFonts w:ascii="Arial" w:hAnsi="Arial" w:cs="Arial"/>
                <w:b/>
                <w:bCs/>
                <w:i/>
                <w:iCs/>
                <w:sz w:val="18"/>
                <w:szCs w:val="18"/>
              </w:rPr>
              <w:t>Certyfikaty</w:t>
            </w:r>
          </w:p>
        </w:tc>
        <w:tc>
          <w:tcPr>
            <w:tcW w:w="9255" w:type="dxa"/>
            <w:vAlign w:val="center"/>
          </w:tcPr>
          <w:p w14:paraId="7D8012A3" w14:textId="77777777" w:rsidR="001D6EDD" w:rsidRPr="00EF7999" w:rsidRDefault="001D6EDD" w:rsidP="001D6EDD">
            <w:pPr>
              <w:autoSpaceDE w:val="0"/>
              <w:autoSpaceDN w:val="0"/>
              <w:adjustRightInd w:val="0"/>
              <w:rPr>
                <w:rFonts w:ascii="Arial" w:hAnsi="Arial" w:cs="Arial"/>
                <w:strike/>
                <w:noProof/>
                <w:color w:val="00B0F0"/>
                <w:sz w:val="18"/>
                <w:szCs w:val="18"/>
              </w:rPr>
            </w:pPr>
            <w:r w:rsidRPr="00416A0B">
              <w:rPr>
                <w:rFonts w:ascii="Arial" w:hAnsi="Arial" w:cs="Arial"/>
                <w:sz w:val="18"/>
                <w:szCs w:val="18"/>
              </w:rPr>
              <w:t>CE (lub równoważne certyfikaty zgodności z normami UE)</w:t>
            </w:r>
          </w:p>
        </w:tc>
        <w:tc>
          <w:tcPr>
            <w:tcW w:w="2288" w:type="dxa"/>
          </w:tcPr>
          <w:p w14:paraId="3557F0F9" w14:textId="77777777" w:rsidR="00B93C99" w:rsidRDefault="00B93C99" w:rsidP="001D6EDD">
            <w:pPr>
              <w:autoSpaceDE w:val="0"/>
              <w:autoSpaceDN w:val="0"/>
              <w:adjustRightInd w:val="0"/>
              <w:jc w:val="center"/>
              <w:rPr>
                <w:rFonts w:ascii="Segoe UI Symbol" w:hAnsi="Segoe UI Symbol" w:cs="Segoe UI Symbol"/>
                <w:b/>
                <w:bCs/>
                <w:sz w:val="18"/>
                <w:szCs w:val="18"/>
              </w:rPr>
            </w:pPr>
          </w:p>
          <w:p w14:paraId="09C460BE" w14:textId="77777777" w:rsidR="001D6EDD" w:rsidRPr="00F4783A" w:rsidRDefault="008157B9" w:rsidP="001D6EDD">
            <w:pPr>
              <w:autoSpaceDE w:val="0"/>
              <w:autoSpaceDN w:val="0"/>
              <w:adjustRightInd w:val="0"/>
              <w:jc w:val="center"/>
              <w:rPr>
                <w:rFonts w:ascii="Segoe UI Symbol" w:hAnsi="Segoe UI Symbol" w:cs="Segoe UI Symbol"/>
                <w:b/>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p>
        </w:tc>
      </w:tr>
      <w:tr w:rsidR="001D6EDD" w:rsidRPr="00AA42CF" w14:paraId="7FCA3606" w14:textId="77777777" w:rsidTr="00475513">
        <w:trPr>
          <w:trHeight w:val="595"/>
        </w:trPr>
        <w:tc>
          <w:tcPr>
            <w:tcW w:w="488" w:type="dxa"/>
            <w:vAlign w:val="center"/>
          </w:tcPr>
          <w:p w14:paraId="5E052124" w14:textId="77777777" w:rsidR="001D6EDD" w:rsidRPr="00F4783A" w:rsidRDefault="002121C6" w:rsidP="001D6EDD">
            <w:pPr>
              <w:autoSpaceDE w:val="0"/>
              <w:autoSpaceDN w:val="0"/>
              <w:adjustRightInd w:val="0"/>
              <w:rPr>
                <w:rFonts w:ascii="Arial" w:hAnsi="Arial" w:cs="Arial"/>
                <w:sz w:val="18"/>
                <w:szCs w:val="18"/>
              </w:rPr>
            </w:pPr>
            <w:r>
              <w:rPr>
                <w:rFonts w:ascii="Arial" w:hAnsi="Arial" w:cs="Arial"/>
                <w:sz w:val="18"/>
                <w:szCs w:val="18"/>
              </w:rPr>
              <w:t>12</w:t>
            </w:r>
          </w:p>
        </w:tc>
        <w:tc>
          <w:tcPr>
            <w:tcW w:w="1998" w:type="dxa"/>
            <w:vAlign w:val="center"/>
          </w:tcPr>
          <w:p w14:paraId="05D55087" w14:textId="77777777" w:rsidR="001D6EDD" w:rsidRPr="00905D61" w:rsidRDefault="001D6EDD" w:rsidP="001D6EDD">
            <w:pPr>
              <w:autoSpaceDE w:val="0"/>
              <w:autoSpaceDN w:val="0"/>
              <w:adjustRightInd w:val="0"/>
              <w:rPr>
                <w:rFonts w:ascii="Arial" w:hAnsi="Arial" w:cs="Arial"/>
                <w:b/>
                <w:i/>
                <w:noProof/>
                <w:sz w:val="18"/>
                <w:szCs w:val="18"/>
              </w:rPr>
            </w:pPr>
            <w:r w:rsidRPr="00905D61">
              <w:rPr>
                <w:rFonts w:ascii="Arial" w:hAnsi="Arial" w:cs="Arial"/>
                <w:b/>
                <w:i/>
                <w:noProof/>
                <w:sz w:val="18"/>
                <w:szCs w:val="18"/>
              </w:rPr>
              <w:t>Gwarancja</w:t>
            </w:r>
          </w:p>
        </w:tc>
        <w:tc>
          <w:tcPr>
            <w:tcW w:w="9255" w:type="dxa"/>
            <w:vAlign w:val="center"/>
          </w:tcPr>
          <w:p w14:paraId="637EF47A" w14:textId="77777777" w:rsidR="001D6EDD" w:rsidRPr="00905D61" w:rsidRDefault="001D6EDD" w:rsidP="001D6EDD">
            <w:pPr>
              <w:autoSpaceDE w:val="0"/>
              <w:autoSpaceDN w:val="0"/>
              <w:adjustRightInd w:val="0"/>
              <w:rPr>
                <w:rFonts w:ascii="Arial" w:hAnsi="Arial" w:cs="Arial"/>
                <w:noProof/>
                <w:sz w:val="18"/>
                <w:szCs w:val="18"/>
              </w:rPr>
            </w:pPr>
            <w:r w:rsidRPr="007639B5">
              <w:rPr>
                <w:rFonts w:ascii="Arial" w:hAnsi="Arial" w:cs="Arial"/>
                <w:b/>
                <w:noProof/>
                <w:sz w:val="18"/>
                <w:szCs w:val="18"/>
              </w:rPr>
              <w:t>36 miesięcy</w:t>
            </w:r>
            <w:r w:rsidRPr="00416A0B">
              <w:rPr>
                <w:rFonts w:ascii="Arial" w:hAnsi="Arial" w:cs="Arial"/>
                <w:noProof/>
                <w:sz w:val="18"/>
                <w:szCs w:val="18"/>
              </w:rPr>
              <w:t xml:space="preserve"> gwarancji producenta lub Wykonawcy</w:t>
            </w:r>
            <w:r w:rsidRPr="00416A0B">
              <w:rPr>
                <w:rFonts w:ascii="Arial" w:hAnsi="Arial" w:cs="Arial"/>
                <w:noProof/>
                <w:sz w:val="18"/>
                <w:szCs w:val="18"/>
              </w:rPr>
              <w:br/>
              <w:t>Obsługa w trybie door-to-door, realizowana przez autoryzowany serwis producenta w UE</w:t>
            </w:r>
            <w:r w:rsidRPr="00EF7999">
              <w:rPr>
                <w:rFonts w:ascii="Arial" w:hAnsi="Arial" w:cs="Arial"/>
                <w:noProof/>
                <w:sz w:val="18"/>
                <w:szCs w:val="18"/>
              </w:rPr>
              <w:t>.</w:t>
            </w:r>
          </w:p>
        </w:tc>
        <w:tc>
          <w:tcPr>
            <w:tcW w:w="2288" w:type="dxa"/>
          </w:tcPr>
          <w:p w14:paraId="1875D752" w14:textId="77777777" w:rsidR="001D6EDD" w:rsidRDefault="001D6EDD" w:rsidP="001D6EDD">
            <w:pPr>
              <w:autoSpaceDE w:val="0"/>
              <w:autoSpaceDN w:val="0"/>
              <w:adjustRightInd w:val="0"/>
              <w:jc w:val="center"/>
              <w:rPr>
                <w:rFonts w:ascii="Segoe UI Symbol" w:hAnsi="Segoe UI Symbol" w:cs="Segoe UI Symbol"/>
                <w:b/>
                <w:bCs/>
                <w:sz w:val="18"/>
                <w:szCs w:val="18"/>
              </w:rPr>
            </w:pPr>
          </w:p>
          <w:p w14:paraId="7BD226F3" w14:textId="77777777" w:rsidR="00B93C99" w:rsidRDefault="00B93C99" w:rsidP="001D6EDD">
            <w:pPr>
              <w:autoSpaceDE w:val="0"/>
              <w:autoSpaceDN w:val="0"/>
              <w:adjustRightInd w:val="0"/>
              <w:jc w:val="center"/>
              <w:rPr>
                <w:rFonts w:ascii="Segoe UI Symbol" w:hAnsi="Segoe UI Symbol" w:cs="Segoe UI Symbol"/>
                <w:b/>
                <w:bCs/>
                <w:sz w:val="18"/>
                <w:szCs w:val="18"/>
              </w:rPr>
            </w:pPr>
          </w:p>
          <w:p w14:paraId="482D2107" w14:textId="77777777" w:rsidR="001D6EDD" w:rsidRDefault="001D6EDD" w:rsidP="001D6EDD">
            <w:pPr>
              <w:autoSpaceDE w:val="0"/>
              <w:autoSpaceDN w:val="0"/>
              <w:adjustRightInd w:val="0"/>
              <w:jc w:val="center"/>
              <w:rPr>
                <w:rFonts w:ascii="Arial" w:hAnsi="Arial" w:cs="Arial"/>
                <w:bCs/>
                <w:sz w:val="18"/>
                <w:szCs w:val="18"/>
              </w:rPr>
            </w:pPr>
            <w:r w:rsidRPr="00F4783A">
              <w:rPr>
                <w:rFonts w:ascii="Segoe UI Symbol" w:hAnsi="Segoe UI Symbol" w:cs="Segoe UI Symbol"/>
                <w:b/>
                <w:bCs/>
                <w:sz w:val="18"/>
                <w:szCs w:val="18"/>
              </w:rPr>
              <w:t>☐</w:t>
            </w:r>
            <w:r w:rsidRPr="00F4783A">
              <w:rPr>
                <w:rFonts w:ascii="Arial" w:hAnsi="Arial" w:cs="Arial"/>
                <w:b/>
                <w:bCs/>
                <w:sz w:val="18"/>
                <w:szCs w:val="18"/>
              </w:rPr>
              <w:t xml:space="preserve"> TAK / </w:t>
            </w:r>
            <w:r w:rsidRPr="00F4783A">
              <w:rPr>
                <w:rFonts w:ascii="Segoe UI Symbol" w:hAnsi="Segoe UI Symbol" w:cs="Segoe UI Symbol"/>
                <w:b/>
                <w:bCs/>
                <w:sz w:val="18"/>
                <w:szCs w:val="18"/>
              </w:rPr>
              <w:t>☐</w:t>
            </w:r>
            <w:r w:rsidRPr="00F4783A">
              <w:rPr>
                <w:rFonts w:ascii="Arial" w:hAnsi="Arial" w:cs="Arial"/>
                <w:b/>
                <w:bCs/>
                <w:sz w:val="18"/>
                <w:szCs w:val="18"/>
              </w:rPr>
              <w:t xml:space="preserve"> NIE</w:t>
            </w:r>
            <w:r w:rsidRPr="0082544E">
              <w:rPr>
                <w:rFonts w:ascii="Arial" w:hAnsi="Arial" w:cs="Arial"/>
                <w:bCs/>
                <w:sz w:val="18"/>
                <w:szCs w:val="18"/>
              </w:rPr>
              <w:t xml:space="preserve"> </w:t>
            </w:r>
          </w:p>
          <w:p w14:paraId="0658E0FD" w14:textId="77777777" w:rsidR="001D6EDD" w:rsidRDefault="001D6EDD" w:rsidP="001D6EDD">
            <w:pPr>
              <w:autoSpaceDE w:val="0"/>
              <w:autoSpaceDN w:val="0"/>
              <w:adjustRightInd w:val="0"/>
              <w:jc w:val="center"/>
              <w:rPr>
                <w:rFonts w:ascii="Arial" w:hAnsi="Arial" w:cs="Arial"/>
                <w:b/>
                <w:bCs/>
                <w:sz w:val="18"/>
                <w:szCs w:val="18"/>
              </w:rPr>
            </w:pPr>
          </w:p>
          <w:p w14:paraId="1ABBFC6A" w14:textId="77777777" w:rsidR="001D6EDD" w:rsidRDefault="001D6EDD" w:rsidP="001D6EDD">
            <w:pPr>
              <w:autoSpaceDE w:val="0"/>
              <w:autoSpaceDN w:val="0"/>
              <w:adjustRightInd w:val="0"/>
              <w:jc w:val="center"/>
              <w:rPr>
                <w:rFonts w:ascii="Arial" w:hAnsi="Arial" w:cs="Arial"/>
                <w:b/>
                <w:bCs/>
                <w:sz w:val="18"/>
                <w:szCs w:val="18"/>
              </w:rPr>
            </w:pPr>
          </w:p>
          <w:p w14:paraId="38CF3252" w14:textId="77777777" w:rsidR="001D6EDD" w:rsidRPr="00F4783A" w:rsidRDefault="001D6EDD" w:rsidP="001D6EDD">
            <w:pPr>
              <w:autoSpaceDE w:val="0"/>
              <w:autoSpaceDN w:val="0"/>
              <w:adjustRightInd w:val="0"/>
              <w:jc w:val="center"/>
              <w:rPr>
                <w:rFonts w:ascii="Segoe UI Symbol" w:hAnsi="Segoe UI Symbol" w:cs="Segoe UI Symbol"/>
                <w:b/>
                <w:bCs/>
                <w:sz w:val="18"/>
                <w:szCs w:val="18"/>
              </w:rPr>
            </w:pPr>
          </w:p>
        </w:tc>
      </w:tr>
      <w:tr w:rsidR="001D6EDD" w:rsidRPr="00AA42CF" w14:paraId="591355BC" w14:textId="77777777" w:rsidTr="00475513">
        <w:trPr>
          <w:trHeight w:val="595"/>
        </w:trPr>
        <w:tc>
          <w:tcPr>
            <w:tcW w:w="488" w:type="dxa"/>
            <w:vAlign w:val="center"/>
          </w:tcPr>
          <w:p w14:paraId="0B8773E7" w14:textId="77777777" w:rsidR="001D6EDD" w:rsidRPr="00F4783A" w:rsidRDefault="0053176D" w:rsidP="001D6EDD">
            <w:pPr>
              <w:autoSpaceDE w:val="0"/>
              <w:autoSpaceDN w:val="0"/>
              <w:adjustRightInd w:val="0"/>
              <w:rPr>
                <w:rFonts w:ascii="Arial" w:hAnsi="Arial" w:cs="Arial"/>
                <w:sz w:val="18"/>
                <w:szCs w:val="18"/>
              </w:rPr>
            </w:pPr>
            <w:r>
              <w:rPr>
                <w:rFonts w:ascii="Arial" w:hAnsi="Arial" w:cs="Arial"/>
                <w:sz w:val="18"/>
                <w:szCs w:val="18"/>
              </w:rPr>
              <w:t>13</w:t>
            </w:r>
          </w:p>
        </w:tc>
        <w:tc>
          <w:tcPr>
            <w:tcW w:w="1998" w:type="dxa"/>
            <w:vAlign w:val="center"/>
          </w:tcPr>
          <w:p w14:paraId="667611CC" w14:textId="77777777" w:rsidR="001D6EDD" w:rsidRPr="00905D61" w:rsidRDefault="001D6EDD" w:rsidP="001D6EDD">
            <w:pPr>
              <w:autoSpaceDE w:val="0"/>
              <w:autoSpaceDN w:val="0"/>
              <w:adjustRightInd w:val="0"/>
              <w:rPr>
                <w:rFonts w:ascii="Arial" w:hAnsi="Arial" w:cs="Arial"/>
                <w:b/>
                <w:i/>
                <w:noProof/>
                <w:sz w:val="18"/>
                <w:szCs w:val="18"/>
              </w:rPr>
            </w:pPr>
            <w:r w:rsidRPr="00A90843">
              <w:rPr>
                <w:rFonts w:ascii="Arial" w:hAnsi="Arial" w:cs="Arial"/>
                <w:b/>
                <w:i/>
                <w:noProof/>
                <w:sz w:val="18"/>
                <w:szCs w:val="18"/>
              </w:rPr>
              <w:t>Instalacja i konfiguracja NAS</w:t>
            </w:r>
          </w:p>
        </w:tc>
        <w:tc>
          <w:tcPr>
            <w:tcW w:w="9255" w:type="dxa"/>
            <w:vAlign w:val="center"/>
          </w:tcPr>
          <w:p w14:paraId="5A95B7BE" w14:textId="77777777" w:rsidR="007639B5" w:rsidRDefault="007639B5" w:rsidP="001D6EDD">
            <w:pPr>
              <w:autoSpaceDE w:val="0"/>
              <w:autoSpaceDN w:val="0"/>
              <w:adjustRightInd w:val="0"/>
              <w:rPr>
                <w:rFonts w:ascii="Arial" w:hAnsi="Arial" w:cs="Arial"/>
                <w:noProof/>
                <w:sz w:val="18"/>
                <w:szCs w:val="18"/>
              </w:rPr>
            </w:pPr>
          </w:p>
          <w:p w14:paraId="3CB6DECC" w14:textId="77777777" w:rsidR="001D6EDD" w:rsidRDefault="001D6EDD" w:rsidP="001D6EDD">
            <w:pPr>
              <w:autoSpaceDE w:val="0"/>
              <w:autoSpaceDN w:val="0"/>
              <w:adjustRightInd w:val="0"/>
              <w:rPr>
                <w:rFonts w:ascii="Arial" w:hAnsi="Arial" w:cs="Arial"/>
                <w:noProof/>
                <w:sz w:val="18"/>
                <w:szCs w:val="18"/>
              </w:rPr>
            </w:pPr>
            <w:r w:rsidRPr="00A90843">
              <w:rPr>
                <w:rFonts w:ascii="Arial" w:hAnsi="Arial" w:cs="Arial"/>
                <w:noProof/>
                <w:sz w:val="18"/>
                <w:szCs w:val="18"/>
              </w:rPr>
              <w:t>Dostawa, montaż w szafie RACK, podłączenie, konfiguracja RAID, sieci LAN, kont użytkowników, backup, testy poprawności działania oraz krótkie przeszkolenie administratora.</w:t>
            </w:r>
          </w:p>
          <w:p w14:paraId="4E8E0BBB" w14:textId="77777777" w:rsidR="007639B5" w:rsidRPr="00905D61" w:rsidRDefault="007639B5" w:rsidP="001D6EDD">
            <w:pPr>
              <w:autoSpaceDE w:val="0"/>
              <w:autoSpaceDN w:val="0"/>
              <w:adjustRightInd w:val="0"/>
              <w:rPr>
                <w:rFonts w:ascii="Arial" w:hAnsi="Arial" w:cs="Arial"/>
                <w:noProof/>
                <w:sz w:val="18"/>
                <w:szCs w:val="18"/>
              </w:rPr>
            </w:pPr>
          </w:p>
        </w:tc>
        <w:tc>
          <w:tcPr>
            <w:tcW w:w="2288" w:type="dxa"/>
          </w:tcPr>
          <w:p w14:paraId="3A64D3AF" w14:textId="77777777" w:rsidR="007639B5" w:rsidRDefault="007639B5" w:rsidP="001D6EDD">
            <w:pPr>
              <w:autoSpaceDE w:val="0"/>
              <w:autoSpaceDN w:val="0"/>
              <w:adjustRightInd w:val="0"/>
              <w:jc w:val="center"/>
              <w:rPr>
                <w:rFonts w:ascii="Segoe UI Symbol" w:hAnsi="Segoe UI Symbol" w:cs="Segoe UI Symbol"/>
                <w:b/>
                <w:bCs/>
                <w:sz w:val="18"/>
                <w:szCs w:val="18"/>
              </w:rPr>
            </w:pPr>
          </w:p>
          <w:p w14:paraId="4919B6BE" w14:textId="77777777" w:rsidR="007639B5" w:rsidRDefault="007639B5" w:rsidP="001D6EDD">
            <w:pPr>
              <w:autoSpaceDE w:val="0"/>
              <w:autoSpaceDN w:val="0"/>
              <w:adjustRightInd w:val="0"/>
              <w:jc w:val="center"/>
              <w:rPr>
                <w:rFonts w:ascii="Segoe UI Symbol" w:hAnsi="Segoe UI Symbol" w:cs="Segoe UI Symbol"/>
                <w:b/>
                <w:bCs/>
                <w:sz w:val="18"/>
                <w:szCs w:val="18"/>
              </w:rPr>
            </w:pPr>
          </w:p>
          <w:p w14:paraId="7A846C83" w14:textId="77777777" w:rsidR="001D6EDD" w:rsidRDefault="001D6EDD" w:rsidP="001D6EDD">
            <w:pPr>
              <w:autoSpaceDE w:val="0"/>
              <w:autoSpaceDN w:val="0"/>
              <w:adjustRightInd w:val="0"/>
              <w:jc w:val="center"/>
              <w:rPr>
                <w:rFonts w:ascii="Segoe UI Symbol" w:hAnsi="Segoe UI Symbol" w:cs="Segoe UI Symbol"/>
                <w:b/>
                <w:bCs/>
                <w:sz w:val="18"/>
                <w:szCs w:val="18"/>
              </w:rPr>
            </w:pPr>
            <w:r w:rsidRPr="00A90843">
              <w:rPr>
                <w:rFonts w:ascii="Segoe UI Symbol" w:hAnsi="Segoe UI Symbol" w:cs="Segoe UI Symbol"/>
                <w:b/>
                <w:bCs/>
                <w:sz w:val="18"/>
                <w:szCs w:val="18"/>
              </w:rPr>
              <w:t>☐ TAK / ☐ NIE</w:t>
            </w:r>
          </w:p>
          <w:p w14:paraId="4543E775" w14:textId="77777777" w:rsidR="007639B5" w:rsidRPr="00F4783A" w:rsidRDefault="007639B5" w:rsidP="001D6EDD">
            <w:pPr>
              <w:autoSpaceDE w:val="0"/>
              <w:autoSpaceDN w:val="0"/>
              <w:adjustRightInd w:val="0"/>
              <w:jc w:val="center"/>
              <w:rPr>
                <w:rFonts w:ascii="Segoe UI Symbol" w:hAnsi="Segoe UI Symbol" w:cs="Segoe UI Symbol"/>
                <w:b/>
                <w:bCs/>
                <w:sz w:val="18"/>
                <w:szCs w:val="18"/>
              </w:rPr>
            </w:pPr>
          </w:p>
        </w:tc>
      </w:tr>
    </w:tbl>
    <w:p w14:paraId="55CCEC28" w14:textId="77777777" w:rsidR="0072371E" w:rsidRDefault="0072371E"/>
    <w:p w14:paraId="318C92B9" w14:textId="77777777" w:rsidR="007639B5" w:rsidRDefault="007639B5"/>
    <w:p w14:paraId="78E59507" w14:textId="77777777" w:rsidR="007639B5" w:rsidRDefault="007639B5"/>
    <w:p w14:paraId="1A9314DF" w14:textId="77777777" w:rsidR="007639B5" w:rsidRDefault="007639B5"/>
    <w:p w14:paraId="17947513" w14:textId="77777777" w:rsidR="007639B5" w:rsidRDefault="007639B5"/>
    <w:p w14:paraId="355C0703" w14:textId="77777777" w:rsidR="007639B5" w:rsidRDefault="007639B5"/>
    <w:p w14:paraId="2685BEE8" w14:textId="77777777" w:rsidR="007639B5" w:rsidRDefault="007639B5"/>
    <w:p w14:paraId="73F98253" w14:textId="77777777" w:rsidR="007639B5" w:rsidRDefault="007639B5"/>
    <w:p w14:paraId="4609A542" w14:textId="77777777" w:rsidR="007639B5" w:rsidRDefault="007639B5"/>
    <w:p w14:paraId="7B15BF99" w14:textId="77777777" w:rsidR="007639B5" w:rsidRDefault="007639B5"/>
    <w:p w14:paraId="0C643CA2" w14:textId="77777777" w:rsidR="007639B5" w:rsidRDefault="007639B5"/>
    <w:p w14:paraId="7C76C3A0" w14:textId="77777777" w:rsidR="007639B5" w:rsidRDefault="007639B5"/>
    <w:p w14:paraId="733BDAD7" w14:textId="77777777" w:rsidR="007639B5" w:rsidRDefault="007639B5"/>
    <w:p w14:paraId="5A4764E9" w14:textId="77777777" w:rsidR="007639B5" w:rsidRDefault="007639B5"/>
    <w:p w14:paraId="7FF733C1" w14:textId="77777777" w:rsidR="007639B5" w:rsidRDefault="007639B5"/>
    <w:p w14:paraId="49896FA5" w14:textId="77777777" w:rsidR="007639B5" w:rsidRDefault="007639B5"/>
    <w:tbl>
      <w:tblPr>
        <w:tblStyle w:val="Tabela-Siatka"/>
        <w:tblW w:w="14029" w:type="dxa"/>
        <w:tblLayout w:type="fixed"/>
        <w:tblLook w:val="04A0" w:firstRow="1" w:lastRow="0" w:firstColumn="1" w:lastColumn="0" w:noHBand="0" w:noVBand="1"/>
      </w:tblPr>
      <w:tblGrid>
        <w:gridCol w:w="14029"/>
      </w:tblGrid>
      <w:tr w:rsidR="009F0394" w:rsidRPr="00AA42CF" w14:paraId="10ED51F1" w14:textId="77777777" w:rsidTr="00DB66A9">
        <w:trPr>
          <w:trHeight w:val="4291"/>
        </w:trPr>
        <w:tc>
          <w:tcPr>
            <w:tcW w:w="14029" w:type="dxa"/>
            <w:shd w:val="clear" w:color="auto" w:fill="D1D1D1" w:themeFill="background2" w:themeFillShade="E6"/>
            <w:vAlign w:val="center"/>
          </w:tcPr>
          <w:p w14:paraId="388CE296" w14:textId="77777777" w:rsidR="009F0394" w:rsidRPr="00956D07" w:rsidRDefault="009F0394" w:rsidP="00DB66A9">
            <w:pPr>
              <w:spacing w:after="120"/>
              <w:jc w:val="center"/>
              <w:rPr>
                <w:rFonts w:ascii="Arial" w:hAnsi="Arial" w:cs="Arial"/>
                <w:b/>
                <w:bCs/>
                <w:color w:val="000000"/>
                <w:sz w:val="28"/>
              </w:rPr>
            </w:pPr>
            <w:bookmarkStart w:id="14" w:name="_Hlk204248276"/>
          </w:p>
          <w:p w14:paraId="0FDD5F93" w14:textId="77777777" w:rsidR="009F0394" w:rsidRPr="00956D07" w:rsidRDefault="009F0394" w:rsidP="00DB66A9">
            <w:pPr>
              <w:spacing w:after="120"/>
              <w:jc w:val="center"/>
              <w:rPr>
                <w:rFonts w:ascii="Arial" w:hAnsi="Arial" w:cs="Arial"/>
                <w:b/>
                <w:bCs/>
                <w:color w:val="000000"/>
                <w:sz w:val="24"/>
              </w:rPr>
            </w:pPr>
            <w:r>
              <w:rPr>
                <w:rFonts w:ascii="Arial" w:hAnsi="Arial" w:cs="Arial"/>
                <w:b/>
                <w:bCs/>
                <w:color w:val="000000"/>
                <w:sz w:val="28"/>
              </w:rPr>
              <w:t xml:space="preserve">13. </w:t>
            </w:r>
            <w:r w:rsidRPr="00956D07">
              <w:rPr>
                <w:rFonts w:ascii="Arial" w:hAnsi="Arial" w:cs="Arial"/>
                <w:b/>
                <w:bCs/>
                <w:color w:val="000000"/>
                <w:sz w:val="28"/>
              </w:rPr>
              <w:t xml:space="preserve">Stacja dokująca dla dysków HDD/SSD </w:t>
            </w:r>
            <w:r>
              <w:rPr>
                <w:rFonts w:ascii="Arial" w:hAnsi="Arial" w:cs="Arial"/>
                <w:b/>
                <w:bCs/>
                <w:color w:val="000000"/>
                <w:sz w:val="28"/>
              </w:rPr>
              <w:t xml:space="preserve">– 6 sztuk </w:t>
            </w:r>
          </w:p>
          <w:bookmarkEnd w:id="14"/>
          <w:p w14:paraId="3AA83E07" w14:textId="77777777" w:rsidR="009F0394" w:rsidRPr="00AA42CF" w:rsidRDefault="009F0394" w:rsidP="00DB66A9">
            <w:pPr>
              <w:widowControl w:val="0"/>
              <w:suppressAutoHyphens/>
              <w:ind w:left="-207"/>
              <w:jc w:val="center"/>
              <w:rPr>
                <w:rFonts w:ascii="Arial" w:eastAsia="Calibri" w:hAnsi="Arial" w:cs="Arial"/>
                <w:bCs/>
                <w:i/>
                <w:sz w:val="18"/>
                <w:lang w:eastAsia="en-US"/>
              </w:rPr>
            </w:pPr>
            <w:r w:rsidRPr="00AA42CF">
              <w:rPr>
                <w:rFonts w:ascii="Arial" w:eastAsia="Calibri" w:hAnsi="Arial" w:cs="Arial"/>
                <w:bCs/>
                <w:i/>
                <w:sz w:val="18"/>
                <w:lang w:eastAsia="en-US"/>
              </w:rPr>
              <w:t>(*należy podać pełną nazwę producenta, typ i model oraz numer katalogowy w celu jednoznacznej identyfikacji oferowanego urządzenia)</w:t>
            </w:r>
          </w:p>
          <w:p w14:paraId="63607226" w14:textId="77777777" w:rsidR="009F0394" w:rsidRPr="00AA42CF" w:rsidRDefault="009F0394" w:rsidP="00DB66A9">
            <w:pPr>
              <w:widowControl w:val="0"/>
              <w:suppressAutoHyphens/>
              <w:ind w:left="-207"/>
              <w:jc w:val="center"/>
              <w:rPr>
                <w:rFonts w:ascii="Arial" w:eastAsia="Calibri" w:hAnsi="Arial" w:cs="Arial"/>
                <w:bCs/>
                <w:i/>
                <w:sz w:val="18"/>
                <w:lang w:eastAsia="en-US"/>
              </w:rPr>
            </w:pPr>
          </w:p>
          <w:p w14:paraId="06081352" w14:textId="77777777" w:rsidR="009F0394" w:rsidRPr="00AA42CF" w:rsidRDefault="009F0394" w:rsidP="00DB66A9">
            <w:pPr>
              <w:widowControl w:val="0"/>
              <w:suppressAutoHyphens/>
              <w:ind w:left="-207"/>
              <w:jc w:val="center"/>
              <w:rPr>
                <w:rFonts w:ascii="Arial" w:eastAsia="Calibri" w:hAnsi="Arial" w:cs="Arial"/>
                <w:bCs/>
                <w:i/>
                <w:sz w:val="18"/>
                <w:lang w:eastAsia="en-US"/>
              </w:rPr>
            </w:pPr>
          </w:p>
          <w:p w14:paraId="7ED9D966" w14:textId="77777777" w:rsidR="009F0394" w:rsidRPr="00956D07" w:rsidRDefault="009F0394" w:rsidP="00DB66A9">
            <w:pPr>
              <w:spacing w:after="120" w:line="360" w:lineRule="auto"/>
              <w:rPr>
                <w:rFonts w:ascii="Arial" w:hAnsi="Arial" w:cs="Arial"/>
                <w:bCs/>
                <w:color w:val="000000"/>
              </w:rPr>
            </w:pPr>
            <w:r w:rsidRPr="00956D07">
              <w:rPr>
                <w:rFonts w:ascii="Arial" w:hAnsi="Arial" w:cs="Arial"/>
                <w:b/>
                <w:bCs/>
                <w:color w:val="000000"/>
                <w:sz w:val="22"/>
              </w:rPr>
              <w:t>Nazwa producenta stacja dokująca dla dysków HHD/SSD*</w:t>
            </w:r>
            <w:r w:rsidRPr="00956D07">
              <w:rPr>
                <w:rFonts w:ascii="Arial" w:hAnsi="Arial" w:cs="Arial"/>
                <w:bCs/>
                <w:color w:val="000000"/>
              </w:rPr>
              <w:t xml:space="preserve"> </w:t>
            </w:r>
            <w:r w:rsidRPr="00956D07">
              <w:rPr>
                <w:rFonts w:ascii="Arial" w:hAnsi="Arial" w:cs="Arial"/>
                <w:b/>
                <w:bCs/>
                <w:color w:val="000000"/>
              </w:rPr>
              <w:t>…………………………………………………………………………………………..</w:t>
            </w:r>
          </w:p>
          <w:p w14:paraId="06760922" w14:textId="77777777" w:rsidR="009F0394" w:rsidRPr="00956D07" w:rsidRDefault="009F0394" w:rsidP="00DB66A9">
            <w:pPr>
              <w:spacing w:after="120" w:line="360" w:lineRule="auto"/>
              <w:rPr>
                <w:rFonts w:ascii="Arial" w:hAnsi="Arial" w:cs="Arial"/>
                <w:b/>
                <w:bCs/>
                <w:color w:val="000000"/>
                <w:sz w:val="22"/>
              </w:rPr>
            </w:pPr>
            <w:r w:rsidRPr="00956D07">
              <w:rPr>
                <w:rFonts w:ascii="Arial" w:hAnsi="Arial" w:cs="Arial"/>
                <w:b/>
                <w:bCs/>
                <w:color w:val="000000"/>
                <w:sz w:val="22"/>
              </w:rPr>
              <w:t>Typ/model urządzenia wielofunkcyjnego* …………………………………………………………………………………………………………</w:t>
            </w:r>
          </w:p>
          <w:p w14:paraId="79490031" w14:textId="77777777" w:rsidR="009F0394" w:rsidRPr="00956D07" w:rsidRDefault="009F0394" w:rsidP="00DB66A9">
            <w:pPr>
              <w:spacing w:after="120" w:line="360" w:lineRule="auto"/>
              <w:rPr>
                <w:rFonts w:ascii="Arial" w:hAnsi="Arial" w:cs="Arial"/>
                <w:b/>
                <w:bCs/>
                <w:color w:val="000000"/>
                <w:sz w:val="22"/>
              </w:rPr>
            </w:pPr>
            <w:r w:rsidRPr="00956D07">
              <w:rPr>
                <w:rFonts w:ascii="Arial" w:hAnsi="Arial" w:cs="Arial"/>
                <w:b/>
                <w:bCs/>
                <w:color w:val="000000"/>
                <w:sz w:val="22"/>
              </w:rPr>
              <w:t>Numer katalogowy oferowanego sprzętu* …………………………………………………………………………………</w:t>
            </w:r>
          </w:p>
          <w:p w14:paraId="00994367" w14:textId="77777777" w:rsidR="009F0394" w:rsidRPr="00AA42CF" w:rsidRDefault="009F0394" w:rsidP="00DB66A9">
            <w:pPr>
              <w:widowControl w:val="0"/>
              <w:suppressAutoHyphens/>
              <w:ind w:left="-207"/>
              <w:jc w:val="center"/>
              <w:rPr>
                <w:rFonts w:ascii="Arial" w:eastAsia="Calibri" w:hAnsi="Arial" w:cs="Arial"/>
                <w:bCs/>
                <w:i/>
                <w:sz w:val="18"/>
                <w:lang w:eastAsia="en-US"/>
              </w:rPr>
            </w:pPr>
          </w:p>
          <w:p w14:paraId="12BB739A" w14:textId="77777777" w:rsidR="009F0394" w:rsidRPr="00AA42CF" w:rsidRDefault="009F0394" w:rsidP="00DB66A9">
            <w:pPr>
              <w:widowControl w:val="0"/>
              <w:suppressAutoHyphens/>
              <w:rPr>
                <w:rFonts w:ascii="Arial" w:hAnsi="Arial" w:cs="Arial"/>
                <w:sz w:val="18"/>
                <w:szCs w:val="18"/>
                <w:lang w:eastAsia="en-US"/>
              </w:rPr>
            </w:pPr>
            <w:r w:rsidRPr="00AA42CF">
              <w:rPr>
                <w:rFonts w:ascii="Arial" w:hAnsi="Arial" w:cs="Arial"/>
                <w:b/>
                <w:u w:val="single"/>
                <w:lang w:eastAsia="en-US"/>
              </w:rPr>
              <w:t>Link do strony producenta zawierający pełną specyfikację oferowanego sprzętu*</w:t>
            </w:r>
            <w:r w:rsidRPr="00AA42CF">
              <w:rPr>
                <w:rFonts w:ascii="Arial" w:hAnsi="Arial" w:cs="Arial"/>
                <w:b/>
                <w:sz w:val="18"/>
                <w:szCs w:val="18"/>
                <w:lang w:eastAsia="en-US"/>
              </w:rPr>
              <w:t xml:space="preserve">  ……………………………….………………</w:t>
            </w:r>
          </w:p>
          <w:p w14:paraId="3C4EA2BA" w14:textId="77777777" w:rsidR="009F0394" w:rsidRPr="00AA42CF" w:rsidRDefault="009F0394" w:rsidP="00DB66A9">
            <w:pPr>
              <w:widowControl w:val="0"/>
              <w:suppressAutoHyphens/>
              <w:rPr>
                <w:rFonts w:ascii="Arial" w:hAnsi="Arial" w:cs="Arial"/>
                <w:sz w:val="18"/>
                <w:szCs w:val="18"/>
                <w:lang w:eastAsia="en-US"/>
              </w:rPr>
            </w:pPr>
          </w:p>
          <w:p w14:paraId="2FC59F5D" w14:textId="77777777" w:rsidR="009F0394" w:rsidRPr="00AA42CF" w:rsidRDefault="009F0394" w:rsidP="00DB66A9">
            <w:pPr>
              <w:widowControl w:val="0"/>
              <w:suppressAutoHyphens/>
              <w:jc w:val="center"/>
              <w:rPr>
                <w:rFonts w:ascii="Arial" w:hAnsi="Arial" w:cs="Arial"/>
                <w:sz w:val="18"/>
                <w:szCs w:val="18"/>
                <w:lang w:eastAsia="en-US"/>
              </w:rPr>
            </w:pPr>
            <w:r w:rsidRPr="00AA42CF">
              <w:rPr>
                <w:rFonts w:ascii="Arial" w:hAnsi="Arial" w:cs="Arial"/>
                <w:i/>
                <w:sz w:val="18"/>
                <w:szCs w:val="18"/>
                <w:lang w:eastAsia="en-US"/>
              </w:rPr>
              <w:t xml:space="preserve">(Uwaga: Jeśli na stronie internetowej producenta nie jest dostępna pełna oferta modeli sprzętu wraz z jego konfiguracją, </w:t>
            </w:r>
            <w:r w:rsidRPr="00AA42CF">
              <w:rPr>
                <w:rFonts w:ascii="Arial" w:hAnsi="Arial" w:cs="Arial"/>
                <w:b/>
                <w:i/>
                <w:sz w:val="18"/>
                <w:szCs w:val="18"/>
                <w:lang w:eastAsia="en-US"/>
              </w:rPr>
              <w:t>do oferty należy dołączyć katalog producenta</w:t>
            </w:r>
            <w:r w:rsidRPr="00AA42CF">
              <w:rPr>
                <w:rFonts w:ascii="Arial" w:hAnsi="Arial" w:cs="Arial"/>
                <w:i/>
                <w:sz w:val="18"/>
                <w:szCs w:val="18"/>
                <w:lang w:eastAsia="en-US"/>
              </w:rPr>
              <w:t xml:space="preserve"> zaoferowanego produktu umożliwiający weryfikację oferty pod kątem zgodności z wymaganiami Zamawiającego</w:t>
            </w:r>
            <w:r w:rsidRPr="00AA42CF">
              <w:rPr>
                <w:rFonts w:ascii="Arial" w:hAnsi="Arial" w:cs="Arial"/>
                <w:sz w:val="18"/>
                <w:szCs w:val="18"/>
                <w:lang w:eastAsia="en-US"/>
              </w:rPr>
              <w:t>)</w:t>
            </w:r>
          </w:p>
          <w:p w14:paraId="4B7F703A" w14:textId="77777777" w:rsidR="009F0394" w:rsidRPr="00AA42CF" w:rsidRDefault="009F0394" w:rsidP="00DB66A9">
            <w:pPr>
              <w:widowControl w:val="0"/>
              <w:suppressAutoHyphens/>
              <w:jc w:val="center"/>
              <w:rPr>
                <w:rFonts w:ascii="Arial" w:hAnsi="Arial" w:cs="Arial"/>
                <w:sz w:val="18"/>
                <w:szCs w:val="18"/>
                <w:lang w:eastAsia="en-US"/>
              </w:rPr>
            </w:pPr>
          </w:p>
          <w:p w14:paraId="730138CF" w14:textId="77777777" w:rsidR="009F0394" w:rsidRPr="00AA42CF" w:rsidRDefault="009F0394" w:rsidP="00DB66A9">
            <w:pPr>
              <w:widowControl w:val="0"/>
              <w:suppressAutoHyphens/>
              <w:jc w:val="center"/>
              <w:rPr>
                <w:rFonts w:ascii="Arial" w:hAnsi="Arial" w:cs="Arial"/>
                <w:sz w:val="18"/>
                <w:szCs w:val="18"/>
                <w:lang w:eastAsia="en-US"/>
              </w:rPr>
            </w:pPr>
          </w:p>
        </w:tc>
      </w:tr>
    </w:tbl>
    <w:tbl>
      <w:tblPr>
        <w:tblStyle w:val="Tabela-Siatka4"/>
        <w:tblW w:w="13994" w:type="dxa"/>
        <w:tblLayout w:type="fixed"/>
        <w:tblLook w:val="04A0" w:firstRow="1" w:lastRow="0" w:firstColumn="1" w:lastColumn="0" w:noHBand="0" w:noVBand="1"/>
      </w:tblPr>
      <w:tblGrid>
        <w:gridCol w:w="488"/>
        <w:gridCol w:w="1998"/>
        <w:gridCol w:w="9255"/>
        <w:gridCol w:w="2253"/>
      </w:tblGrid>
      <w:tr w:rsidR="009F0394" w:rsidRPr="00AA42CF" w14:paraId="6356F2CB" w14:textId="77777777" w:rsidTr="007639B5">
        <w:trPr>
          <w:trHeight w:val="960"/>
        </w:trPr>
        <w:tc>
          <w:tcPr>
            <w:tcW w:w="488" w:type="dxa"/>
            <w:shd w:val="clear" w:color="auto" w:fill="E8E8E8" w:themeFill="background2"/>
            <w:vAlign w:val="center"/>
          </w:tcPr>
          <w:p w14:paraId="7B6D3E06"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Arial" w:hAnsi="Arial" w:cs="Arial"/>
                <w:b/>
                <w:bCs/>
                <w:color w:val="000000"/>
                <w:sz w:val="18"/>
                <w:szCs w:val="18"/>
              </w:rPr>
              <w:t>Lp.</w:t>
            </w:r>
          </w:p>
        </w:tc>
        <w:tc>
          <w:tcPr>
            <w:tcW w:w="1998" w:type="dxa"/>
            <w:shd w:val="clear" w:color="auto" w:fill="E8E8E8" w:themeFill="background2"/>
            <w:vAlign w:val="center"/>
          </w:tcPr>
          <w:p w14:paraId="28F16437"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4F9E6B85" w14:textId="77777777" w:rsidR="009F0394" w:rsidRDefault="009F0394" w:rsidP="000B443D">
            <w:pPr>
              <w:widowControl w:val="0"/>
              <w:outlineLvl w:val="0"/>
              <w:rPr>
                <w:rFonts w:ascii="Arial" w:hAnsi="Arial" w:cs="Arial"/>
                <w:b/>
                <w:bCs/>
                <w:sz w:val="18"/>
                <w:szCs w:val="18"/>
              </w:rPr>
            </w:pPr>
          </w:p>
          <w:p w14:paraId="0B8FA97B" w14:textId="77777777" w:rsidR="009F0394" w:rsidRPr="00956D07" w:rsidRDefault="009F0394" w:rsidP="00DB66A9">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53" w:type="dxa"/>
            <w:shd w:val="clear" w:color="auto" w:fill="E8E8E8" w:themeFill="background2"/>
            <w:vAlign w:val="center"/>
          </w:tcPr>
          <w:p w14:paraId="21659732" w14:textId="77777777" w:rsidR="009F0394" w:rsidRDefault="009F0394" w:rsidP="00711EC9">
            <w:pPr>
              <w:widowControl w:val="0"/>
              <w:outlineLvl w:val="0"/>
              <w:rPr>
                <w:rFonts w:ascii="Arial" w:hAnsi="Arial" w:cs="Arial"/>
                <w:b/>
                <w:bCs/>
                <w:sz w:val="18"/>
                <w:szCs w:val="18"/>
              </w:rPr>
            </w:pPr>
          </w:p>
          <w:p w14:paraId="516625E4" w14:textId="5AA9EEB9" w:rsidR="009F0394" w:rsidRDefault="009F0394" w:rsidP="00DB66A9">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r w:rsidR="00D3768B">
              <w:rPr>
                <w:rFonts w:ascii="Arial" w:hAnsi="Arial" w:cs="Arial"/>
                <w:bCs/>
                <w:sz w:val="18"/>
                <w:szCs w:val="18"/>
              </w:rPr>
              <w:t>)</w:t>
            </w:r>
          </w:p>
          <w:p w14:paraId="56C875AB" w14:textId="77777777" w:rsidR="009F0394" w:rsidRPr="00956D07" w:rsidRDefault="009F0394" w:rsidP="00DB66A9">
            <w:pPr>
              <w:autoSpaceDE w:val="0"/>
              <w:autoSpaceDN w:val="0"/>
              <w:adjustRightInd w:val="0"/>
              <w:jc w:val="center"/>
              <w:rPr>
                <w:rFonts w:ascii="Arial" w:hAnsi="Arial" w:cs="Arial"/>
                <w:b/>
                <w:bCs/>
                <w:color w:val="000000"/>
                <w:sz w:val="18"/>
                <w:szCs w:val="18"/>
              </w:rPr>
            </w:pPr>
          </w:p>
        </w:tc>
      </w:tr>
      <w:tr w:rsidR="009F0394" w:rsidRPr="00AA42CF" w14:paraId="5714DEF9" w14:textId="77777777" w:rsidTr="007639B5">
        <w:trPr>
          <w:trHeight w:val="1173"/>
        </w:trPr>
        <w:tc>
          <w:tcPr>
            <w:tcW w:w="488" w:type="dxa"/>
            <w:vAlign w:val="center"/>
          </w:tcPr>
          <w:p w14:paraId="19AD2F23"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1</w:t>
            </w:r>
          </w:p>
        </w:tc>
        <w:tc>
          <w:tcPr>
            <w:tcW w:w="1998" w:type="dxa"/>
            <w:vAlign w:val="center"/>
          </w:tcPr>
          <w:p w14:paraId="23F61FF1" w14:textId="77777777" w:rsidR="009F0394" w:rsidRPr="00956D07" w:rsidRDefault="009F0394" w:rsidP="00DB66A9">
            <w:pPr>
              <w:autoSpaceDE w:val="0"/>
              <w:autoSpaceDN w:val="0"/>
              <w:adjustRightInd w:val="0"/>
              <w:rPr>
                <w:rFonts w:ascii="Arial" w:hAnsi="Arial" w:cs="Arial"/>
                <w:b/>
                <w:i/>
                <w:color w:val="000000"/>
                <w:sz w:val="18"/>
                <w:szCs w:val="18"/>
              </w:rPr>
            </w:pPr>
            <w:r w:rsidRPr="00956D07">
              <w:rPr>
                <w:rFonts w:ascii="Arial" w:hAnsi="Arial" w:cs="Arial"/>
                <w:b/>
                <w:i/>
                <w:color w:val="000000"/>
                <w:sz w:val="18"/>
                <w:szCs w:val="18"/>
              </w:rPr>
              <w:t>Zastosowanie:</w:t>
            </w:r>
          </w:p>
        </w:tc>
        <w:tc>
          <w:tcPr>
            <w:tcW w:w="9255" w:type="dxa"/>
            <w:vAlign w:val="center"/>
          </w:tcPr>
          <w:p w14:paraId="34342C4E" w14:textId="77777777" w:rsidR="007639B5" w:rsidRDefault="007639B5" w:rsidP="00DB66A9">
            <w:pPr>
              <w:pStyle w:val="TableParagraph"/>
              <w:spacing w:line="195" w:lineRule="exact"/>
              <w:ind w:left="10" w:right="1"/>
              <w:rPr>
                <w:rFonts w:ascii="Arial" w:hAnsi="Arial" w:cs="Arial"/>
                <w:sz w:val="18"/>
                <w:szCs w:val="18"/>
              </w:rPr>
            </w:pPr>
          </w:p>
          <w:p w14:paraId="50947850" w14:textId="77777777" w:rsidR="007639B5" w:rsidRDefault="007639B5" w:rsidP="00DB66A9">
            <w:pPr>
              <w:pStyle w:val="TableParagraph"/>
              <w:spacing w:line="195" w:lineRule="exact"/>
              <w:ind w:left="10" w:right="1"/>
              <w:rPr>
                <w:rFonts w:ascii="Arial" w:hAnsi="Arial" w:cs="Arial"/>
                <w:sz w:val="18"/>
                <w:szCs w:val="18"/>
              </w:rPr>
            </w:pPr>
          </w:p>
          <w:p w14:paraId="6AD875F1" w14:textId="77777777" w:rsidR="009F0394" w:rsidRPr="00AA42CF" w:rsidRDefault="009F0394" w:rsidP="00DB66A9">
            <w:pPr>
              <w:pStyle w:val="TableParagraph"/>
              <w:spacing w:line="195" w:lineRule="exact"/>
              <w:ind w:left="10" w:right="1"/>
              <w:rPr>
                <w:rFonts w:ascii="Arial" w:hAnsi="Arial" w:cs="Arial"/>
                <w:sz w:val="18"/>
                <w:szCs w:val="18"/>
              </w:rPr>
            </w:pPr>
            <w:r w:rsidRPr="00AA42CF">
              <w:rPr>
                <w:rFonts w:ascii="Arial" w:hAnsi="Arial" w:cs="Arial"/>
                <w:sz w:val="18"/>
                <w:szCs w:val="18"/>
              </w:rPr>
              <w:t>Stacja dokująca dla dysków HDD/SSD umożliwia szybki dostęp do danych oraz łatwe kopiowanie i przywracanie systemów, co jest szczególnie przydatne podczas egzaminów praktycznych z informatyki. Ułatwia przygotowanie stanowisk egzaminacyjnych oraz zarządzanie danymi uczniów bez potrzeby instalowania dysków wewnątrz komputerów. To niezawodne narzędzie wspierające sprawną organizację i bezpieczeństwo egzaminów.</w:t>
            </w:r>
          </w:p>
          <w:p w14:paraId="0D319970" w14:textId="77777777" w:rsidR="009F0394" w:rsidRPr="00AA42CF" w:rsidRDefault="009F0394" w:rsidP="00DB66A9">
            <w:pPr>
              <w:pStyle w:val="TableParagraph"/>
              <w:spacing w:line="195" w:lineRule="exact"/>
              <w:ind w:left="10" w:right="1"/>
              <w:rPr>
                <w:rFonts w:ascii="Arial" w:hAnsi="Arial" w:cs="Arial"/>
                <w:sz w:val="18"/>
                <w:szCs w:val="18"/>
              </w:rPr>
            </w:pPr>
          </w:p>
        </w:tc>
        <w:tc>
          <w:tcPr>
            <w:tcW w:w="2253" w:type="dxa"/>
            <w:vAlign w:val="center"/>
          </w:tcPr>
          <w:p w14:paraId="42D80CF8"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p w14:paraId="7576512B" w14:textId="77777777" w:rsidR="009F0394" w:rsidRPr="00956D07" w:rsidRDefault="009F0394" w:rsidP="00DB66A9">
            <w:pPr>
              <w:autoSpaceDE w:val="0"/>
              <w:autoSpaceDN w:val="0"/>
              <w:adjustRightInd w:val="0"/>
              <w:jc w:val="center"/>
              <w:rPr>
                <w:rFonts w:ascii="Arial" w:hAnsi="Arial" w:cs="Arial"/>
                <w:bCs/>
                <w:i/>
                <w:color w:val="000000"/>
                <w:sz w:val="18"/>
                <w:szCs w:val="18"/>
              </w:rPr>
            </w:pPr>
          </w:p>
        </w:tc>
      </w:tr>
      <w:tr w:rsidR="009F0394" w:rsidRPr="00AA42CF" w14:paraId="6D288F86" w14:textId="77777777" w:rsidTr="007639B5">
        <w:trPr>
          <w:trHeight w:val="850"/>
        </w:trPr>
        <w:tc>
          <w:tcPr>
            <w:tcW w:w="488" w:type="dxa"/>
            <w:vAlign w:val="center"/>
          </w:tcPr>
          <w:p w14:paraId="56BAD624"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2</w:t>
            </w:r>
          </w:p>
        </w:tc>
        <w:tc>
          <w:tcPr>
            <w:tcW w:w="1998" w:type="dxa"/>
            <w:vAlign w:val="center"/>
          </w:tcPr>
          <w:p w14:paraId="58B5FB31" w14:textId="77777777" w:rsidR="009F0394" w:rsidRPr="00956D07" w:rsidRDefault="009F0394" w:rsidP="00DB66A9">
            <w:pPr>
              <w:autoSpaceDE w:val="0"/>
              <w:autoSpaceDN w:val="0"/>
              <w:adjustRightInd w:val="0"/>
              <w:rPr>
                <w:rFonts w:ascii="Arial" w:hAnsi="Arial" w:cs="Arial"/>
                <w:b/>
                <w:i/>
                <w:color w:val="000000"/>
                <w:sz w:val="18"/>
                <w:szCs w:val="18"/>
              </w:rPr>
            </w:pPr>
            <w:r w:rsidRPr="00956D07">
              <w:rPr>
                <w:rFonts w:ascii="Arial" w:hAnsi="Arial" w:cs="Arial"/>
                <w:b/>
                <w:i/>
                <w:color w:val="000000"/>
                <w:sz w:val="18"/>
                <w:szCs w:val="18"/>
              </w:rPr>
              <w:t xml:space="preserve">Porty: </w:t>
            </w:r>
          </w:p>
        </w:tc>
        <w:tc>
          <w:tcPr>
            <w:tcW w:w="9255" w:type="dxa"/>
            <w:vAlign w:val="center"/>
          </w:tcPr>
          <w:p w14:paraId="58727804" w14:textId="77777777" w:rsidR="009F0394" w:rsidRPr="003D468C" w:rsidRDefault="009F0394" w:rsidP="00DB66A9">
            <w:pPr>
              <w:pStyle w:val="TableParagraph"/>
              <w:spacing w:line="195" w:lineRule="exact"/>
              <w:ind w:left="10" w:right="1"/>
            </w:pPr>
            <w:r w:rsidRPr="003D468C">
              <w:rPr>
                <w:rFonts w:ascii="Arial" w:hAnsi="Arial" w:cs="Arial"/>
                <w:sz w:val="18"/>
                <w:szCs w:val="18"/>
              </w:rPr>
              <w:t>Min</w:t>
            </w:r>
            <w:r w:rsidR="00951ED8" w:rsidRPr="003D468C">
              <w:rPr>
                <w:rFonts w:ascii="Arial" w:hAnsi="Arial" w:cs="Arial"/>
                <w:sz w:val="18"/>
                <w:szCs w:val="18"/>
              </w:rPr>
              <w:t xml:space="preserve">imum </w:t>
            </w:r>
            <w:r w:rsidRPr="003D468C">
              <w:rPr>
                <w:rFonts w:ascii="Arial" w:hAnsi="Arial" w:cs="Arial"/>
                <w:sz w:val="18"/>
                <w:szCs w:val="18"/>
              </w:rPr>
              <w:t>4</w:t>
            </w:r>
            <w:r w:rsidRPr="003D468C">
              <w:rPr>
                <w:rFonts w:ascii="Arial" w:hAnsi="Arial" w:cs="Arial"/>
                <w:spacing w:val="-1"/>
                <w:sz w:val="18"/>
                <w:szCs w:val="18"/>
              </w:rPr>
              <w:t xml:space="preserve"> </w:t>
            </w:r>
            <w:r w:rsidRPr="003D468C">
              <w:rPr>
                <w:rFonts w:ascii="Arial" w:hAnsi="Arial" w:cs="Arial"/>
                <w:sz w:val="18"/>
                <w:szCs w:val="18"/>
              </w:rPr>
              <w:t>×</w:t>
            </w:r>
            <w:r w:rsidRPr="003D468C">
              <w:rPr>
                <w:rFonts w:ascii="Arial" w:hAnsi="Arial" w:cs="Arial"/>
                <w:spacing w:val="-2"/>
                <w:sz w:val="18"/>
                <w:szCs w:val="18"/>
              </w:rPr>
              <w:t xml:space="preserve"> </w:t>
            </w:r>
            <w:r w:rsidRPr="003D468C">
              <w:rPr>
                <w:rFonts w:ascii="Arial" w:hAnsi="Arial" w:cs="Arial"/>
                <w:sz w:val="18"/>
                <w:szCs w:val="18"/>
              </w:rPr>
              <w:t>SATA</w:t>
            </w:r>
            <w:r w:rsidRPr="003D468C">
              <w:rPr>
                <w:rFonts w:ascii="Arial" w:hAnsi="Arial" w:cs="Arial"/>
                <w:spacing w:val="-1"/>
                <w:sz w:val="18"/>
                <w:szCs w:val="18"/>
              </w:rPr>
              <w:t xml:space="preserve"> </w:t>
            </w:r>
            <w:r w:rsidRPr="003D468C">
              <w:rPr>
                <w:rFonts w:ascii="Arial" w:hAnsi="Arial" w:cs="Arial"/>
                <w:spacing w:val="-2"/>
                <w:sz w:val="18"/>
                <w:szCs w:val="18"/>
              </w:rPr>
              <w:t>(2,5"/3,5")</w:t>
            </w:r>
            <w:r w:rsidR="00951ED8" w:rsidRPr="003D468C">
              <w:rPr>
                <w:rFonts w:ascii="Arial" w:hAnsi="Arial" w:cs="Arial"/>
                <w:spacing w:val="-2"/>
                <w:sz w:val="18"/>
                <w:szCs w:val="18"/>
              </w:rPr>
              <w:t xml:space="preserve"> z obsługą hot-</w:t>
            </w:r>
            <w:proofErr w:type="spellStart"/>
            <w:r w:rsidR="00951ED8" w:rsidRPr="003D468C">
              <w:rPr>
                <w:rFonts w:ascii="Arial" w:hAnsi="Arial" w:cs="Arial"/>
                <w:spacing w:val="-2"/>
                <w:sz w:val="18"/>
                <w:szCs w:val="18"/>
              </w:rPr>
              <w:t>swap</w:t>
            </w:r>
            <w:proofErr w:type="spellEnd"/>
            <w:r w:rsidR="00951ED8" w:rsidRPr="003D468C">
              <w:rPr>
                <w:rFonts w:ascii="Arial" w:hAnsi="Arial" w:cs="Arial"/>
                <w:spacing w:val="-2"/>
                <w:sz w:val="18"/>
                <w:szCs w:val="18"/>
              </w:rPr>
              <w:t xml:space="preserve"> (wymiana dysku bez wyłączania urządzenia). </w:t>
            </w:r>
            <w:r w:rsidR="00951ED8" w:rsidRPr="003D468C">
              <w:rPr>
                <w:rFonts w:ascii="Arial" w:hAnsi="Arial" w:cs="Arial"/>
                <w:spacing w:val="-2"/>
                <w:sz w:val="18"/>
                <w:szCs w:val="18"/>
              </w:rPr>
              <w:br/>
              <w:t>Każde gniazdo musi umożliwiać niezależną pracę lub klonowanie dysków.</w:t>
            </w:r>
          </w:p>
        </w:tc>
        <w:tc>
          <w:tcPr>
            <w:tcW w:w="2253" w:type="dxa"/>
            <w:vAlign w:val="center"/>
          </w:tcPr>
          <w:p w14:paraId="3A731CE7"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783F76DD" w14:textId="77777777" w:rsidTr="007639B5">
        <w:trPr>
          <w:trHeight w:val="701"/>
        </w:trPr>
        <w:tc>
          <w:tcPr>
            <w:tcW w:w="488" w:type="dxa"/>
            <w:vAlign w:val="center"/>
          </w:tcPr>
          <w:p w14:paraId="4816FE11"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3</w:t>
            </w:r>
          </w:p>
        </w:tc>
        <w:tc>
          <w:tcPr>
            <w:tcW w:w="1998" w:type="dxa"/>
            <w:vAlign w:val="center"/>
          </w:tcPr>
          <w:p w14:paraId="351DABB7"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 xml:space="preserve">Łączność: </w:t>
            </w:r>
          </w:p>
        </w:tc>
        <w:tc>
          <w:tcPr>
            <w:tcW w:w="9255" w:type="dxa"/>
            <w:vAlign w:val="center"/>
          </w:tcPr>
          <w:p w14:paraId="4E5167A4" w14:textId="77777777" w:rsidR="00951ED8" w:rsidRPr="003D468C" w:rsidRDefault="00951ED8" w:rsidP="00DB66A9">
            <w:pPr>
              <w:tabs>
                <w:tab w:val="left" w:pos="4896"/>
              </w:tabs>
              <w:spacing w:before="61"/>
              <w:rPr>
                <w:rFonts w:ascii="Arial" w:hAnsi="Arial" w:cs="Arial"/>
                <w:sz w:val="18"/>
                <w:szCs w:val="18"/>
              </w:rPr>
            </w:pPr>
            <w:r w:rsidRPr="003D468C">
              <w:rPr>
                <w:rFonts w:ascii="Arial" w:hAnsi="Arial" w:cs="Arial"/>
                <w:sz w:val="18"/>
                <w:szCs w:val="18"/>
              </w:rPr>
              <w:t xml:space="preserve">Minimum 1 × port USB 3.0 / USB 3.2 Gen 1 (5 </w:t>
            </w:r>
            <w:proofErr w:type="spellStart"/>
            <w:r w:rsidRPr="003D468C">
              <w:rPr>
                <w:rFonts w:ascii="Arial" w:hAnsi="Arial" w:cs="Arial"/>
                <w:sz w:val="18"/>
                <w:szCs w:val="18"/>
              </w:rPr>
              <w:t>Gb</w:t>
            </w:r>
            <w:proofErr w:type="spellEnd"/>
            <w:r w:rsidRPr="003D468C">
              <w:rPr>
                <w:rFonts w:ascii="Arial" w:hAnsi="Arial" w:cs="Arial"/>
                <w:sz w:val="18"/>
                <w:szCs w:val="18"/>
              </w:rPr>
              <w:t xml:space="preserve">/s), umożliwiający szybki transfer danych do komputera. </w:t>
            </w:r>
            <w:r w:rsidRPr="003D468C">
              <w:rPr>
                <w:rFonts w:ascii="Arial" w:hAnsi="Arial" w:cs="Arial"/>
                <w:sz w:val="18"/>
                <w:szCs w:val="18"/>
              </w:rPr>
              <w:br/>
              <w:t>Wsteczna kompatybilność z USB 2.0.</w:t>
            </w:r>
          </w:p>
        </w:tc>
        <w:tc>
          <w:tcPr>
            <w:tcW w:w="2253" w:type="dxa"/>
            <w:vAlign w:val="center"/>
          </w:tcPr>
          <w:p w14:paraId="2401E874"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7A0F835B" w14:textId="77777777" w:rsidTr="007639B5">
        <w:trPr>
          <w:trHeight w:val="513"/>
        </w:trPr>
        <w:tc>
          <w:tcPr>
            <w:tcW w:w="488" w:type="dxa"/>
            <w:vAlign w:val="center"/>
          </w:tcPr>
          <w:p w14:paraId="35BFFC7D"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lastRenderedPageBreak/>
              <w:t>4</w:t>
            </w:r>
          </w:p>
        </w:tc>
        <w:tc>
          <w:tcPr>
            <w:tcW w:w="1998" w:type="dxa"/>
            <w:vAlign w:val="center"/>
          </w:tcPr>
          <w:p w14:paraId="21461929"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Zasilanie:</w:t>
            </w:r>
          </w:p>
        </w:tc>
        <w:tc>
          <w:tcPr>
            <w:tcW w:w="9255" w:type="dxa"/>
            <w:vAlign w:val="center"/>
          </w:tcPr>
          <w:p w14:paraId="193FF3E4" w14:textId="77777777" w:rsidR="007639B5" w:rsidRDefault="007639B5" w:rsidP="00DB66A9">
            <w:pPr>
              <w:spacing w:before="61"/>
              <w:rPr>
                <w:rFonts w:ascii="Arial" w:hAnsi="Arial" w:cs="Arial"/>
                <w:sz w:val="18"/>
                <w:szCs w:val="18"/>
              </w:rPr>
            </w:pPr>
          </w:p>
          <w:p w14:paraId="457C3BEF" w14:textId="77777777" w:rsidR="00951ED8" w:rsidRDefault="00951ED8" w:rsidP="00DB66A9">
            <w:pPr>
              <w:spacing w:before="61"/>
              <w:rPr>
                <w:rFonts w:ascii="Arial" w:hAnsi="Arial" w:cs="Arial"/>
                <w:b/>
                <w:bCs/>
                <w:sz w:val="18"/>
                <w:szCs w:val="18"/>
              </w:rPr>
            </w:pPr>
            <w:r w:rsidRPr="003D468C">
              <w:rPr>
                <w:rFonts w:ascii="Arial" w:hAnsi="Arial" w:cs="Arial"/>
                <w:sz w:val="18"/>
                <w:szCs w:val="18"/>
              </w:rPr>
              <w:t xml:space="preserve">Zewnętrzny zasilacz 12 V DC / 3 A, zapewniający stabilne zasilanie wszystkich podłączonych dysków. </w:t>
            </w:r>
            <w:r w:rsidRPr="003D468C">
              <w:rPr>
                <w:rFonts w:ascii="Arial" w:hAnsi="Arial" w:cs="Arial"/>
                <w:sz w:val="18"/>
                <w:szCs w:val="18"/>
              </w:rPr>
              <w:br/>
              <w:t>Urządzenie musi posiadać zabezpieczenia przeciwprzepięciowe, przeciwzwarciowe i nadprądowe</w:t>
            </w:r>
            <w:r w:rsidRPr="003D468C">
              <w:rPr>
                <w:rFonts w:ascii="Arial" w:hAnsi="Arial" w:cs="Arial"/>
                <w:b/>
                <w:bCs/>
                <w:sz w:val="18"/>
                <w:szCs w:val="18"/>
              </w:rPr>
              <w:t>.</w:t>
            </w:r>
          </w:p>
          <w:p w14:paraId="4A140BF3" w14:textId="77777777" w:rsidR="007639B5" w:rsidRPr="003D468C" w:rsidRDefault="007639B5" w:rsidP="00DB66A9">
            <w:pPr>
              <w:spacing w:before="61"/>
              <w:rPr>
                <w:rFonts w:ascii="Arial" w:hAnsi="Arial" w:cs="Arial"/>
                <w:sz w:val="18"/>
                <w:szCs w:val="18"/>
              </w:rPr>
            </w:pPr>
          </w:p>
        </w:tc>
        <w:tc>
          <w:tcPr>
            <w:tcW w:w="2253" w:type="dxa"/>
            <w:vAlign w:val="center"/>
          </w:tcPr>
          <w:p w14:paraId="7E1B5818"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0E498634" w14:textId="77777777" w:rsidTr="007639B5">
        <w:trPr>
          <w:trHeight w:val="595"/>
        </w:trPr>
        <w:tc>
          <w:tcPr>
            <w:tcW w:w="488" w:type="dxa"/>
            <w:vAlign w:val="center"/>
          </w:tcPr>
          <w:p w14:paraId="402F36F7"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5</w:t>
            </w:r>
          </w:p>
        </w:tc>
        <w:tc>
          <w:tcPr>
            <w:tcW w:w="1998" w:type="dxa"/>
            <w:vAlign w:val="center"/>
          </w:tcPr>
          <w:p w14:paraId="6E5C73C6"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Funkcje:</w:t>
            </w:r>
          </w:p>
        </w:tc>
        <w:tc>
          <w:tcPr>
            <w:tcW w:w="9255" w:type="dxa"/>
            <w:vAlign w:val="center"/>
          </w:tcPr>
          <w:p w14:paraId="6BD26F29" w14:textId="77777777" w:rsidR="007639B5" w:rsidRDefault="007639B5" w:rsidP="00DB66A9">
            <w:pPr>
              <w:autoSpaceDE w:val="0"/>
              <w:autoSpaceDN w:val="0"/>
              <w:adjustRightInd w:val="0"/>
              <w:rPr>
                <w:rFonts w:ascii="Arial" w:hAnsi="Arial" w:cs="Arial"/>
                <w:sz w:val="18"/>
                <w:szCs w:val="18"/>
              </w:rPr>
            </w:pPr>
          </w:p>
          <w:p w14:paraId="02FF5808" w14:textId="77777777" w:rsidR="00951ED8" w:rsidRDefault="007639B5" w:rsidP="00DB66A9">
            <w:pPr>
              <w:autoSpaceDE w:val="0"/>
              <w:autoSpaceDN w:val="0"/>
              <w:adjustRightInd w:val="0"/>
              <w:rPr>
                <w:rFonts w:ascii="Arial" w:hAnsi="Arial" w:cs="Arial"/>
                <w:sz w:val="18"/>
                <w:szCs w:val="18"/>
              </w:rPr>
            </w:pPr>
            <w:r w:rsidRPr="003D468C">
              <w:rPr>
                <w:rFonts w:ascii="Arial" w:hAnsi="Arial" w:cs="Arial"/>
                <w:sz w:val="18"/>
                <w:szCs w:val="18"/>
              </w:rPr>
              <w:t xml:space="preserve">• </w:t>
            </w:r>
            <w:r w:rsidR="00951ED8" w:rsidRPr="003D468C">
              <w:rPr>
                <w:rFonts w:ascii="Arial" w:hAnsi="Arial" w:cs="Arial"/>
                <w:sz w:val="18"/>
                <w:szCs w:val="18"/>
              </w:rPr>
              <w:t>Klonowanie dysków bez konieczności podłączenia do komputera (funkcja „</w:t>
            </w:r>
            <w:proofErr w:type="spellStart"/>
            <w:r w:rsidR="00951ED8" w:rsidRPr="003D468C">
              <w:rPr>
                <w:rFonts w:ascii="Arial" w:hAnsi="Arial" w:cs="Arial"/>
                <w:sz w:val="18"/>
                <w:szCs w:val="18"/>
              </w:rPr>
              <w:t>Standalone</w:t>
            </w:r>
            <w:proofErr w:type="spellEnd"/>
            <w:r w:rsidR="00951ED8" w:rsidRPr="003D468C">
              <w:rPr>
                <w:rFonts w:ascii="Arial" w:hAnsi="Arial" w:cs="Arial"/>
                <w:sz w:val="18"/>
                <w:szCs w:val="18"/>
              </w:rPr>
              <w:t xml:space="preserve"> Clone”). </w:t>
            </w:r>
            <w:r w:rsidR="00951ED8" w:rsidRPr="003D468C">
              <w:rPr>
                <w:rFonts w:ascii="Arial" w:hAnsi="Arial" w:cs="Arial"/>
                <w:sz w:val="18"/>
                <w:szCs w:val="18"/>
              </w:rPr>
              <w:br/>
              <w:t xml:space="preserve">• Obsługa trybów: JBOD / INDEPENDENT. </w:t>
            </w:r>
            <w:r w:rsidR="00951ED8" w:rsidRPr="003D468C">
              <w:rPr>
                <w:rFonts w:ascii="Arial" w:hAnsi="Arial" w:cs="Arial"/>
                <w:sz w:val="18"/>
                <w:szCs w:val="18"/>
              </w:rPr>
              <w:br/>
              <w:t xml:space="preserve">• Automatyczne rozpoznawanie typów dysków (HDD / SSD). </w:t>
            </w:r>
            <w:r w:rsidR="00951ED8" w:rsidRPr="003D468C">
              <w:rPr>
                <w:rFonts w:ascii="Arial" w:hAnsi="Arial" w:cs="Arial"/>
                <w:sz w:val="18"/>
                <w:szCs w:val="18"/>
              </w:rPr>
              <w:br/>
              <w:t>• Wskaźniki LED informujące o stanie pracy, zasilania i postępie klonowania.</w:t>
            </w:r>
          </w:p>
          <w:p w14:paraId="18E0E02F" w14:textId="77777777" w:rsidR="007639B5" w:rsidRPr="003D468C" w:rsidRDefault="007639B5" w:rsidP="00DB66A9">
            <w:pPr>
              <w:autoSpaceDE w:val="0"/>
              <w:autoSpaceDN w:val="0"/>
              <w:adjustRightInd w:val="0"/>
              <w:rPr>
                <w:rFonts w:ascii="Arial" w:hAnsi="Arial" w:cs="Arial"/>
                <w:sz w:val="18"/>
                <w:szCs w:val="18"/>
              </w:rPr>
            </w:pPr>
          </w:p>
        </w:tc>
        <w:tc>
          <w:tcPr>
            <w:tcW w:w="2253" w:type="dxa"/>
            <w:vAlign w:val="center"/>
          </w:tcPr>
          <w:p w14:paraId="0605242D"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081FFBC0" w14:textId="77777777" w:rsidTr="007639B5">
        <w:trPr>
          <w:trHeight w:val="595"/>
        </w:trPr>
        <w:tc>
          <w:tcPr>
            <w:tcW w:w="488" w:type="dxa"/>
            <w:vAlign w:val="center"/>
          </w:tcPr>
          <w:p w14:paraId="35AE20AE"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6</w:t>
            </w:r>
          </w:p>
        </w:tc>
        <w:tc>
          <w:tcPr>
            <w:tcW w:w="1998" w:type="dxa"/>
            <w:vAlign w:val="center"/>
          </w:tcPr>
          <w:p w14:paraId="742877FE"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Kompatybilność:</w:t>
            </w:r>
          </w:p>
        </w:tc>
        <w:tc>
          <w:tcPr>
            <w:tcW w:w="9255" w:type="dxa"/>
            <w:vAlign w:val="center"/>
          </w:tcPr>
          <w:p w14:paraId="4F9041BC" w14:textId="77777777" w:rsidR="00951ED8" w:rsidRPr="003D468C" w:rsidRDefault="00951ED8" w:rsidP="00DB66A9">
            <w:pPr>
              <w:autoSpaceDE w:val="0"/>
              <w:autoSpaceDN w:val="0"/>
              <w:adjustRightInd w:val="0"/>
              <w:rPr>
                <w:rFonts w:ascii="Arial" w:hAnsi="Arial" w:cs="Arial"/>
                <w:sz w:val="18"/>
                <w:szCs w:val="18"/>
              </w:rPr>
            </w:pPr>
            <w:r w:rsidRPr="003D468C">
              <w:rPr>
                <w:rFonts w:ascii="Arial" w:hAnsi="Arial" w:cs="Arial"/>
                <w:sz w:val="18"/>
                <w:szCs w:val="18"/>
              </w:rPr>
              <w:t xml:space="preserve">Pełna kompatybilność z systemami operacyjnymi Windows 10 / 11, </w:t>
            </w:r>
            <w:proofErr w:type="spellStart"/>
            <w:r w:rsidRPr="003D468C">
              <w:rPr>
                <w:rFonts w:ascii="Arial" w:hAnsi="Arial" w:cs="Arial"/>
                <w:sz w:val="18"/>
                <w:szCs w:val="18"/>
              </w:rPr>
              <w:t>macOS</w:t>
            </w:r>
            <w:proofErr w:type="spellEnd"/>
            <w:r w:rsidRPr="003D468C">
              <w:rPr>
                <w:rFonts w:ascii="Arial" w:hAnsi="Arial" w:cs="Arial"/>
                <w:sz w:val="18"/>
                <w:szCs w:val="18"/>
              </w:rPr>
              <w:t xml:space="preserve">, Linux (plug &amp; </w:t>
            </w:r>
            <w:proofErr w:type="spellStart"/>
            <w:r w:rsidRPr="003D468C">
              <w:rPr>
                <w:rFonts w:ascii="Arial" w:hAnsi="Arial" w:cs="Arial"/>
                <w:sz w:val="18"/>
                <w:szCs w:val="18"/>
              </w:rPr>
              <w:t>play</w:t>
            </w:r>
            <w:proofErr w:type="spellEnd"/>
            <w:r w:rsidRPr="003D468C">
              <w:rPr>
                <w:rFonts w:ascii="Arial" w:hAnsi="Arial" w:cs="Arial"/>
                <w:sz w:val="18"/>
                <w:szCs w:val="18"/>
              </w:rPr>
              <w:t>, bez konieczności instalacji sterowników).</w:t>
            </w:r>
          </w:p>
        </w:tc>
        <w:tc>
          <w:tcPr>
            <w:tcW w:w="2253" w:type="dxa"/>
            <w:vAlign w:val="center"/>
          </w:tcPr>
          <w:p w14:paraId="6C36A9E1"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51ED8" w:rsidRPr="00AA42CF" w14:paraId="0C2FF491" w14:textId="77777777" w:rsidTr="007639B5">
        <w:trPr>
          <w:trHeight w:val="595"/>
        </w:trPr>
        <w:tc>
          <w:tcPr>
            <w:tcW w:w="488" w:type="dxa"/>
            <w:vAlign w:val="center"/>
          </w:tcPr>
          <w:p w14:paraId="4E09B483" w14:textId="77777777" w:rsidR="00951ED8" w:rsidRDefault="00AB672D" w:rsidP="00DB66A9">
            <w:pPr>
              <w:autoSpaceDE w:val="0"/>
              <w:autoSpaceDN w:val="0"/>
              <w:adjustRightInd w:val="0"/>
              <w:rPr>
                <w:rFonts w:ascii="Arial" w:hAnsi="Arial" w:cs="Arial"/>
                <w:color w:val="000000"/>
                <w:sz w:val="18"/>
                <w:szCs w:val="18"/>
              </w:rPr>
            </w:pPr>
            <w:r>
              <w:rPr>
                <w:rFonts w:ascii="Arial" w:hAnsi="Arial" w:cs="Arial"/>
                <w:color w:val="000000"/>
                <w:sz w:val="18"/>
                <w:szCs w:val="18"/>
              </w:rPr>
              <w:t>7</w:t>
            </w:r>
          </w:p>
        </w:tc>
        <w:tc>
          <w:tcPr>
            <w:tcW w:w="1998" w:type="dxa"/>
            <w:vAlign w:val="center"/>
          </w:tcPr>
          <w:p w14:paraId="655EF588" w14:textId="77777777" w:rsidR="00951ED8" w:rsidRPr="00AA42CF" w:rsidRDefault="00951ED8" w:rsidP="00DB66A9">
            <w:pPr>
              <w:autoSpaceDE w:val="0"/>
              <w:autoSpaceDN w:val="0"/>
              <w:adjustRightInd w:val="0"/>
              <w:rPr>
                <w:rFonts w:ascii="Arial" w:hAnsi="Arial" w:cs="Arial"/>
                <w:b/>
                <w:i/>
                <w:spacing w:val="-2"/>
                <w:sz w:val="18"/>
                <w:szCs w:val="18"/>
              </w:rPr>
            </w:pPr>
            <w:r w:rsidRPr="00951ED8">
              <w:rPr>
                <w:rFonts w:ascii="Arial" w:hAnsi="Arial" w:cs="Arial"/>
                <w:b/>
                <w:i/>
                <w:spacing w:val="-2"/>
                <w:sz w:val="18"/>
                <w:szCs w:val="18"/>
              </w:rPr>
              <w:t>Wymagania konstrukcyjne</w:t>
            </w:r>
          </w:p>
        </w:tc>
        <w:tc>
          <w:tcPr>
            <w:tcW w:w="9255" w:type="dxa"/>
            <w:vAlign w:val="center"/>
          </w:tcPr>
          <w:p w14:paraId="06FE4A7C" w14:textId="77777777" w:rsidR="00951ED8" w:rsidRPr="003D468C" w:rsidRDefault="00951ED8" w:rsidP="00DB66A9">
            <w:pPr>
              <w:autoSpaceDE w:val="0"/>
              <w:autoSpaceDN w:val="0"/>
              <w:adjustRightInd w:val="0"/>
              <w:rPr>
                <w:rFonts w:ascii="Arial" w:hAnsi="Arial" w:cs="Arial"/>
                <w:sz w:val="18"/>
                <w:szCs w:val="18"/>
              </w:rPr>
            </w:pPr>
            <w:r w:rsidRPr="003D468C">
              <w:rPr>
                <w:rFonts w:ascii="Arial" w:hAnsi="Arial" w:cs="Arial"/>
                <w:sz w:val="18"/>
                <w:szCs w:val="18"/>
              </w:rPr>
              <w:t xml:space="preserve">• Obudowa wykonana z tworzywa ABS lub aluminium, odporna na uszkodzenia mechaniczne. </w:t>
            </w:r>
          </w:p>
        </w:tc>
        <w:tc>
          <w:tcPr>
            <w:tcW w:w="2253" w:type="dxa"/>
            <w:vAlign w:val="center"/>
          </w:tcPr>
          <w:p w14:paraId="647C35FC" w14:textId="77777777" w:rsidR="00951ED8" w:rsidRDefault="00AB672D" w:rsidP="00DB66A9">
            <w:pPr>
              <w:autoSpaceDE w:val="0"/>
              <w:autoSpaceDN w:val="0"/>
              <w:adjustRightInd w:val="0"/>
              <w:jc w:val="center"/>
              <w:rPr>
                <w:rFonts w:ascii="Segoe UI Symbol" w:hAnsi="Segoe UI Symbol" w:cs="Segoe UI Symbol"/>
                <w:b/>
                <w:bCs/>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31087" w:rsidRPr="00AA42CF" w14:paraId="4D84E6F7" w14:textId="77777777" w:rsidTr="007639B5">
        <w:trPr>
          <w:trHeight w:val="595"/>
        </w:trPr>
        <w:tc>
          <w:tcPr>
            <w:tcW w:w="488" w:type="dxa"/>
            <w:vAlign w:val="center"/>
          </w:tcPr>
          <w:p w14:paraId="26C6275C" w14:textId="77777777" w:rsidR="00931087" w:rsidRDefault="00AB672D" w:rsidP="00931087">
            <w:pPr>
              <w:autoSpaceDE w:val="0"/>
              <w:autoSpaceDN w:val="0"/>
              <w:adjustRightInd w:val="0"/>
              <w:rPr>
                <w:rFonts w:ascii="Arial" w:hAnsi="Arial" w:cs="Arial"/>
                <w:color w:val="000000"/>
                <w:sz w:val="18"/>
                <w:szCs w:val="18"/>
              </w:rPr>
            </w:pPr>
            <w:r>
              <w:rPr>
                <w:rFonts w:ascii="Arial" w:hAnsi="Arial" w:cs="Arial"/>
                <w:color w:val="000000"/>
                <w:sz w:val="18"/>
                <w:szCs w:val="18"/>
              </w:rPr>
              <w:t>8</w:t>
            </w:r>
          </w:p>
        </w:tc>
        <w:tc>
          <w:tcPr>
            <w:tcW w:w="1998" w:type="dxa"/>
            <w:vAlign w:val="center"/>
          </w:tcPr>
          <w:p w14:paraId="1AE0AF3E" w14:textId="77777777" w:rsidR="00931087" w:rsidRPr="00951ED8" w:rsidRDefault="00931087" w:rsidP="00931087">
            <w:pPr>
              <w:autoSpaceDE w:val="0"/>
              <w:autoSpaceDN w:val="0"/>
              <w:adjustRightInd w:val="0"/>
              <w:rPr>
                <w:rFonts w:ascii="Arial" w:hAnsi="Arial" w:cs="Arial"/>
                <w:b/>
                <w:i/>
                <w:spacing w:val="-2"/>
                <w:sz w:val="18"/>
                <w:szCs w:val="18"/>
              </w:rPr>
            </w:pPr>
            <w:r>
              <w:rPr>
                <w:rFonts w:ascii="Arial" w:hAnsi="Arial" w:cs="Arial"/>
                <w:b/>
                <w:bCs/>
                <w:i/>
                <w:iCs/>
                <w:sz w:val="18"/>
                <w:szCs w:val="18"/>
              </w:rPr>
              <w:t>Certyfikaty</w:t>
            </w:r>
          </w:p>
        </w:tc>
        <w:tc>
          <w:tcPr>
            <w:tcW w:w="9255" w:type="dxa"/>
            <w:vAlign w:val="center"/>
          </w:tcPr>
          <w:p w14:paraId="38AFA78E" w14:textId="77777777" w:rsidR="00931087" w:rsidRPr="003D468C" w:rsidRDefault="00931087" w:rsidP="00931087">
            <w:pPr>
              <w:autoSpaceDE w:val="0"/>
              <w:autoSpaceDN w:val="0"/>
              <w:adjustRightInd w:val="0"/>
              <w:rPr>
                <w:rFonts w:ascii="Arial" w:hAnsi="Arial" w:cs="Arial"/>
                <w:sz w:val="18"/>
                <w:szCs w:val="18"/>
              </w:rPr>
            </w:pPr>
            <w:r w:rsidRPr="003D468C">
              <w:rPr>
                <w:rFonts w:ascii="Arial" w:hAnsi="Arial" w:cs="Arial"/>
                <w:sz w:val="18"/>
                <w:szCs w:val="18"/>
              </w:rPr>
              <w:t>CE (lub równoważne certyfikaty zgodności z normami UE)</w:t>
            </w:r>
          </w:p>
        </w:tc>
        <w:tc>
          <w:tcPr>
            <w:tcW w:w="2253" w:type="dxa"/>
            <w:vAlign w:val="center"/>
          </w:tcPr>
          <w:p w14:paraId="45BBB7BF" w14:textId="77777777" w:rsidR="00931087" w:rsidRDefault="00AB672D" w:rsidP="00931087">
            <w:pPr>
              <w:autoSpaceDE w:val="0"/>
              <w:autoSpaceDN w:val="0"/>
              <w:adjustRightInd w:val="0"/>
              <w:jc w:val="center"/>
              <w:rPr>
                <w:rFonts w:ascii="Segoe UI Symbol" w:hAnsi="Segoe UI Symbol" w:cs="Segoe UI Symbol"/>
                <w:b/>
                <w:bCs/>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31087" w:rsidRPr="00AA42CF" w14:paraId="7C9B51FF" w14:textId="77777777" w:rsidTr="007639B5">
        <w:trPr>
          <w:trHeight w:val="595"/>
        </w:trPr>
        <w:tc>
          <w:tcPr>
            <w:tcW w:w="488" w:type="dxa"/>
            <w:vAlign w:val="center"/>
          </w:tcPr>
          <w:p w14:paraId="7E9D5DA1" w14:textId="77777777" w:rsidR="00931087" w:rsidRPr="00956D07" w:rsidRDefault="00AB672D" w:rsidP="00931087">
            <w:pPr>
              <w:autoSpaceDE w:val="0"/>
              <w:autoSpaceDN w:val="0"/>
              <w:adjustRightInd w:val="0"/>
              <w:rPr>
                <w:rFonts w:ascii="Arial" w:hAnsi="Arial" w:cs="Arial"/>
                <w:color w:val="000000"/>
                <w:sz w:val="18"/>
                <w:szCs w:val="18"/>
              </w:rPr>
            </w:pPr>
            <w:r>
              <w:rPr>
                <w:rFonts w:ascii="Arial" w:hAnsi="Arial" w:cs="Arial"/>
                <w:color w:val="000000"/>
                <w:sz w:val="18"/>
                <w:szCs w:val="18"/>
              </w:rPr>
              <w:t>9</w:t>
            </w:r>
          </w:p>
        </w:tc>
        <w:tc>
          <w:tcPr>
            <w:tcW w:w="1998" w:type="dxa"/>
            <w:vAlign w:val="center"/>
          </w:tcPr>
          <w:p w14:paraId="761DE9C3" w14:textId="77777777" w:rsidR="00931087" w:rsidRPr="00AA42CF" w:rsidRDefault="00931087" w:rsidP="00931087">
            <w:pPr>
              <w:autoSpaceDE w:val="0"/>
              <w:autoSpaceDN w:val="0"/>
              <w:adjustRightInd w:val="0"/>
              <w:rPr>
                <w:rFonts w:ascii="Arial" w:hAnsi="Arial" w:cs="Arial"/>
                <w:b/>
                <w:i/>
                <w:sz w:val="18"/>
                <w:szCs w:val="18"/>
              </w:rPr>
            </w:pPr>
            <w:r w:rsidRPr="00AA42CF">
              <w:rPr>
                <w:rFonts w:ascii="Arial" w:hAnsi="Arial" w:cs="Arial"/>
                <w:b/>
                <w:i/>
                <w:spacing w:val="-2"/>
                <w:sz w:val="18"/>
                <w:szCs w:val="18"/>
              </w:rPr>
              <w:t>Gwarancja</w:t>
            </w:r>
            <w:r>
              <w:rPr>
                <w:rFonts w:ascii="Arial" w:hAnsi="Arial" w:cs="Arial"/>
                <w:b/>
                <w:i/>
                <w:spacing w:val="-2"/>
                <w:sz w:val="18"/>
                <w:szCs w:val="18"/>
              </w:rPr>
              <w:t>:</w:t>
            </w:r>
          </w:p>
        </w:tc>
        <w:tc>
          <w:tcPr>
            <w:tcW w:w="9255" w:type="dxa"/>
            <w:vAlign w:val="center"/>
          </w:tcPr>
          <w:p w14:paraId="749DDCD7" w14:textId="77777777" w:rsidR="00931087" w:rsidRPr="003D468C" w:rsidRDefault="00931087" w:rsidP="00931087">
            <w:pPr>
              <w:autoSpaceDE w:val="0"/>
              <w:autoSpaceDN w:val="0"/>
              <w:adjustRightInd w:val="0"/>
              <w:rPr>
                <w:rFonts w:ascii="Arial" w:hAnsi="Arial" w:cs="Arial"/>
                <w:sz w:val="18"/>
                <w:szCs w:val="18"/>
              </w:rPr>
            </w:pPr>
            <w:r w:rsidRPr="007639B5">
              <w:rPr>
                <w:rFonts w:ascii="Arial" w:hAnsi="Arial" w:cs="Arial"/>
                <w:b/>
                <w:sz w:val="18"/>
                <w:szCs w:val="18"/>
              </w:rPr>
              <w:t>24 miesiące</w:t>
            </w:r>
            <w:r w:rsidRPr="003D468C">
              <w:rPr>
                <w:rFonts w:ascii="Arial" w:hAnsi="Arial" w:cs="Arial"/>
                <w:sz w:val="18"/>
                <w:szCs w:val="18"/>
              </w:rPr>
              <w:t xml:space="preserve"> gwarancji producenta lub Wykonawcy, realizowana w trybie </w:t>
            </w:r>
            <w:proofErr w:type="spellStart"/>
            <w:r w:rsidRPr="003D468C">
              <w:rPr>
                <w:rFonts w:ascii="Arial" w:hAnsi="Arial" w:cs="Arial"/>
                <w:sz w:val="18"/>
                <w:szCs w:val="18"/>
              </w:rPr>
              <w:t>door</w:t>
            </w:r>
            <w:proofErr w:type="spellEnd"/>
            <w:r w:rsidRPr="003D468C">
              <w:rPr>
                <w:rFonts w:ascii="Arial" w:hAnsi="Arial" w:cs="Arial"/>
                <w:sz w:val="18"/>
                <w:szCs w:val="18"/>
              </w:rPr>
              <w:t>-to-</w:t>
            </w:r>
            <w:proofErr w:type="spellStart"/>
            <w:r w:rsidRPr="003D468C">
              <w:rPr>
                <w:rFonts w:ascii="Arial" w:hAnsi="Arial" w:cs="Arial"/>
                <w:sz w:val="18"/>
                <w:szCs w:val="18"/>
              </w:rPr>
              <w:t>door</w:t>
            </w:r>
            <w:proofErr w:type="spellEnd"/>
            <w:r w:rsidRPr="003D468C">
              <w:rPr>
                <w:rFonts w:ascii="Arial" w:hAnsi="Arial" w:cs="Arial"/>
                <w:sz w:val="18"/>
                <w:szCs w:val="18"/>
              </w:rPr>
              <w:t xml:space="preserve">. </w:t>
            </w:r>
            <w:r w:rsidRPr="003D468C">
              <w:rPr>
                <w:rFonts w:ascii="Arial" w:hAnsi="Arial" w:cs="Arial"/>
                <w:sz w:val="18"/>
                <w:szCs w:val="18"/>
              </w:rPr>
              <w:br/>
              <w:t>Urządzenie musi pochodzić z autoryzowanego kanału dystrybucyjnego producenta na terenie UE</w:t>
            </w:r>
            <w:r w:rsidRPr="003D468C">
              <w:rPr>
                <w:rFonts w:ascii="Arial" w:hAnsi="Arial" w:cs="Arial"/>
                <w:b/>
                <w:bCs/>
                <w:sz w:val="18"/>
                <w:szCs w:val="18"/>
              </w:rPr>
              <w:t>.</w:t>
            </w:r>
          </w:p>
        </w:tc>
        <w:tc>
          <w:tcPr>
            <w:tcW w:w="2253" w:type="dxa"/>
            <w:vAlign w:val="center"/>
          </w:tcPr>
          <w:p w14:paraId="672E1FCF" w14:textId="77777777" w:rsidR="00931087" w:rsidRDefault="00931087" w:rsidP="00931087">
            <w:pPr>
              <w:autoSpaceDE w:val="0"/>
              <w:autoSpaceDN w:val="0"/>
              <w:adjustRightInd w:val="0"/>
              <w:jc w:val="center"/>
              <w:rPr>
                <w:rFonts w:ascii="Segoe UI Symbol" w:hAnsi="Segoe UI Symbol" w:cs="Segoe UI Symbol"/>
                <w:b/>
                <w:bCs/>
                <w:sz w:val="18"/>
                <w:szCs w:val="18"/>
              </w:rPr>
            </w:pPr>
          </w:p>
          <w:p w14:paraId="6F874434" w14:textId="77777777" w:rsidR="00931087" w:rsidRDefault="00931087" w:rsidP="00931087">
            <w:pPr>
              <w:autoSpaceDE w:val="0"/>
              <w:autoSpaceDN w:val="0"/>
              <w:adjustRightInd w:val="0"/>
              <w:jc w:val="center"/>
              <w:rPr>
                <w:rFonts w:ascii="Arial" w:hAnsi="Arial" w:cs="Arial"/>
                <w:b/>
                <w:bCs/>
                <w:sz w:val="18"/>
                <w:szCs w:val="18"/>
              </w:rPr>
            </w:pPr>
            <w:r w:rsidRPr="008B6624">
              <w:rPr>
                <w:rFonts w:ascii="Segoe UI Symbol" w:hAnsi="Segoe UI Symbol" w:cs="Segoe UI Symbol"/>
                <w:b/>
                <w:bCs/>
                <w:sz w:val="18"/>
                <w:szCs w:val="18"/>
              </w:rPr>
              <w:t>☐</w:t>
            </w:r>
            <w:r w:rsidRPr="008B6624">
              <w:rPr>
                <w:rFonts w:ascii="Arial" w:hAnsi="Arial" w:cs="Arial"/>
                <w:b/>
                <w:bCs/>
                <w:sz w:val="18"/>
                <w:szCs w:val="18"/>
              </w:rPr>
              <w:t xml:space="preserve"> TAK / </w:t>
            </w:r>
            <w:r w:rsidRPr="008B6624">
              <w:rPr>
                <w:rFonts w:ascii="Segoe UI Symbol" w:hAnsi="Segoe UI Symbol" w:cs="Segoe UI Symbol"/>
                <w:b/>
                <w:bCs/>
                <w:sz w:val="18"/>
                <w:szCs w:val="18"/>
              </w:rPr>
              <w:t>☐</w:t>
            </w:r>
            <w:r w:rsidRPr="008B6624">
              <w:rPr>
                <w:rFonts w:ascii="Arial" w:hAnsi="Arial" w:cs="Arial"/>
                <w:b/>
                <w:bCs/>
                <w:sz w:val="18"/>
                <w:szCs w:val="18"/>
              </w:rPr>
              <w:t xml:space="preserve"> NIE</w:t>
            </w:r>
          </w:p>
          <w:p w14:paraId="33507055" w14:textId="77777777" w:rsidR="00931087" w:rsidRDefault="00931087" w:rsidP="00931087">
            <w:pPr>
              <w:autoSpaceDE w:val="0"/>
              <w:autoSpaceDN w:val="0"/>
              <w:adjustRightInd w:val="0"/>
              <w:jc w:val="center"/>
              <w:rPr>
                <w:rFonts w:ascii="Arial" w:hAnsi="Arial" w:cs="Arial"/>
                <w:b/>
                <w:bCs/>
                <w:sz w:val="18"/>
                <w:szCs w:val="18"/>
              </w:rPr>
            </w:pPr>
          </w:p>
          <w:p w14:paraId="2FF24705" w14:textId="77777777" w:rsidR="00931087" w:rsidRPr="00956D07" w:rsidRDefault="00931087" w:rsidP="002A47B6">
            <w:pPr>
              <w:autoSpaceDE w:val="0"/>
              <w:autoSpaceDN w:val="0"/>
              <w:adjustRightInd w:val="0"/>
              <w:jc w:val="center"/>
              <w:rPr>
                <w:rFonts w:ascii="Segoe UI Symbol" w:hAnsi="Segoe UI Symbol" w:cs="Segoe UI Symbol"/>
                <w:b/>
                <w:bCs/>
                <w:color w:val="000000"/>
                <w:sz w:val="18"/>
                <w:szCs w:val="18"/>
              </w:rPr>
            </w:pPr>
          </w:p>
        </w:tc>
      </w:tr>
    </w:tbl>
    <w:p w14:paraId="6DA592E7" w14:textId="77777777" w:rsidR="009F0394" w:rsidRPr="00AA42CF" w:rsidRDefault="009F0394" w:rsidP="009F0394"/>
    <w:tbl>
      <w:tblPr>
        <w:tblStyle w:val="Tabela-Siatka"/>
        <w:tblW w:w="14029" w:type="dxa"/>
        <w:tblLayout w:type="fixed"/>
        <w:tblLook w:val="04A0" w:firstRow="1" w:lastRow="0" w:firstColumn="1" w:lastColumn="0" w:noHBand="0" w:noVBand="1"/>
      </w:tblPr>
      <w:tblGrid>
        <w:gridCol w:w="14029"/>
      </w:tblGrid>
      <w:tr w:rsidR="009F0394" w:rsidRPr="00AA42CF" w14:paraId="369A380C" w14:textId="77777777" w:rsidTr="00DB66A9">
        <w:trPr>
          <w:trHeight w:val="4291"/>
        </w:trPr>
        <w:tc>
          <w:tcPr>
            <w:tcW w:w="14029" w:type="dxa"/>
            <w:shd w:val="clear" w:color="auto" w:fill="D1D1D1" w:themeFill="background2" w:themeFillShade="E6"/>
            <w:vAlign w:val="center"/>
          </w:tcPr>
          <w:p w14:paraId="04019E15" w14:textId="77777777" w:rsidR="009F0394" w:rsidRPr="00956D07" w:rsidRDefault="009F0394" w:rsidP="00DB66A9">
            <w:pPr>
              <w:spacing w:after="120"/>
              <w:jc w:val="center"/>
              <w:rPr>
                <w:rFonts w:ascii="Arial" w:hAnsi="Arial" w:cs="Arial"/>
                <w:b/>
                <w:bCs/>
                <w:color w:val="000000"/>
                <w:sz w:val="28"/>
              </w:rPr>
            </w:pPr>
            <w:bookmarkStart w:id="15" w:name="_Hlk204248301"/>
          </w:p>
          <w:p w14:paraId="4D1A5056" w14:textId="77777777" w:rsidR="009F0394" w:rsidRPr="00956D07" w:rsidRDefault="009F0394" w:rsidP="00DB66A9">
            <w:pPr>
              <w:spacing w:after="120"/>
              <w:jc w:val="center"/>
              <w:rPr>
                <w:rFonts w:ascii="Arial" w:hAnsi="Arial" w:cs="Arial"/>
                <w:b/>
                <w:bCs/>
                <w:color w:val="000000"/>
                <w:sz w:val="24"/>
              </w:rPr>
            </w:pPr>
            <w:r>
              <w:rPr>
                <w:rFonts w:ascii="Arial" w:hAnsi="Arial" w:cs="Arial"/>
                <w:b/>
                <w:bCs/>
                <w:color w:val="000000"/>
                <w:sz w:val="28"/>
              </w:rPr>
              <w:t xml:space="preserve">14. </w:t>
            </w:r>
            <w:r w:rsidRPr="00956D07">
              <w:rPr>
                <w:rFonts w:ascii="Arial" w:hAnsi="Arial" w:cs="Arial"/>
                <w:b/>
                <w:bCs/>
                <w:color w:val="000000"/>
                <w:sz w:val="28"/>
              </w:rPr>
              <w:t xml:space="preserve">Dysk przenośny SSD </w:t>
            </w:r>
            <w:r>
              <w:rPr>
                <w:rFonts w:ascii="Arial" w:hAnsi="Arial" w:cs="Arial"/>
                <w:b/>
                <w:bCs/>
                <w:color w:val="000000"/>
                <w:sz w:val="28"/>
              </w:rPr>
              <w:t xml:space="preserve"> - 6 sztuk </w:t>
            </w:r>
          </w:p>
          <w:bookmarkEnd w:id="15"/>
          <w:p w14:paraId="0588E2BD" w14:textId="77777777" w:rsidR="009F0394" w:rsidRPr="00AA42CF" w:rsidRDefault="009F0394" w:rsidP="00DB66A9">
            <w:pPr>
              <w:widowControl w:val="0"/>
              <w:suppressAutoHyphens/>
              <w:ind w:left="-207"/>
              <w:jc w:val="center"/>
              <w:rPr>
                <w:rFonts w:ascii="Arial" w:eastAsia="Calibri" w:hAnsi="Arial" w:cs="Arial"/>
                <w:bCs/>
                <w:i/>
                <w:sz w:val="18"/>
                <w:lang w:eastAsia="en-US"/>
              </w:rPr>
            </w:pPr>
            <w:r w:rsidRPr="00AA42CF">
              <w:rPr>
                <w:rFonts w:ascii="Arial" w:eastAsia="Calibri" w:hAnsi="Arial" w:cs="Arial"/>
                <w:bCs/>
                <w:i/>
                <w:sz w:val="18"/>
                <w:lang w:eastAsia="en-US"/>
              </w:rPr>
              <w:t>(*należy podać pełną nazwę producenta, typ i model oraz numer katalogowy w celu jednoznacznej identyfikacji oferowanego urządzenia)</w:t>
            </w:r>
          </w:p>
          <w:p w14:paraId="6F6F2AEC" w14:textId="77777777" w:rsidR="009F0394" w:rsidRPr="00AA42CF" w:rsidRDefault="009F0394" w:rsidP="00DB66A9">
            <w:pPr>
              <w:widowControl w:val="0"/>
              <w:suppressAutoHyphens/>
              <w:ind w:left="-207"/>
              <w:jc w:val="center"/>
              <w:rPr>
                <w:rFonts w:ascii="Arial" w:eastAsia="Calibri" w:hAnsi="Arial" w:cs="Arial"/>
                <w:bCs/>
                <w:i/>
                <w:sz w:val="18"/>
                <w:lang w:eastAsia="en-US"/>
              </w:rPr>
            </w:pPr>
          </w:p>
          <w:p w14:paraId="16CE9DC4" w14:textId="77777777" w:rsidR="009F0394" w:rsidRPr="00AA42CF" w:rsidRDefault="009F0394" w:rsidP="00DB66A9">
            <w:pPr>
              <w:widowControl w:val="0"/>
              <w:suppressAutoHyphens/>
              <w:ind w:left="-207"/>
              <w:jc w:val="center"/>
              <w:rPr>
                <w:rFonts w:ascii="Arial" w:eastAsia="Calibri" w:hAnsi="Arial" w:cs="Arial"/>
                <w:bCs/>
                <w:i/>
                <w:sz w:val="18"/>
                <w:lang w:eastAsia="en-US"/>
              </w:rPr>
            </w:pPr>
          </w:p>
          <w:p w14:paraId="0F872FC3" w14:textId="77777777" w:rsidR="009F0394" w:rsidRPr="00956D07" w:rsidRDefault="009F0394" w:rsidP="00DB66A9">
            <w:pPr>
              <w:spacing w:after="120" w:line="360" w:lineRule="auto"/>
              <w:rPr>
                <w:rFonts w:ascii="Arial" w:hAnsi="Arial" w:cs="Arial"/>
                <w:bCs/>
                <w:color w:val="000000"/>
              </w:rPr>
            </w:pPr>
            <w:r w:rsidRPr="00956D07">
              <w:rPr>
                <w:rFonts w:ascii="Arial" w:hAnsi="Arial" w:cs="Arial"/>
                <w:b/>
                <w:bCs/>
                <w:color w:val="000000"/>
                <w:sz w:val="22"/>
              </w:rPr>
              <w:t>Nazwa producenta dysku przenośnego SSD*</w:t>
            </w:r>
            <w:r w:rsidRPr="00956D07">
              <w:rPr>
                <w:rFonts w:ascii="Arial" w:hAnsi="Arial" w:cs="Arial"/>
                <w:bCs/>
                <w:color w:val="000000"/>
              </w:rPr>
              <w:t xml:space="preserve"> </w:t>
            </w:r>
            <w:r w:rsidRPr="00956D07">
              <w:rPr>
                <w:rFonts w:ascii="Arial" w:hAnsi="Arial" w:cs="Arial"/>
                <w:b/>
                <w:bCs/>
                <w:color w:val="000000"/>
              </w:rPr>
              <w:t>………………………………………………………………………………………………………..</w:t>
            </w:r>
          </w:p>
          <w:p w14:paraId="50401139" w14:textId="77777777" w:rsidR="009F0394" w:rsidRPr="00956D07" w:rsidRDefault="009F0394" w:rsidP="00DB66A9">
            <w:pPr>
              <w:spacing w:after="120" w:line="360" w:lineRule="auto"/>
              <w:rPr>
                <w:rFonts w:ascii="Arial" w:hAnsi="Arial" w:cs="Arial"/>
                <w:b/>
                <w:bCs/>
                <w:color w:val="000000"/>
                <w:sz w:val="22"/>
              </w:rPr>
            </w:pPr>
            <w:r w:rsidRPr="00956D07">
              <w:rPr>
                <w:rFonts w:ascii="Arial" w:hAnsi="Arial" w:cs="Arial"/>
                <w:b/>
                <w:bCs/>
                <w:color w:val="000000"/>
                <w:sz w:val="22"/>
              </w:rPr>
              <w:t>Typ/model urządzenia dysku przenośnego SSD * …………………………………………………………………………………………</w:t>
            </w:r>
          </w:p>
          <w:p w14:paraId="44E19930" w14:textId="77777777" w:rsidR="009F0394" w:rsidRPr="00956D07" w:rsidRDefault="009F0394" w:rsidP="00DB66A9">
            <w:pPr>
              <w:spacing w:after="120" w:line="360" w:lineRule="auto"/>
              <w:rPr>
                <w:rFonts w:ascii="Arial" w:hAnsi="Arial" w:cs="Arial"/>
                <w:b/>
                <w:bCs/>
                <w:color w:val="000000"/>
                <w:sz w:val="22"/>
              </w:rPr>
            </w:pPr>
            <w:r w:rsidRPr="00956D07">
              <w:rPr>
                <w:rFonts w:ascii="Arial" w:hAnsi="Arial" w:cs="Arial"/>
                <w:b/>
                <w:bCs/>
                <w:color w:val="000000"/>
                <w:sz w:val="22"/>
              </w:rPr>
              <w:t>Numer katalogowy oferowanego sprzętu* …………………………………………………………………………………</w:t>
            </w:r>
          </w:p>
          <w:p w14:paraId="1DBEAC58" w14:textId="77777777" w:rsidR="009F0394" w:rsidRPr="00AA42CF" w:rsidRDefault="009F0394" w:rsidP="00DB66A9">
            <w:pPr>
              <w:widowControl w:val="0"/>
              <w:suppressAutoHyphens/>
              <w:ind w:left="-207"/>
              <w:jc w:val="center"/>
              <w:rPr>
                <w:rFonts w:ascii="Arial" w:eastAsia="Calibri" w:hAnsi="Arial" w:cs="Arial"/>
                <w:bCs/>
                <w:i/>
                <w:sz w:val="18"/>
                <w:lang w:eastAsia="en-US"/>
              </w:rPr>
            </w:pPr>
          </w:p>
          <w:p w14:paraId="36E660A5" w14:textId="77777777" w:rsidR="009F0394" w:rsidRPr="00AA42CF" w:rsidRDefault="009F0394" w:rsidP="00DB66A9">
            <w:pPr>
              <w:widowControl w:val="0"/>
              <w:suppressAutoHyphens/>
              <w:rPr>
                <w:rFonts w:ascii="Arial" w:hAnsi="Arial" w:cs="Arial"/>
                <w:sz w:val="18"/>
                <w:szCs w:val="18"/>
                <w:lang w:eastAsia="en-US"/>
              </w:rPr>
            </w:pPr>
            <w:r w:rsidRPr="00AA42CF">
              <w:rPr>
                <w:rFonts w:ascii="Arial" w:hAnsi="Arial" w:cs="Arial"/>
                <w:b/>
                <w:u w:val="single"/>
                <w:lang w:eastAsia="en-US"/>
              </w:rPr>
              <w:t>Link do strony producenta zawierający pełną specyfikację oferowanego sprzętu*</w:t>
            </w:r>
            <w:r w:rsidRPr="00AA42CF">
              <w:rPr>
                <w:rFonts w:ascii="Arial" w:hAnsi="Arial" w:cs="Arial"/>
                <w:b/>
                <w:sz w:val="18"/>
                <w:szCs w:val="18"/>
                <w:lang w:eastAsia="en-US"/>
              </w:rPr>
              <w:t xml:space="preserve">  ……………………………….………………</w:t>
            </w:r>
          </w:p>
          <w:p w14:paraId="3F166804" w14:textId="77777777" w:rsidR="009F0394" w:rsidRPr="00AA42CF" w:rsidRDefault="009F0394" w:rsidP="00DB66A9">
            <w:pPr>
              <w:widowControl w:val="0"/>
              <w:suppressAutoHyphens/>
              <w:rPr>
                <w:rFonts w:ascii="Arial" w:hAnsi="Arial" w:cs="Arial"/>
                <w:sz w:val="18"/>
                <w:szCs w:val="18"/>
                <w:lang w:eastAsia="en-US"/>
              </w:rPr>
            </w:pPr>
          </w:p>
          <w:p w14:paraId="59A145A2" w14:textId="77777777" w:rsidR="009F0394" w:rsidRPr="00AA42CF" w:rsidRDefault="009F0394" w:rsidP="00DB66A9">
            <w:pPr>
              <w:widowControl w:val="0"/>
              <w:suppressAutoHyphens/>
              <w:jc w:val="center"/>
              <w:rPr>
                <w:rFonts w:ascii="Arial" w:hAnsi="Arial" w:cs="Arial"/>
                <w:sz w:val="18"/>
                <w:szCs w:val="18"/>
                <w:lang w:eastAsia="en-US"/>
              </w:rPr>
            </w:pPr>
            <w:r w:rsidRPr="00AA42CF">
              <w:rPr>
                <w:rFonts w:ascii="Arial" w:hAnsi="Arial" w:cs="Arial"/>
                <w:i/>
                <w:sz w:val="18"/>
                <w:szCs w:val="18"/>
                <w:lang w:eastAsia="en-US"/>
              </w:rPr>
              <w:t xml:space="preserve">(Uwaga: Jeśli na stronie internetowej producenta nie jest dostępna pełna oferta modeli sprzętu wraz z jego konfiguracją, </w:t>
            </w:r>
            <w:r w:rsidRPr="00AA42CF">
              <w:rPr>
                <w:rFonts w:ascii="Arial" w:hAnsi="Arial" w:cs="Arial"/>
                <w:b/>
                <w:i/>
                <w:sz w:val="18"/>
                <w:szCs w:val="18"/>
                <w:lang w:eastAsia="en-US"/>
              </w:rPr>
              <w:t>do oferty należy dołączyć katalog producenta</w:t>
            </w:r>
            <w:r w:rsidRPr="00AA42CF">
              <w:rPr>
                <w:rFonts w:ascii="Arial" w:hAnsi="Arial" w:cs="Arial"/>
                <w:i/>
                <w:sz w:val="18"/>
                <w:szCs w:val="18"/>
                <w:lang w:eastAsia="en-US"/>
              </w:rPr>
              <w:t xml:space="preserve"> zaoferowanego produktu umożliwiający weryfikację oferty pod kątem zgodności z wymaganiami Zamawiającego</w:t>
            </w:r>
            <w:r w:rsidRPr="00AA42CF">
              <w:rPr>
                <w:rFonts w:ascii="Arial" w:hAnsi="Arial" w:cs="Arial"/>
                <w:sz w:val="18"/>
                <w:szCs w:val="18"/>
                <w:lang w:eastAsia="en-US"/>
              </w:rPr>
              <w:t>)</w:t>
            </w:r>
          </w:p>
          <w:p w14:paraId="1AF92C13" w14:textId="77777777" w:rsidR="009F0394" w:rsidRPr="00AA42CF" w:rsidRDefault="009F0394" w:rsidP="00DB66A9">
            <w:pPr>
              <w:widowControl w:val="0"/>
              <w:suppressAutoHyphens/>
              <w:jc w:val="center"/>
              <w:rPr>
                <w:rFonts w:ascii="Arial" w:hAnsi="Arial" w:cs="Arial"/>
                <w:sz w:val="18"/>
                <w:szCs w:val="18"/>
                <w:lang w:eastAsia="en-US"/>
              </w:rPr>
            </w:pPr>
          </w:p>
          <w:p w14:paraId="641C8EAC" w14:textId="77777777" w:rsidR="009F0394" w:rsidRPr="00AA42CF" w:rsidRDefault="009F0394" w:rsidP="00DB66A9">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9F0394" w:rsidRPr="00AA42CF" w14:paraId="03109BFA" w14:textId="77777777" w:rsidTr="00DB66A9">
        <w:trPr>
          <w:trHeight w:val="960"/>
        </w:trPr>
        <w:tc>
          <w:tcPr>
            <w:tcW w:w="488" w:type="dxa"/>
            <w:shd w:val="clear" w:color="auto" w:fill="E8E8E8" w:themeFill="background2"/>
            <w:vAlign w:val="center"/>
          </w:tcPr>
          <w:p w14:paraId="5564FCD9"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Arial" w:hAnsi="Arial" w:cs="Arial"/>
                <w:b/>
                <w:bCs/>
                <w:color w:val="000000"/>
                <w:sz w:val="18"/>
                <w:szCs w:val="18"/>
              </w:rPr>
              <w:t>Lp.</w:t>
            </w:r>
          </w:p>
        </w:tc>
        <w:tc>
          <w:tcPr>
            <w:tcW w:w="1998" w:type="dxa"/>
            <w:shd w:val="clear" w:color="auto" w:fill="E8E8E8" w:themeFill="background2"/>
            <w:vAlign w:val="center"/>
          </w:tcPr>
          <w:p w14:paraId="1E44FE88"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57E557E2" w14:textId="77777777" w:rsidR="009F0394" w:rsidRDefault="009F0394" w:rsidP="00DB66A9">
            <w:pPr>
              <w:widowControl w:val="0"/>
              <w:jc w:val="center"/>
              <w:outlineLvl w:val="0"/>
              <w:rPr>
                <w:rFonts w:ascii="Arial" w:hAnsi="Arial" w:cs="Arial"/>
                <w:b/>
                <w:bCs/>
                <w:sz w:val="18"/>
                <w:szCs w:val="18"/>
              </w:rPr>
            </w:pPr>
          </w:p>
          <w:p w14:paraId="146966F3" w14:textId="77777777" w:rsidR="009F0394" w:rsidRPr="00956D07" w:rsidRDefault="009F0394" w:rsidP="00DB66A9">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2A9F36B2" w14:textId="77777777" w:rsidR="009F0394" w:rsidRDefault="009F0394" w:rsidP="00DB66A9">
            <w:pPr>
              <w:widowControl w:val="0"/>
              <w:jc w:val="center"/>
              <w:outlineLvl w:val="0"/>
              <w:rPr>
                <w:rFonts w:ascii="Arial" w:hAnsi="Arial" w:cs="Arial"/>
                <w:b/>
                <w:bCs/>
                <w:sz w:val="18"/>
                <w:szCs w:val="18"/>
              </w:rPr>
            </w:pPr>
          </w:p>
          <w:p w14:paraId="390209E7" w14:textId="44381BB4" w:rsidR="009F0394" w:rsidRDefault="009F0394" w:rsidP="00DB66A9">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w:t>
            </w:r>
          </w:p>
          <w:p w14:paraId="1E42C873" w14:textId="77777777" w:rsidR="009F0394" w:rsidRPr="00956D07" w:rsidRDefault="009F0394" w:rsidP="00DB66A9">
            <w:pPr>
              <w:autoSpaceDE w:val="0"/>
              <w:autoSpaceDN w:val="0"/>
              <w:adjustRightInd w:val="0"/>
              <w:jc w:val="center"/>
              <w:rPr>
                <w:rFonts w:ascii="Arial" w:hAnsi="Arial" w:cs="Arial"/>
                <w:b/>
                <w:bCs/>
                <w:color w:val="000000"/>
                <w:sz w:val="18"/>
                <w:szCs w:val="18"/>
              </w:rPr>
            </w:pPr>
          </w:p>
        </w:tc>
      </w:tr>
      <w:tr w:rsidR="009F0394" w:rsidRPr="00AA42CF" w14:paraId="12BB1594" w14:textId="77777777" w:rsidTr="000B3EB8">
        <w:trPr>
          <w:trHeight w:val="1348"/>
        </w:trPr>
        <w:tc>
          <w:tcPr>
            <w:tcW w:w="488" w:type="dxa"/>
            <w:vAlign w:val="center"/>
          </w:tcPr>
          <w:p w14:paraId="2F3C8224"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1</w:t>
            </w:r>
          </w:p>
        </w:tc>
        <w:tc>
          <w:tcPr>
            <w:tcW w:w="1998" w:type="dxa"/>
            <w:vAlign w:val="center"/>
          </w:tcPr>
          <w:p w14:paraId="3F595B06" w14:textId="77777777" w:rsidR="009F0394" w:rsidRPr="00956D07" w:rsidRDefault="009F0394" w:rsidP="00DB66A9">
            <w:pPr>
              <w:autoSpaceDE w:val="0"/>
              <w:autoSpaceDN w:val="0"/>
              <w:adjustRightInd w:val="0"/>
              <w:rPr>
                <w:rFonts w:ascii="Arial" w:hAnsi="Arial" w:cs="Arial"/>
                <w:b/>
                <w:i/>
                <w:color w:val="000000"/>
                <w:sz w:val="18"/>
                <w:szCs w:val="18"/>
              </w:rPr>
            </w:pPr>
            <w:r w:rsidRPr="00956D07">
              <w:rPr>
                <w:rFonts w:ascii="Arial" w:hAnsi="Arial" w:cs="Arial"/>
                <w:b/>
                <w:i/>
                <w:color w:val="000000"/>
                <w:sz w:val="18"/>
                <w:szCs w:val="18"/>
              </w:rPr>
              <w:t>Zastosowanie:</w:t>
            </w:r>
          </w:p>
        </w:tc>
        <w:tc>
          <w:tcPr>
            <w:tcW w:w="9255" w:type="dxa"/>
            <w:vAlign w:val="center"/>
          </w:tcPr>
          <w:p w14:paraId="6205CBA5" w14:textId="77777777" w:rsidR="009F0394" w:rsidRPr="00AA42CF" w:rsidRDefault="009F0394" w:rsidP="00DB66A9">
            <w:pPr>
              <w:pStyle w:val="TableParagraph"/>
              <w:spacing w:line="195" w:lineRule="exact"/>
              <w:ind w:left="10" w:right="1"/>
              <w:rPr>
                <w:rFonts w:ascii="Arial" w:hAnsi="Arial" w:cs="Arial"/>
                <w:sz w:val="18"/>
                <w:szCs w:val="18"/>
              </w:rPr>
            </w:pPr>
            <w:r w:rsidRPr="00AA42CF">
              <w:rPr>
                <w:rFonts w:ascii="Arial" w:hAnsi="Arial" w:cs="Arial"/>
                <w:sz w:val="18"/>
                <w:szCs w:val="18"/>
              </w:rPr>
              <w:t>Dysk przenośny SSD doskonale sprawdza się w zastosowaniach egzaminacyjnych, umożliwiając szybkie i bezpieczne przenoszenie kopii systemów oraz danych uczniów. Dzięki wysokiej prędkości odczytu i zapisu znacząco skraca czas przygotowania stanowisk egzaminacyjnych. Jego kompaktowa forma i odporność na wstrząsy zapewniają wygodę i niezawodność w codziennym użytkowaniu.</w:t>
            </w:r>
          </w:p>
        </w:tc>
        <w:tc>
          <w:tcPr>
            <w:tcW w:w="2288" w:type="dxa"/>
            <w:vAlign w:val="center"/>
          </w:tcPr>
          <w:p w14:paraId="13626A50"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p w14:paraId="41952BB8" w14:textId="77777777" w:rsidR="009F0394" w:rsidRPr="00956D07" w:rsidRDefault="009F0394" w:rsidP="00DB66A9">
            <w:pPr>
              <w:autoSpaceDE w:val="0"/>
              <w:autoSpaceDN w:val="0"/>
              <w:adjustRightInd w:val="0"/>
              <w:jc w:val="center"/>
              <w:rPr>
                <w:rFonts w:ascii="Arial" w:hAnsi="Arial" w:cs="Arial"/>
                <w:bCs/>
                <w:i/>
                <w:color w:val="000000"/>
                <w:sz w:val="18"/>
                <w:szCs w:val="18"/>
              </w:rPr>
            </w:pPr>
          </w:p>
        </w:tc>
      </w:tr>
      <w:tr w:rsidR="009F0394" w:rsidRPr="00AA42CF" w14:paraId="45C6C9AB" w14:textId="77777777" w:rsidTr="00DB66A9">
        <w:trPr>
          <w:trHeight w:val="850"/>
        </w:trPr>
        <w:tc>
          <w:tcPr>
            <w:tcW w:w="488" w:type="dxa"/>
            <w:vAlign w:val="center"/>
          </w:tcPr>
          <w:p w14:paraId="2E37792D"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2</w:t>
            </w:r>
          </w:p>
        </w:tc>
        <w:tc>
          <w:tcPr>
            <w:tcW w:w="1998" w:type="dxa"/>
            <w:vAlign w:val="center"/>
          </w:tcPr>
          <w:p w14:paraId="213085D9"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Pojemność</w:t>
            </w:r>
            <w:r w:rsidRPr="00956D07">
              <w:rPr>
                <w:rFonts w:ascii="Arial" w:hAnsi="Arial" w:cs="Arial"/>
                <w:b/>
                <w:i/>
                <w:color w:val="000000"/>
                <w:sz w:val="18"/>
                <w:szCs w:val="18"/>
              </w:rPr>
              <w:t xml:space="preserve">: </w:t>
            </w:r>
          </w:p>
        </w:tc>
        <w:tc>
          <w:tcPr>
            <w:tcW w:w="9255" w:type="dxa"/>
            <w:vAlign w:val="center"/>
          </w:tcPr>
          <w:p w14:paraId="5D8B88C8" w14:textId="77777777" w:rsidR="00951ED8" w:rsidRPr="00AA42CF" w:rsidRDefault="00951ED8" w:rsidP="00DB66A9">
            <w:pPr>
              <w:pStyle w:val="TableParagraph"/>
              <w:spacing w:line="195" w:lineRule="exact"/>
              <w:ind w:left="10" w:right="1"/>
              <w:rPr>
                <w:rFonts w:ascii="Arial" w:hAnsi="Arial" w:cs="Arial"/>
                <w:sz w:val="18"/>
                <w:szCs w:val="18"/>
              </w:rPr>
            </w:pPr>
            <w:r w:rsidRPr="000B3EB8">
              <w:rPr>
                <w:rFonts w:ascii="Arial" w:hAnsi="Arial" w:cs="Arial"/>
                <w:sz w:val="18"/>
                <w:szCs w:val="18"/>
              </w:rPr>
              <w:t xml:space="preserve">Minimum </w:t>
            </w:r>
            <w:r w:rsidRPr="000B3EB8">
              <w:rPr>
                <w:rFonts w:ascii="Arial" w:hAnsi="Arial" w:cs="Arial"/>
                <w:b/>
                <w:bCs/>
                <w:sz w:val="18"/>
                <w:szCs w:val="18"/>
              </w:rPr>
              <w:t>2 TB</w:t>
            </w:r>
            <w:r w:rsidRPr="000B3EB8">
              <w:rPr>
                <w:rFonts w:ascii="Arial" w:hAnsi="Arial" w:cs="Arial"/>
                <w:sz w:val="18"/>
                <w:szCs w:val="18"/>
              </w:rPr>
              <w:t xml:space="preserve"> (2048 GB) pamięci typu SSD. </w:t>
            </w:r>
            <w:r w:rsidRPr="000B3EB8">
              <w:rPr>
                <w:rFonts w:ascii="Arial" w:hAnsi="Arial" w:cs="Arial"/>
                <w:sz w:val="18"/>
                <w:szCs w:val="18"/>
              </w:rPr>
              <w:br/>
              <w:t>Dopuszcza się dyski o większej pojemności.</w:t>
            </w:r>
          </w:p>
        </w:tc>
        <w:tc>
          <w:tcPr>
            <w:tcW w:w="2288" w:type="dxa"/>
            <w:vAlign w:val="center"/>
          </w:tcPr>
          <w:p w14:paraId="4D0B4E47"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3269B0EC" w14:textId="77777777" w:rsidTr="00DB66A9">
        <w:trPr>
          <w:trHeight w:val="701"/>
        </w:trPr>
        <w:tc>
          <w:tcPr>
            <w:tcW w:w="488" w:type="dxa"/>
            <w:vAlign w:val="center"/>
          </w:tcPr>
          <w:p w14:paraId="763370B9"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3</w:t>
            </w:r>
          </w:p>
        </w:tc>
        <w:tc>
          <w:tcPr>
            <w:tcW w:w="1998" w:type="dxa"/>
            <w:vAlign w:val="center"/>
          </w:tcPr>
          <w:p w14:paraId="2E784D9D"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Prędkość:</w:t>
            </w:r>
          </w:p>
        </w:tc>
        <w:tc>
          <w:tcPr>
            <w:tcW w:w="9255" w:type="dxa"/>
            <w:vAlign w:val="center"/>
          </w:tcPr>
          <w:p w14:paraId="584642CC" w14:textId="77777777" w:rsidR="007639B5" w:rsidRDefault="007639B5" w:rsidP="00DB66A9">
            <w:pPr>
              <w:tabs>
                <w:tab w:val="left" w:pos="4896"/>
              </w:tabs>
              <w:spacing w:before="61"/>
              <w:rPr>
                <w:rFonts w:ascii="Arial" w:hAnsi="Arial" w:cs="Arial"/>
                <w:sz w:val="18"/>
                <w:szCs w:val="18"/>
              </w:rPr>
            </w:pPr>
          </w:p>
          <w:p w14:paraId="1A7D5FE2" w14:textId="77777777" w:rsidR="00951ED8" w:rsidRDefault="00951ED8" w:rsidP="00DB66A9">
            <w:pPr>
              <w:tabs>
                <w:tab w:val="left" w:pos="4896"/>
              </w:tabs>
              <w:spacing w:before="61"/>
              <w:rPr>
                <w:rFonts w:ascii="Arial" w:hAnsi="Arial" w:cs="Arial"/>
                <w:sz w:val="18"/>
                <w:szCs w:val="18"/>
              </w:rPr>
            </w:pPr>
            <w:r w:rsidRPr="000B3EB8">
              <w:rPr>
                <w:rFonts w:ascii="Arial" w:hAnsi="Arial" w:cs="Arial"/>
                <w:sz w:val="18"/>
                <w:szCs w:val="18"/>
              </w:rPr>
              <w:t xml:space="preserve">Minimalne prędkości sekwencyjne: </w:t>
            </w:r>
            <w:r w:rsidRPr="000B3EB8">
              <w:rPr>
                <w:rFonts w:ascii="Arial" w:hAnsi="Arial" w:cs="Arial"/>
                <w:sz w:val="18"/>
                <w:szCs w:val="18"/>
              </w:rPr>
              <w:br/>
              <w:t xml:space="preserve">• odczyt ≥ 2000 MB/s, </w:t>
            </w:r>
            <w:r w:rsidRPr="000B3EB8">
              <w:rPr>
                <w:rFonts w:ascii="Arial" w:hAnsi="Arial" w:cs="Arial"/>
                <w:sz w:val="18"/>
                <w:szCs w:val="18"/>
              </w:rPr>
              <w:br/>
              <w:t xml:space="preserve">• zapis ≥ 2000 MB/s. </w:t>
            </w:r>
            <w:r w:rsidRPr="000B3EB8">
              <w:rPr>
                <w:rFonts w:ascii="Arial" w:hAnsi="Arial" w:cs="Arial"/>
                <w:sz w:val="18"/>
                <w:szCs w:val="18"/>
              </w:rPr>
              <w:br/>
            </w:r>
            <w:r w:rsidRPr="000B3EB8">
              <w:rPr>
                <w:rFonts w:ascii="Arial" w:hAnsi="Arial" w:cs="Arial"/>
                <w:sz w:val="18"/>
                <w:szCs w:val="18"/>
              </w:rPr>
              <w:lastRenderedPageBreak/>
              <w:t xml:space="preserve">Pomiar zgodnie z normą </w:t>
            </w:r>
            <w:proofErr w:type="spellStart"/>
            <w:r w:rsidRPr="000B3EB8">
              <w:rPr>
                <w:rFonts w:ascii="Arial" w:hAnsi="Arial" w:cs="Arial"/>
                <w:sz w:val="18"/>
                <w:szCs w:val="18"/>
              </w:rPr>
              <w:t>CrystalDiskMark</w:t>
            </w:r>
            <w:proofErr w:type="spellEnd"/>
            <w:r w:rsidRPr="000B3EB8">
              <w:rPr>
                <w:rFonts w:ascii="Arial" w:hAnsi="Arial" w:cs="Arial"/>
                <w:sz w:val="18"/>
                <w:szCs w:val="18"/>
              </w:rPr>
              <w:t xml:space="preserve"> lub równoważną.</w:t>
            </w:r>
          </w:p>
          <w:p w14:paraId="56D4176C" w14:textId="77777777" w:rsidR="007639B5" w:rsidRPr="000B3EB8" w:rsidRDefault="007639B5" w:rsidP="00DB66A9">
            <w:pPr>
              <w:tabs>
                <w:tab w:val="left" w:pos="4896"/>
              </w:tabs>
              <w:spacing w:before="61"/>
              <w:rPr>
                <w:rFonts w:ascii="Arial" w:hAnsi="Arial" w:cs="Arial"/>
                <w:sz w:val="18"/>
                <w:szCs w:val="18"/>
              </w:rPr>
            </w:pPr>
          </w:p>
        </w:tc>
        <w:tc>
          <w:tcPr>
            <w:tcW w:w="2288" w:type="dxa"/>
            <w:vAlign w:val="center"/>
          </w:tcPr>
          <w:p w14:paraId="21937E86"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lastRenderedPageBreak/>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2C06B1D2" w14:textId="77777777" w:rsidTr="00DB66A9">
        <w:trPr>
          <w:trHeight w:val="513"/>
        </w:trPr>
        <w:tc>
          <w:tcPr>
            <w:tcW w:w="488" w:type="dxa"/>
            <w:vAlign w:val="center"/>
          </w:tcPr>
          <w:p w14:paraId="1BB52A33"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4</w:t>
            </w:r>
          </w:p>
        </w:tc>
        <w:tc>
          <w:tcPr>
            <w:tcW w:w="1998" w:type="dxa"/>
            <w:vAlign w:val="center"/>
          </w:tcPr>
          <w:p w14:paraId="10209F8D"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z w:val="18"/>
                <w:szCs w:val="18"/>
              </w:rPr>
              <w:t>Interfejs:</w:t>
            </w:r>
          </w:p>
        </w:tc>
        <w:tc>
          <w:tcPr>
            <w:tcW w:w="9255" w:type="dxa"/>
            <w:vAlign w:val="center"/>
          </w:tcPr>
          <w:p w14:paraId="4E95A077" w14:textId="77777777" w:rsidR="00951ED8" w:rsidRDefault="00951ED8" w:rsidP="00DB66A9">
            <w:pPr>
              <w:spacing w:before="61"/>
              <w:rPr>
                <w:rFonts w:ascii="Arial" w:hAnsi="Arial" w:cs="Arial"/>
                <w:b/>
                <w:bCs/>
                <w:sz w:val="18"/>
                <w:szCs w:val="18"/>
              </w:rPr>
            </w:pPr>
            <w:r w:rsidRPr="000B3EB8">
              <w:rPr>
                <w:rFonts w:ascii="Arial" w:hAnsi="Arial" w:cs="Arial"/>
                <w:sz w:val="18"/>
                <w:szCs w:val="18"/>
              </w:rPr>
              <w:t>USB 3.2 Gen 2×2 (</w:t>
            </w:r>
            <w:proofErr w:type="spellStart"/>
            <w:r w:rsidRPr="000B3EB8">
              <w:rPr>
                <w:rFonts w:ascii="Arial" w:hAnsi="Arial" w:cs="Arial"/>
                <w:sz w:val="18"/>
                <w:szCs w:val="18"/>
              </w:rPr>
              <w:t>Type</w:t>
            </w:r>
            <w:proofErr w:type="spellEnd"/>
            <w:r w:rsidRPr="000B3EB8">
              <w:rPr>
                <w:rFonts w:ascii="Arial" w:hAnsi="Arial" w:cs="Arial"/>
                <w:sz w:val="18"/>
                <w:szCs w:val="18"/>
              </w:rPr>
              <w:t xml:space="preserve">-C), zapewniający przepustowość do 20 </w:t>
            </w:r>
            <w:proofErr w:type="spellStart"/>
            <w:r w:rsidRPr="000B3EB8">
              <w:rPr>
                <w:rFonts w:ascii="Arial" w:hAnsi="Arial" w:cs="Arial"/>
                <w:sz w:val="18"/>
                <w:szCs w:val="18"/>
              </w:rPr>
              <w:t>Gb</w:t>
            </w:r>
            <w:proofErr w:type="spellEnd"/>
            <w:r w:rsidRPr="000B3EB8">
              <w:rPr>
                <w:rFonts w:ascii="Arial" w:hAnsi="Arial" w:cs="Arial"/>
                <w:sz w:val="18"/>
                <w:szCs w:val="18"/>
              </w:rPr>
              <w:t xml:space="preserve">/s. </w:t>
            </w:r>
            <w:r w:rsidRPr="000B3EB8">
              <w:rPr>
                <w:rFonts w:ascii="Arial" w:hAnsi="Arial" w:cs="Arial"/>
                <w:sz w:val="18"/>
                <w:szCs w:val="18"/>
              </w:rPr>
              <w:br/>
              <w:t>Wsteczna kompatybilność z USB 3.2 Gen 2 / Gen 1 / USB 2.0</w:t>
            </w:r>
            <w:r w:rsidRPr="000B3EB8">
              <w:rPr>
                <w:rFonts w:ascii="Arial" w:hAnsi="Arial" w:cs="Arial"/>
                <w:b/>
                <w:bCs/>
                <w:sz w:val="18"/>
                <w:szCs w:val="18"/>
              </w:rPr>
              <w:t>.</w:t>
            </w:r>
          </w:p>
          <w:p w14:paraId="5D39D091" w14:textId="77777777" w:rsidR="007639B5" w:rsidRPr="000B3EB8" w:rsidRDefault="007639B5" w:rsidP="00DB66A9">
            <w:pPr>
              <w:spacing w:before="61"/>
              <w:rPr>
                <w:rFonts w:ascii="Arial" w:hAnsi="Arial" w:cs="Arial"/>
                <w:sz w:val="18"/>
                <w:szCs w:val="18"/>
              </w:rPr>
            </w:pPr>
          </w:p>
        </w:tc>
        <w:tc>
          <w:tcPr>
            <w:tcW w:w="2288" w:type="dxa"/>
            <w:vAlign w:val="center"/>
          </w:tcPr>
          <w:p w14:paraId="0E0334A1" w14:textId="77777777" w:rsidR="009F0394" w:rsidRPr="00956D07" w:rsidRDefault="009F0394" w:rsidP="00DB66A9">
            <w:pPr>
              <w:autoSpaceDE w:val="0"/>
              <w:autoSpaceDN w:val="0"/>
              <w:adjustRightInd w:val="0"/>
              <w:jc w:val="center"/>
              <w:rPr>
                <w:rFonts w:ascii="Arial" w:hAnsi="Arial" w:cs="Arial"/>
                <w:b/>
                <w:bCs/>
                <w:color w:val="000000"/>
                <w:sz w:val="18"/>
                <w:szCs w:val="18"/>
              </w:rPr>
            </w:pP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TAK / </w:t>
            </w:r>
            <w:r w:rsidRPr="00956D07">
              <w:rPr>
                <w:rFonts w:ascii="Segoe UI Symbol" w:hAnsi="Segoe UI Symbol" w:cs="Segoe UI Symbol"/>
                <w:b/>
                <w:bCs/>
                <w:color w:val="000000"/>
                <w:sz w:val="18"/>
                <w:szCs w:val="18"/>
              </w:rPr>
              <w:t>☐</w:t>
            </w:r>
            <w:r w:rsidRPr="00956D07">
              <w:rPr>
                <w:rFonts w:ascii="Arial" w:hAnsi="Arial" w:cs="Arial"/>
                <w:b/>
                <w:bCs/>
                <w:color w:val="000000"/>
                <w:sz w:val="18"/>
                <w:szCs w:val="18"/>
              </w:rPr>
              <w:t xml:space="preserve"> NIE</w:t>
            </w:r>
          </w:p>
        </w:tc>
      </w:tr>
      <w:tr w:rsidR="009F0394" w:rsidRPr="00AA42CF" w14:paraId="08BD19FA" w14:textId="77777777" w:rsidTr="00DB66A9">
        <w:trPr>
          <w:trHeight w:val="595"/>
        </w:trPr>
        <w:tc>
          <w:tcPr>
            <w:tcW w:w="488" w:type="dxa"/>
            <w:vAlign w:val="center"/>
          </w:tcPr>
          <w:p w14:paraId="17E09B03" w14:textId="77777777" w:rsidR="009F0394" w:rsidRPr="00956D07" w:rsidRDefault="009F0394" w:rsidP="00DB66A9">
            <w:pPr>
              <w:autoSpaceDE w:val="0"/>
              <w:autoSpaceDN w:val="0"/>
              <w:adjustRightInd w:val="0"/>
              <w:rPr>
                <w:rFonts w:ascii="Arial" w:hAnsi="Arial" w:cs="Arial"/>
                <w:color w:val="000000"/>
                <w:sz w:val="18"/>
                <w:szCs w:val="18"/>
              </w:rPr>
            </w:pPr>
            <w:r w:rsidRPr="00956D07">
              <w:rPr>
                <w:rFonts w:ascii="Arial" w:hAnsi="Arial" w:cs="Arial"/>
                <w:color w:val="000000"/>
                <w:sz w:val="18"/>
                <w:szCs w:val="18"/>
              </w:rPr>
              <w:t>5</w:t>
            </w:r>
          </w:p>
        </w:tc>
        <w:tc>
          <w:tcPr>
            <w:tcW w:w="1998" w:type="dxa"/>
            <w:vAlign w:val="center"/>
          </w:tcPr>
          <w:p w14:paraId="1EA76DC7" w14:textId="77777777" w:rsidR="009F0394" w:rsidRPr="00956D07" w:rsidRDefault="009F0394" w:rsidP="00DB66A9">
            <w:pPr>
              <w:autoSpaceDE w:val="0"/>
              <w:autoSpaceDN w:val="0"/>
              <w:adjustRightInd w:val="0"/>
              <w:rPr>
                <w:rFonts w:ascii="Arial" w:hAnsi="Arial" w:cs="Arial"/>
                <w:b/>
                <w:i/>
                <w:color w:val="000000"/>
                <w:sz w:val="18"/>
                <w:szCs w:val="18"/>
              </w:rPr>
            </w:pPr>
            <w:r w:rsidRPr="00AA42CF">
              <w:rPr>
                <w:rFonts w:ascii="Arial" w:hAnsi="Arial" w:cs="Arial"/>
                <w:b/>
                <w:i/>
                <w:spacing w:val="-2"/>
                <w:sz w:val="18"/>
                <w:szCs w:val="18"/>
              </w:rPr>
              <w:t>Wytrzymałość:</w:t>
            </w:r>
          </w:p>
        </w:tc>
        <w:tc>
          <w:tcPr>
            <w:tcW w:w="9255" w:type="dxa"/>
            <w:vAlign w:val="center"/>
          </w:tcPr>
          <w:p w14:paraId="182B1ACD" w14:textId="77777777" w:rsidR="007639B5" w:rsidRDefault="007639B5" w:rsidP="00DB66A9">
            <w:pPr>
              <w:autoSpaceDE w:val="0"/>
              <w:autoSpaceDN w:val="0"/>
              <w:adjustRightInd w:val="0"/>
              <w:rPr>
                <w:rFonts w:ascii="Arial" w:hAnsi="Arial" w:cs="Arial"/>
                <w:sz w:val="18"/>
                <w:szCs w:val="18"/>
              </w:rPr>
            </w:pPr>
          </w:p>
          <w:p w14:paraId="48AFE418" w14:textId="77777777" w:rsidR="00951ED8" w:rsidRDefault="007639B5" w:rsidP="00DB66A9">
            <w:pPr>
              <w:autoSpaceDE w:val="0"/>
              <w:autoSpaceDN w:val="0"/>
              <w:adjustRightInd w:val="0"/>
              <w:rPr>
                <w:rFonts w:ascii="Arial" w:hAnsi="Arial" w:cs="Arial"/>
                <w:sz w:val="18"/>
                <w:szCs w:val="18"/>
              </w:rPr>
            </w:pPr>
            <w:r w:rsidRPr="000B3EB8">
              <w:rPr>
                <w:rFonts w:ascii="Arial" w:hAnsi="Arial" w:cs="Arial"/>
                <w:sz w:val="18"/>
                <w:szCs w:val="18"/>
              </w:rPr>
              <w:t xml:space="preserve">• </w:t>
            </w:r>
            <w:r w:rsidR="00951ED8" w:rsidRPr="000B3EB8">
              <w:rPr>
                <w:rFonts w:ascii="Arial" w:hAnsi="Arial" w:cs="Arial"/>
                <w:sz w:val="18"/>
                <w:szCs w:val="18"/>
              </w:rPr>
              <w:t xml:space="preserve">Obudowa wykonana z metalu lub kompozytu o podwyższonej odporności na uderzenia i wstrząsy. </w:t>
            </w:r>
            <w:r w:rsidR="00951ED8" w:rsidRPr="000B3EB8">
              <w:rPr>
                <w:rFonts w:ascii="Arial" w:hAnsi="Arial" w:cs="Arial"/>
                <w:sz w:val="18"/>
                <w:szCs w:val="18"/>
              </w:rPr>
              <w:br/>
              <w:t xml:space="preserve">• Odporność na upadek z wysokości min. 2 m (lub równoważna klasa wytrzymałości). </w:t>
            </w:r>
            <w:r w:rsidR="00951ED8" w:rsidRPr="000B3EB8">
              <w:rPr>
                <w:rFonts w:ascii="Arial" w:hAnsi="Arial" w:cs="Arial"/>
                <w:sz w:val="18"/>
                <w:szCs w:val="18"/>
              </w:rPr>
              <w:br/>
              <w:t>• Urządzenie bez elementów ruchomych (technologia SSD).</w:t>
            </w:r>
          </w:p>
          <w:p w14:paraId="1ECE3A59" w14:textId="77777777" w:rsidR="007639B5" w:rsidRPr="000B3EB8" w:rsidRDefault="007639B5" w:rsidP="00DB66A9">
            <w:pPr>
              <w:autoSpaceDE w:val="0"/>
              <w:autoSpaceDN w:val="0"/>
              <w:adjustRightInd w:val="0"/>
              <w:rPr>
                <w:rFonts w:ascii="Arial" w:hAnsi="Arial" w:cs="Arial"/>
                <w:b/>
                <w:bCs/>
                <w:sz w:val="18"/>
                <w:szCs w:val="18"/>
              </w:rPr>
            </w:pPr>
          </w:p>
        </w:tc>
        <w:tc>
          <w:tcPr>
            <w:tcW w:w="2288" w:type="dxa"/>
            <w:vAlign w:val="center"/>
          </w:tcPr>
          <w:p w14:paraId="68A122B3" w14:textId="77777777" w:rsidR="009F0394" w:rsidRPr="00956D07" w:rsidRDefault="009F0394" w:rsidP="00DB66A9">
            <w:pPr>
              <w:autoSpaceDE w:val="0"/>
              <w:autoSpaceDN w:val="0"/>
              <w:adjustRightInd w:val="0"/>
              <w:jc w:val="center"/>
              <w:rPr>
                <w:rFonts w:ascii="Arial" w:hAnsi="Arial" w:cs="Arial"/>
                <w:b/>
                <w:bCs/>
                <w:sz w:val="18"/>
                <w:szCs w:val="18"/>
              </w:rPr>
            </w:pPr>
            <w:r w:rsidRPr="00956D07">
              <w:rPr>
                <w:rFonts w:ascii="Segoe UI Symbol" w:hAnsi="Segoe UI Symbol" w:cs="Segoe UI Symbol"/>
                <w:b/>
                <w:bCs/>
                <w:sz w:val="18"/>
                <w:szCs w:val="18"/>
              </w:rPr>
              <w:t>☐</w:t>
            </w:r>
            <w:r w:rsidRPr="00956D07">
              <w:rPr>
                <w:rFonts w:ascii="Arial" w:hAnsi="Arial" w:cs="Arial"/>
                <w:b/>
                <w:bCs/>
                <w:sz w:val="18"/>
                <w:szCs w:val="18"/>
              </w:rPr>
              <w:t xml:space="preserve"> TAK / </w:t>
            </w:r>
            <w:r w:rsidRPr="00956D07">
              <w:rPr>
                <w:rFonts w:ascii="Segoe UI Symbol" w:hAnsi="Segoe UI Symbol" w:cs="Segoe UI Symbol"/>
                <w:b/>
                <w:bCs/>
                <w:sz w:val="18"/>
                <w:szCs w:val="18"/>
              </w:rPr>
              <w:t>☐</w:t>
            </w:r>
            <w:r w:rsidRPr="00956D07">
              <w:rPr>
                <w:rFonts w:ascii="Arial" w:hAnsi="Arial" w:cs="Arial"/>
                <w:b/>
                <w:bCs/>
                <w:sz w:val="18"/>
                <w:szCs w:val="18"/>
              </w:rPr>
              <w:t xml:space="preserve"> NIE</w:t>
            </w:r>
          </w:p>
        </w:tc>
      </w:tr>
      <w:tr w:rsidR="009F0394" w:rsidRPr="00AA42CF" w14:paraId="6C26FDAB" w14:textId="77777777" w:rsidTr="00DB66A9">
        <w:trPr>
          <w:trHeight w:val="595"/>
        </w:trPr>
        <w:tc>
          <w:tcPr>
            <w:tcW w:w="488" w:type="dxa"/>
            <w:vAlign w:val="center"/>
          </w:tcPr>
          <w:p w14:paraId="599A4357" w14:textId="77777777" w:rsidR="009F0394" w:rsidRPr="00956D07" w:rsidRDefault="009F0394" w:rsidP="00DB66A9">
            <w:pPr>
              <w:autoSpaceDE w:val="0"/>
              <w:autoSpaceDN w:val="0"/>
              <w:adjustRightInd w:val="0"/>
              <w:rPr>
                <w:rFonts w:ascii="Arial" w:hAnsi="Arial" w:cs="Arial"/>
                <w:sz w:val="18"/>
                <w:szCs w:val="18"/>
              </w:rPr>
            </w:pPr>
            <w:r w:rsidRPr="00956D07">
              <w:rPr>
                <w:rFonts w:ascii="Arial" w:hAnsi="Arial" w:cs="Arial"/>
                <w:sz w:val="18"/>
                <w:szCs w:val="18"/>
              </w:rPr>
              <w:t>6</w:t>
            </w:r>
          </w:p>
        </w:tc>
        <w:tc>
          <w:tcPr>
            <w:tcW w:w="1998" w:type="dxa"/>
            <w:vAlign w:val="center"/>
          </w:tcPr>
          <w:p w14:paraId="0E16514D" w14:textId="77777777" w:rsidR="009F0394" w:rsidRPr="00956D07" w:rsidRDefault="009F0394" w:rsidP="00DB66A9">
            <w:pPr>
              <w:autoSpaceDE w:val="0"/>
              <w:autoSpaceDN w:val="0"/>
              <w:adjustRightInd w:val="0"/>
              <w:rPr>
                <w:rFonts w:ascii="Arial" w:hAnsi="Arial" w:cs="Arial"/>
                <w:b/>
                <w:i/>
                <w:sz w:val="18"/>
                <w:szCs w:val="18"/>
              </w:rPr>
            </w:pPr>
            <w:r w:rsidRPr="00AA42CF">
              <w:rPr>
                <w:rFonts w:ascii="Arial" w:hAnsi="Arial" w:cs="Arial"/>
                <w:b/>
                <w:i/>
                <w:sz w:val="18"/>
                <w:szCs w:val="18"/>
              </w:rPr>
              <w:t>Wymiary:</w:t>
            </w:r>
          </w:p>
        </w:tc>
        <w:tc>
          <w:tcPr>
            <w:tcW w:w="9255" w:type="dxa"/>
            <w:vAlign w:val="center"/>
          </w:tcPr>
          <w:p w14:paraId="0939B1A5" w14:textId="77777777" w:rsidR="009F0394" w:rsidRPr="000B3EB8" w:rsidRDefault="00951ED8" w:rsidP="00DB66A9">
            <w:pPr>
              <w:autoSpaceDE w:val="0"/>
              <w:autoSpaceDN w:val="0"/>
              <w:adjustRightInd w:val="0"/>
              <w:rPr>
                <w:rFonts w:ascii="Arial" w:hAnsi="Arial" w:cs="Arial"/>
                <w:sz w:val="18"/>
                <w:szCs w:val="18"/>
              </w:rPr>
            </w:pPr>
            <w:r w:rsidRPr="000B3EB8">
              <w:rPr>
                <w:rFonts w:ascii="Arial" w:hAnsi="Arial" w:cs="Arial"/>
                <w:sz w:val="18"/>
                <w:szCs w:val="18"/>
              </w:rPr>
              <w:t xml:space="preserve">Maksymalne wymiary: </w:t>
            </w:r>
            <w:r w:rsidRPr="000B3EB8">
              <w:rPr>
                <w:rFonts w:ascii="Arial" w:hAnsi="Arial" w:cs="Arial"/>
                <w:b/>
                <w:bCs/>
                <w:sz w:val="18"/>
                <w:szCs w:val="18"/>
              </w:rPr>
              <w:t>100 × 60 × 15 mm</w:t>
            </w:r>
            <w:r w:rsidRPr="000B3EB8">
              <w:rPr>
                <w:rFonts w:ascii="Arial" w:hAnsi="Arial" w:cs="Arial"/>
                <w:sz w:val="18"/>
                <w:szCs w:val="18"/>
              </w:rPr>
              <w:t xml:space="preserve">. </w:t>
            </w:r>
            <w:r w:rsidRPr="000B3EB8">
              <w:rPr>
                <w:rFonts w:ascii="Arial" w:hAnsi="Arial" w:cs="Arial"/>
                <w:sz w:val="18"/>
                <w:szCs w:val="18"/>
              </w:rPr>
              <w:br/>
              <w:t xml:space="preserve">Maksymalna masa: </w:t>
            </w:r>
            <w:r w:rsidRPr="000B3EB8">
              <w:rPr>
                <w:rFonts w:ascii="Arial" w:hAnsi="Arial" w:cs="Arial"/>
                <w:b/>
                <w:bCs/>
                <w:sz w:val="18"/>
                <w:szCs w:val="18"/>
              </w:rPr>
              <w:t>do 150 g.</w:t>
            </w:r>
          </w:p>
        </w:tc>
        <w:tc>
          <w:tcPr>
            <w:tcW w:w="2288" w:type="dxa"/>
            <w:vAlign w:val="center"/>
          </w:tcPr>
          <w:p w14:paraId="0560C30A" w14:textId="77777777" w:rsidR="009F0394" w:rsidRPr="00956D07" w:rsidRDefault="009F0394" w:rsidP="00DB66A9">
            <w:pPr>
              <w:autoSpaceDE w:val="0"/>
              <w:autoSpaceDN w:val="0"/>
              <w:adjustRightInd w:val="0"/>
              <w:jc w:val="center"/>
              <w:rPr>
                <w:rFonts w:ascii="Arial" w:hAnsi="Arial" w:cs="Arial"/>
                <w:b/>
                <w:bCs/>
                <w:sz w:val="18"/>
                <w:szCs w:val="18"/>
              </w:rPr>
            </w:pPr>
            <w:r w:rsidRPr="00956D07">
              <w:rPr>
                <w:rFonts w:ascii="Segoe UI Symbol" w:hAnsi="Segoe UI Symbol" w:cs="Segoe UI Symbol"/>
                <w:b/>
                <w:bCs/>
                <w:sz w:val="18"/>
                <w:szCs w:val="18"/>
              </w:rPr>
              <w:t>☐</w:t>
            </w:r>
            <w:r w:rsidRPr="00956D07">
              <w:rPr>
                <w:rFonts w:ascii="Arial" w:hAnsi="Arial" w:cs="Arial"/>
                <w:b/>
                <w:bCs/>
                <w:sz w:val="18"/>
                <w:szCs w:val="18"/>
              </w:rPr>
              <w:t xml:space="preserve"> TAK / </w:t>
            </w:r>
            <w:r w:rsidRPr="00956D07">
              <w:rPr>
                <w:rFonts w:ascii="Segoe UI Symbol" w:hAnsi="Segoe UI Symbol" w:cs="Segoe UI Symbol"/>
                <w:b/>
                <w:bCs/>
                <w:sz w:val="18"/>
                <w:szCs w:val="18"/>
              </w:rPr>
              <w:t>☐</w:t>
            </w:r>
            <w:r w:rsidRPr="00956D07">
              <w:rPr>
                <w:rFonts w:ascii="Arial" w:hAnsi="Arial" w:cs="Arial"/>
                <w:b/>
                <w:bCs/>
                <w:sz w:val="18"/>
                <w:szCs w:val="18"/>
              </w:rPr>
              <w:t xml:space="preserve"> NIE</w:t>
            </w:r>
          </w:p>
        </w:tc>
      </w:tr>
      <w:tr w:rsidR="00951ED8" w:rsidRPr="00AA42CF" w14:paraId="31A57E89" w14:textId="77777777" w:rsidTr="00DB66A9">
        <w:trPr>
          <w:trHeight w:val="595"/>
        </w:trPr>
        <w:tc>
          <w:tcPr>
            <w:tcW w:w="488" w:type="dxa"/>
            <w:vAlign w:val="center"/>
          </w:tcPr>
          <w:p w14:paraId="2EDE7B50" w14:textId="77777777" w:rsidR="00951ED8" w:rsidRDefault="002573DF" w:rsidP="00DB66A9">
            <w:pPr>
              <w:autoSpaceDE w:val="0"/>
              <w:autoSpaceDN w:val="0"/>
              <w:adjustRightInd w:val="0"/>
              <w:rPr>
                <w:rFonts w:ascii="Arial" w:hAnsi="Arial" w:cs="Arial"/>
                <w:sz w:val="18"/>
                <w:szCs w:val="18"/>
              </w:rPr>
            </w:pPr>
            <w:r>
              <w:rPr>
                <w:rFonts w:ascii="Arial" w:hAnsi="Arial" w:cs="Arial"/>
                <w:sz w:val="18"/>
                <w:szCs w:val="18"/>
              </w:rPr>
              <w:t>7</w:t>
            </w:r>
          </w:p>
        </w:tc>
        <w:tc>
          <w:tcPr>
            <w:tcW w:w="1998" w:type="dxa"/>
            <w:vAlign w:val="center"/>
          </w:tcPr>
          <w:p w14:paraId="282D7F03" w14:textId="77777777" w:rsidR="00951ED8" w:rsidRPr="00AA42CF" w:rsidRDefault="00951ED8" w:rsidP="00DB66A9">
            <w:pPr>
              <w:autoSpaceDE w:val="0"/>
              <w:autoSpaceDN w:val="0"/>
              <w:adjustRightInd w:val="0"/>
              <w:rPr>
                <w:rFonts w:ascii="Arial" w:hAnsi="Arial" w:cs="Arial"/>
                <w:b/>
                <w:i/>
                <w:spacing w:val="-2"/>
                <w:sz w:val="18"/>
                <w:szCs w:val="18"/>
              </w:rPr>
            </w:pPr>
            <w:r w:rsidRPr="00951ED8">
              <w:rPr>
                <w:rFonts w:ascii="Arial" w:hAnsi="Arial" w:cs="Arial"/>
                <w:b/>
                <w:i/>
                <w:spacing w:val="-2"/>
                <w:sz w:val="18"/>
                <w:szCs w:val="18"/>
              </w:rPr>
              <w:t>Kompatybilność:</w:t>
            </w:r>
          </w:p>
        </w:tc>
        <w:tc>
          <w:tcPr>
            <w:tcW w:w="9255" w:type="dxa"/>
            <w:vAlign w:val="center"/>
          </w:tcPr>
          <w:p w14:paraId="746E4C7C" w14:textId="77777777" w:rsidR="00951ED8" w:rsidRPr="000B3EB8" w:rsidRDefault="00951ED8" w:rsidP="00DB66A9">
            <w:pPr>
              <w:autoSpaceDE w:val="0"/>
              <w:autoSpaceDN w:val="0"/>
              <w:adjustRightInd w:val="0"/>
              <w:rPr>
                <w:rFonts w:ascii="Arial" w:hAnsi="Arial" w:cs="Arial"/>
                <w:sz w:val="18"/>
                <w:szCs w:val="18"/>
              </w:rPr>
            </w:pPr>
            <w:r w:rsidRPr="000B3EB8">
              <w:rPr>
                <w:rFonts w:ascii="Arial" w:hAnsi="Arial" w:cs="Arial"/>
                <w:sz w:val="18"/>
                <w:szCs w:val="18"/>
              </w:rPr>
              <w:t xml:space="preserve">Kompatybilny z systemami </w:t>
            </w:r>
            <w:r w:rsidRPr="000B3EB8">
              <w:rPr>
                <w:rFonts w:ascii="Arial" w:hAnsi="Arial" w:cs="Arial"/>
                <w:b/>
                <w:bCs/>
                <w:sz w:val="18"/>
                <w:szCs w:val="18"/>
              </w:rPr>
              <w:t xml:space="preserve">Windows 10 / 11, </w:t>
            </w:r>
            <w:proofErr w:type="spellStart"/>
            <w:r w:rsidRPr="000B3EB8">
              <w:rPr>
                <w:rFonts w:ascii="Arial" w:hAnsi="Arial" w:cs="Arial"/>
                <w:b/>
                <w:bCs/>
                <w:sz w:val="18"/>
                <w:szCs w:val="18"/>
              </w:rPr>
              <w:t>macOS</w:t>
            </w:r>
            <w:proofErr w:type="spellEnd"/>
            <w:r w:rsidRPr="000B3EB8">
              <w:rPr>
                <w:rFonts w:ascii="Arial" w:hAnsi="Arial" w:cs="Arial"/>
                <w:b/>
                <w:bCs/>
                <w:sz w:val="18"/>
                <w:szCs w:val="18"/>
              </w:rPr>
              <w:t>, Linux.</w:t>
            </w:r>
            <w:r w:rsidRPr="000B3EB8">
              <w:rPr>
                <w:rFonts w:ascii="Arial" w:hAnsi="Arial" w:cs="Arial"/>
                <w:sz w:val="18"/>
                <w:szCs w:val="18"/>
              </w:rPr>
              <w:t xml:space="preserve"> </w:t>
            </w:r>
            <w:r w:rsidRPr="000B3EB8">
              <w:rPr>
                <w:rFonts w:ascii="Arial" w:hAnsi="Arial" w:cs="Arial"/>
                <w:sz w:val="18"/>
                <w:szCs w:val="18"/>
              </w:rPr>
              <w:br/>
              <w:t xml:space="preserve">Obsługa funkcji </w:t>
            </w:r>
            <w:r w:rsidRPr="000B3EB8">
              <w:rPr>
                <w:rFonts w:ascii="Arial" w:hAnsi="Arial" w:cs="Arial"/>
                <w:b/>
                <w:bCs/>
                <w:sz w:val="18"/>
                <w:szCs w:val="18"/>
              </w:rPr>
              <w:t>Plug &amp; Play</w:t>
            </w:r>
            <w:r w:rsidRPr="000B3EB8">
              <w:rPr>
                <w:rFonts w:ascii="Arial" w:hAnsi="Arial" w:cs="Arial"/>
                <w:sz w:val="18"/>
                <w:szCs w:val="18"/>
              </w:rPr>
              <w:t xml:space="preserve"> – bez potrzeby instalacji sterowników.</w:t>
            </w:r>
          </w:p>
        </w:tc>
        <w:tc>
          <w:tcPr>
            <w:tcW w:w="2288" w:type="dxa"/>
            <w:vAlign w:val="center"/>
          </w:tcPr>
          <w:p w14:paraId="46792C4E" w14:textId="77777777" w:rsidR="00951ED8" w:rsidRDefault="00C74633" w:rsidP="00DB66A9">
            <w:pPr>
              <w:autoSpaceDE w:val="0"/>
              <w:autoSpaceDN w:val="0"/>
              <w:adjustRightInd w:val="0"/>
              <w:jc w:val="center"/>
              <w:rPr>
                <w:rFonts w:ascii="Segoe UI Symbol" w:hAnsi="Segoe UI Symbol" w:cs="Segoe UI Symbol"/>
                <w:b/>
                <w:bCs/>
                <w:sz w:val="18"/>
                <w:szCs w:val="18"/>
              </w:rPr>
            </w:pPr>
            <w:r w:rsidRPr="00956D07">
              <w:rPr>
                <w:rFonts w:ascii="Segoe UI Symbol" w:hAnsi="Segoe UI Symbol" w:cs="Segoe UI Symbol"/>
                <w:b/>
                <w:bCs/>
                <w:sz w:val="18"/>
                <w:szCs w:val="18"/>
              </w:rPr>
              <w:t>☐</w:t>
            </w:r>
            <w:r w:rsidRPr="00956D07">
              <w:rPr>
                <w:rFonts w:ascii="Arial" w:hAnsi="Arial" w:cs="Arial"/>
                <w:b/>
                <w:bCs/>
                <w:sz w:val="18"/>
                <w:szCs w:val="18"/>
              </w:rPr>
              <w:t xml:space="preserve"> TAK / </w:t>
            </w:r>
            <w:r w:rsidRPr="00956D07">
              <w:rPr>
                <w:rFonts w:ascii="Segoe UI Symbol" w:hAnsi="Segoe UI Symbol" w:cs="Segoe UI Symbol"/>
                <w:b/>
                <w:bCs/>
                <w:sz w:val="18"/>
                <w:szCs w:val="18"/>
              </w:rPr>
              <w:t>☐</w:t>
            </w:r>
            <w:r w:rsidRPr="00956D07">
              <w:rPr>
                <w:rFonts w:ascii="Arial" w:hAnsi="Arial" w:cs="Arial"/>
                <w:b/>
                <w:bCs/>
                <w:sz w:val="18"/>
                <w:szCs w:val="18"/>
              </w:rPr>
              <w:t xml:space="preserve"> NIE</w:t>
            </w:r>
          </w:p>
        </w:tc>
      </w:tr>
      <w:tr w:rsidR="00951ED8" w:rsidRPr="00AA42CF" w14:paraId="28F99036" w14:textId="77777777" w:rsidTr="00DB66A9">
        <w:trPr>
          <w:trHeight w:val="595"/>
        </w:trPr>
        <w:tc>
          <w:tcPr>
            <w:tcW w:w="488" w:type="dxa"/>
            <w:vAlign w:val="center"/>
          </w:tcPr>
          <w:p w14:paraId="34F40B36" w14:textId="77777777" w:rsidR="00951ED8" w:rsidRDefault="002573DF" w:rsidP="00DB66A9">
            <w:pPr>
              <w:autoSpaceDE w:val="0"/>
              <w:autoSpaceDN w:val="0"/>
              <w:adjustRightInd w:val="0"/>
              <w:rPr>
                <w:rFonts w:ascii="Arial" w:hAnsi="Arial" w:cs="Arial"/>
                <w:sz w:val="18"/>
                <w:szCs w:val="18"/>
              </w:rPr>
            </w:pPr>
            <w:r>
              <w:rPr>
                <w:rFonts w:ascii="Arial" w:hAnsi="Arial" w:cs="Arial"/>
                <w:sz w:val="18"/>
                <w:szCs w:val="18"/>
              </w:rPr>
              <w:t>8</w:t>
            </w:r>
          </w:p>
        </w:tc>
        <w:tc>
          <w:tcPr>
            <w:tcW w:w="1998" w:type="dxa"/>
            <w:vAlign w:val="center"/>
          </w:tcPr>
          <w:p w14:paraId="115EEE5D" w14:textId="77777777" w:rsidR="00951ED8" w:rsidRPr="00AA42CF" w:rsidRDefault="00951ED8" w:rsidP="00DB66A9">
            <w:pPr>
              <w:autoSpaceDE w:val="0"/>
              <w:autoSpaceDN w:val="0"/>
              <w:adjustRightInd w:val="0"/>
              <w:rPr>
                <w:rFonts w:ascii="Arial" w:hAnsi="Arial" w:cs="Arial"/>
                <w:b/>
                <w:i/>
                <w:spacing w:val="-2"/>
                <w:sz w:val="18"/>
                <w:szCs w:val="18"/>
              </w:rPr>
            </w:pPr>
            <w:r w:rsidRPr="00951ED8">
              <w:rPr>
                <w:rFonts w:ascii="Arial" w:hAnsi="Arial" w:cs="Arial"/>
                <w:b/>
                <w:i/>
                <w:spacing w:val="-2"/>
                <w:sz w:val="18"/>
                <w:szCs w:val="18"/>
              </w:rPr>
              <w:t>Certyfikaty:</w:t>
            </w:r>
          </w:p>
        </w:tc>
        <w:tc>
          <w:tcPr>
            <w:tcW w:w="9255" w:type="dxa"/>
            <w:vAlign w:val="center"/>
          </w:tcPr>
          <w:p w14:paraId="01EB0DCD" w14:textId="77777777" w:rsidR="00F348B6" w:rsidRPr="000B3EB8" w:rsidRDefault="00F348B6" w:rsidP="00A447EB">
            <w:pPr>
              <w:autoSpaceDE w:val="0"/>
              <w:autoSpaceDN w:val="0"/>
              <w:adjustRightInd w:val="0"/>
              <w:rPr>
                <w:rFonts w:ascii="Arial" w:hAnsi="Arial" w:cs="Arial"/>
                <w:strike/>
                <w:sz w:val="18"/>
                <w:szCs w:val="18"/>
              </w:rPr>
            </w:pPr>
            <w:r w:rsidRPr="000B3EB8">
              <w:rPr>
                <w:rFonts w:ascii="Arial" w:hAnsi="Arial" w:cs="Arial"/>
                <w:sz w:val="18"/>
                <w:szCs w:val="18"/>
              </w:rPr>
              <w:t>CE (lub równoważne certyfikaty zgodności z normami UE)</w:t>
            </w:r>
          </w:p>
        </w:tc>
        <w:tc>
          <w:tcPr>
            <w:tcW w:w="2288" w:type="dxa"/>
            <w:vAlign w:val="center"/>
          </w:tcPr>
          <w:p w14:paraId="317D24CD" w14:textId="77777777" w:rsidR="00951ED8" w:rsidRDefault="00C74633" w:rsidP="00DB66A9">
            <w:pPr>
              <w:autoSpaceDE w:val="0"/>
              <w:autoSpaceDN w:val="0"/>
              <w:adjustRightInd w:val="0"/>
              <w:jc w:val="center"/>
              <w:rPr>
                <w:rFonts w:ascii="Segoe UI Symbol" w:hAnsi="Segoe UI Symbol" w:cs="Segoe UI Symbol"/>
                <w:b/>
                <w:bCs/>
                <w:sz w:val="18"/>
                <w:szCs w:val="18"/>
              </w:rPr>
            </w:pPr>
            <w:r w:rsidRPr="00956D07">
              <w:rPr>
                <w:rFonts w:ascii="Segoe UI Symbol" w:hAnsi="Segoe UI Symbol" w:cs="Segoe UI Symbol"/>
                <w:b/>
                <w:bCs/>
                <w:sz w:val="18"/>
                <w:szCs w:val="18"/>
              </w:rPr>
              <w:t>☐</w:t>
            </w:r>
            <w:r w:rsidRPr="00956D07">
              <w:rPr>
                <w:rFonts w:ascii="Arial" w:hAnsi="Arial" w:cs="Arial"/>
                <w:b/>
                <w:bCs/>
                <w:sz w:val="18"/>
                <w:szCs w:val="18"/>
              </w:rPr>
              <w:t xml:space="preserve"> TAK / </w:t>
            </w:r>
            <w:r w:rsidRPr="00956D07">
              <w:rPr>
                <w:rFonts w:ascii="Segoe UI Symbol" w:hAnsi="Segoe UI Symbol" w:cs="Segoe UI Symbol"/>
                <w:b/>
                <w:bCs/>
                <w:sz w:val="18"/>
                <w:szCs w:val="18"/>
              </w:rPr>
              <w:t>☐</w:t>
            </w:r>
            <w:r w:rsidRPr="00956D07">
              <w:rPr>
                <w:rFonts w:ascii="Arial" w:hAnsi="Arial" w:cs="Arial"/>
                <w:b/>
                <w:bCs/>
                <w:sz w:val="18"/>
                <w:szCs w:val="18"/>
              </w:rPr>
              <w:t xml:space="preserve"> NIE</w:t>
            </w:r>
          </w:p>
        </w:tc>
      </w:tr>
      <w:tr w:rsidR="009F0394" w:rsidRPr="00AA42CF" w14:paraId="4D3BD4FA" w14:textId="77777777" w:rsidTr="00DB66A9">
        <w:trPr>
          <w:trHeight w:val="595"/>
        </w:trPr>
        <w:tc>
          <w:tcPr>
            <w:tcW w:w="488" w:type="dxa"/>
            <w:vAlign w:val="center"/>
          </w:tcPr>
          <w:p w14:paraId="091E39E4" w14:textId="77777777" w:rsidR="009F0394" w:rsidRPr="00956D07" w:rsidRDefault="002573DF" w:rsidP="00DB66A9">
            <w:pPr>
              <w:autoSpaceDE w:val="0"/>
              <w:autoSpaceDN w:val="0"/>
              <w:adjustRightInd w:val="0"/>
              <w:rPr>
                <w:rFonts w:ascii="Arial" w:hAnsi="Arial" w:cs="Arial"/>
                <w:sz w:val="18"/>
                <w:szCs w:val="18"/>
              </w:rPr>
            </w:pPr>
            <w:r>
              <w:rPr>
                <w:rFonts w:ascii="Arial" w:hAnsi="Arial" w:cs="Arial"/>
                <w:sz w:val="18"/>
                <w:szCs w:val="18"/>
              </w:rPr>
              <w:t>9</w:t>
            </w:r>
          </w:p>
        </w:tc>
        <w:tc>
          <w:tcPr>
            <w:tcW w:w="1998" w:type="dxa"/>
            <w:vAlign w:val="center"/>
          </w:tcPr>
          <w:p w14:paraId="679FA43C" w14:textId="77777777" w:rsidR="009F0394" w:rsidRPr="00AA42CF" w:rsidRDefault="009F0394" w:rsidP="00DB66A9">
            <w:pPr>
              <w:autoSpaceDE w:val="0"/>
              <w:autoSpaceDN w:val="0"/>
              <w:adjustRightInd w:val="0"/>
              <w:rPr>
                <w:rFonts w:ascii="Arial" w:hAnsi="Arial" w:cs="Arial"/>
                <w:b/>
                <w:i/>
                <w:sz w:val="18"/>
                <w:szCs w:val="18"/>
              </w:rPr>
            </w:pPr>
            <w:r w:rsidRPr="00AA42CF">
              <w:rPr>
                <w:rFonts w:ascii="Arial" w:hAnsi="Arial" w:cs="Arial"/>
                <w:b/>
                <w:i/>
                <w:spacing w:val="-2"/>
                <w:sz w:val="18"/>
                <w:szCs w:val="18"/>
              </w:rPr>
              <w:t>Gwarancja</w:t>
            </w:r>
            <w:r>
              <w:rPr>
                <w:rFonts w:ascii="Arial" w:hAnsi="Arial" w:cs="Arial"/>
                <w:b/>
                <w:i/>
                <w:spacing w:val="-2"/>
                <w:sz w:val="18"/>
                <w:szCs w:val="18"/>
              </w:rPr>
              <w:t>:</w:t>
            </w:r>
          </w:p>
        </w:tc>
        <w:tc>
          <w:tcPr>
            <w:tcW w:w="9255" w:type="dxa"/>
            <w:vAlign w:val="center"/>
          </w:tcPr>
          <w:p w14:paraId="726C8BC7" w14:textId="77777777" w:rsidR="009F0394" w:rsidRPr="000B3EB8" w:rsidRDefault="00951ED8" w:rsidP="00DB66A9">
            <w:pPr>
              <w:autoSpaceDE w:val="0"/>
              <w:autoSpaceDN w:val="0"/>
              <w:adjustRightInd w:val="0"/>
              <w:rPr>
                <w:rFonts w:ascii="Arial" w:hAnsi="Arial" w:cs="Arial"/>
                <w:sz w:val="18"/>
                <w:szCs w:val="18"/>
              </w:rPr>
            </w:pPr>
            <w:r w:rsidRPr="007639B5">
              <w:rPr>
                <w:rFonts w:ascii="Arial" w:hAnsi="Arial" w:cs="Arial"/>
                <w:b/>
                <w:sz w:val="18"/>
                <w:szCs w:val="18"/>
              </w:rPr>
              <w:t>24 miesiące</w:t>
            </w:r>
            <w:r w:rsidRPr="000B3EB8">
              <w:rPr>
                <w:rFonts w:ascii="Arial" w:hAnsi="Arial" w:cs="Arial"/>
                <w:sz w:val="18"/>
                <w:szCs w:val="18"/>
              </w:rPr>
              <w:t xml:space="preserve"> gwarancji producenta lub Wykonawcy, realizowanej w trybie </w:t>
            </w:r>
            <w:proofErr w:type="spellStart"/>
            <w:r w:rsidRPr="000B3EB8">
              <w:rPr>
                <w:rFonts w:ascii="Arial" w:hAnsi="Arial" w:cs="Arial"/>
                <w:sz w:val="18"/>
                <w:szCs w:val="18"/>
              </w:rPr>
              <w:t>door</w:t>
            </w:r>
            <w:proofErr w:type="spellEnd"/>
            <w:r w:rsidRPr="000B3EB8">
              <w:rPr>
                <w:rFonts w:ascii="Arial" w:hAnsi="Arial" w:cs="Arial"/>
                <w:sz w:val="18"/>
                <w:szCs w:val="18"/>
              </w:rPr>
              <w:t>-to-</w:t>
            </w:r>
            <w:proofErr w:type="spellStart"/>
            <w:r w:rsidRPr="000B3EB8">
              <w:rPr>
                <w:rFonts w:ascii="Arial" w:hAnsi="Arial" w:cs="Arial"/>
                <w:sz w:val="18"/>
                <w:szCs w:val="18"/>
              </w:rPr>
              <w:t>door</w:t>
            </w:r>
            <w:proofErr w:type="spellEnd"/>
            <w:r w:rsidRPr="000B3EB8">
              <w:rPr>
                <w:rFonts w:ascii="Arial" w:hAnsi="Arial" w:cs="Arial"/>
                <w:sz w:val="18"/>
                <w:szCs w:val="18"/>
              </w:rPr>
              <w:t xml:space="preserve">. </w:t>
            </w:r>
            <w:r w:rsidRPr="000B3EB8">
              <w:rPr>
                <w:rFonts w:ascii="Arial" w:hAnsi="Arial" w:cs="Arial"/>
                <w:sz w:val="18"/>
                <w:szCs w:val="18"/>
              </w:rPr>
              <w:br/>
              <w:t>Urządzenie musi pochodzić z autoryzowanego kanału dystrybucji producenta na terenie UE</w:t>
            </w:r>
            <w:r w:rsidRPr="000B3EB8">
              <w:rPr>
                <w:rFonts w:ascii="Arial" w:hAnsi="Arial" w:cs="Arial"/>
                <w:b/>
                <w:bCs/>
                <w:sz w:val="18"/>
                <w:szCs w:val="18"/>
              </w:rPr>
              <w:t>.</w:t>
            </w:r>
          </w:p>
        </w:tc>
        <w:tc>
          <w:tcPr>
            <w:tcW w:w="2288" w:type="dxa"/>
            <w:vAlign w:val="center"/>
          </w:tcPr>
          <w:p w14:paraId="493B4668" w14:textId="77777777" w:rsidR="009F0394" w:rsidRDefault="009F0394" w:rsidP="00DB66A9">
            <w:pPr>
              <w:autoSpaceDE w:val="0"/>
              <w:autoSpaceDN w:val="0"/>
              <w:adjustRightInd w:val="0"/>
              <w:jc w:val="center"/>
              <w:rPr>
                <w:rFonts w:ascii="Segoe UI Symbol" w:hAnsi="Segoe UI Symbol" w:cs="Segoe UI Symbol"/>
                <w:b/>
                <w:bCs/>
                <w:sz w:val="18"/>
                <w:szCs w:val="18"/>
              </w:rPr>
            </w:pPr>
          </w:p>
          <w:p w14:paraId="0208DA07" w14:textId="77777777" w:rsidR="009F0394" w:rsidRDefault="009F0394" w:rsidP="00DB66A9">
            <w:pPr>
              <w:autoSpaceDE w:val="0"/>
              <w:autoSpaceDN w:val="0"/>
              <w:adjustRightInd w:val="0"/>
              <w:jc w:val="center"/>
              <w:rPr>
                <w:rFonts w:ascii="Arial" w:hAnsi="Arial" w:cs="Arial"/>
                <w:b/>
                <w:bCs/>
                <w:sz w:val="18"/>
                <w:szCs w:val="18"/>
              </w:rPr>
            </w:pPr>
            <w:r w:rsidRPr="008B6624">
              <w:rPr>
                <w:rFonts w:ascii="Segoe UI Symbol" w:hAnsi="Segoe UI Symbol" w:cs="Segoe UI Symbol"/>
                <w:b/>
                <w:bCs/>
                <w:sz w:val="18"/>
                <w:szCs w:val="18"/>
              </w:rPr>
              <w:t>☐</w:t>
            </w:r>
            <w:r w:rsidRPr="008B6624">
              <w:rPr>
                <w:rFonts w:ascii="Arial" w:hAnsi="Arial" w:cs="Arial"/>
                <w:b/>
                <w:bCs/>
                <w:sz w:val="18"/>
                <w:szCs w:val="18"/>
              </w:rPr>
              <w:t xml:space="preserve"> TAK / </w:t>
            </w:r>
            <w:r w:rsidRPr="008B6624">
              <w:rPr>
                <w:rFonts w:ascii="Segoe UI Symbol" w:hAnsi="Segoe UI Symbol" w:cs="Segoe UI Symbol"/>
                <w:b/>
                <w:bCs/>
                <w:sz w:val="18"/>
                <w:szCs w:val="18"/>
              </w:rPr>
              <w:t>☐</w:t>
            </w:r>
            <w:r w:rsidRPr="008B6624">
              <w:rPr>
                <w:rFonts w:ascii="Arial" w:hAnsi="Arial" w:cs="Arial"/>
                <w:b/>
                <w:bCs/>
                <w:sz w:val="18"/>
                <w:szCs w:val="18"/>
              </w:rPr>
              <w:t xml:space="preserve"> NIE</w:t>
            </w:r>
          </w:p>
          <w:p w14:paraId="28A0F4A5" w14:textId="77777777" w:rsidR="009F0394" w:rsidRDefault="009F0394" w:rsidP="00DB66A9">
            <w:pPr>
              <w:autoSpaceDE w:val="0"/>
              <w:autoSpaceDN w:val="0"/>
              <w:adjustRightInd w:val="0"/>
              <w:jc w:val="center"/>
              <w:rPr>
                <w:rFonts w:ascii="Arial" w:hAnsi="Arial" w:cs="Arial"/>
                <w:b/>
                <w:bCs/>
                <w:sz w:val="18"/>
                <w:szCs w:val="18"/>
              </w:rPr>
            </w:pPr>
          </w:p>
          <w:p w14:paraId="41D616F7" w14:textId="77777777" w:rsidR="009F0394" w:rsidRPr="00956D07" w:rsidRDefault="009F0394" w:rsidP="002A47B6">
            <w:pPr>
              <w:autoSpaceDE w:val="0"/>
              <w:autoSpaceDN w:val="0"/>
              <w:adjustRightInd w:val="0"/>
              <w:jc w:val="center"/>
              <w:rPr>
                <w:rFonts w:ascii="Segoe UI Symbol" w:hAnsi="Segoe UI Symbol" w:cs="Segoe UI Symbol"/>
                <w:b/>
                <w:bCs/>
                <w:sz w:val="18"/>
                <w:szCs w:val="18"/>
              </w:rPr>
            </w:pPr>
          </w:p>
        </w:tc>
      </w:tr>
    </w:tbl>
    <w:p w14:paraId="0B664D18" w14:textId="77777777" w:rsidR="009F0394" w:rsidRDefault="009F0394"/>
    <w:p w14:paraId="6EA85620" w14:textId="77777777" w:rsidR="009F0394" w:rsidRDefault="009F0394"/>
    <w:p w14:paraId="4AFD039C" w14:textId="77777777" w:rsidR="009F0394" w:rsidRDefault="009F0394"/>
    <w:p w14:paraId="6780466B" w14:textId="77777777" w:rsidR="009F0394" w:rsidRDefault="009F0394"/>
    <w:tbl>
      <w:tblPr>
        <w:tblStyle w:val="Tabela-Siatka"/>
        <w:tblW w:w="14029" w:type="dxa"/>
        <w:tblLayout w:type="fixed"/>
        <w:tblLook w:val="04A0" w:firstRow="1" w:lastRow="0" w:firstColumn="1" w:lastColumn="0" w:noHBand="0" w:noVBand="1"/>
      </w:tblPr>
      <w:tblGrid>
        <w:gridCol w:w="14029"/>
      </w:tblGrid>
      <w:tr w:rsidR="0072371E" w:rsidRPr="0081063A" w14:paraId="1E457C4C" w14:textId="77777777" w:rsidTr="001E6C66">
        <w:trPr>
          <w:trHeight w:val="4291"/>
        </w:trPr>
        <w:tc>
          <w:tcPr>
            <w:tcW w:w="14029" w:type="dxa"/>
            <w:shd w:val="clear" w:color="auto" w:fill="D1D1D1" w:themeFill="background2" w:themeFillShade="E6"/>
            <w:vAlign w:val="center"/>
          </w:tcPr>
          <w:p w14:paraId="3F1A7367" w14:textId="77777777" w:rsidR="0072371E" w:rsidRPr="0081063A" w:rsidRDefault="0072371E" w:rsidP="001E6C66">
            <w:pPr>
              <w:spacing w:after="120"/>
              <w:jc w:val="center"/>
              <w:rPr>
                <w:rFonts w:ascii="Arial" w:hAnsi="Arial" w:cs="Arial"/>
                <w:b/>
                <w:bCs/>
                <w:color w:val="000000"/>
                <w:sz w:val="28"/>
              </w:rPr>
            </w:pPr>
          </w:p>
          <w:p w14:paraId="74CA0BE9" w14:textId="77777777" w:rsidR="0072371E" w:rsidRPr="008A007E" w:rsidRDefault="009F0394" w:rsidP="001E6C66">
            <w:pPr>
              <w:spacing w:after="120"/>
              <w:jc w:val="center"/>
              <w:rPr>
                <w:rFonts w:ascii="Arial" w:hAnsi="Arial" w:cs="Arial"/>
                <w:b/>
                <w:bCs/>
                <w:color w:val="000000"/>
                <w:sz w:val="28"/>
                <w:szCs w:val="28"/>
              </w:rPr>
            </w:pPr>
            <w:bookmarkStart w:id="16" w:name="_Hlk204250305"/>
            <w:r>
              <w:rPr>
                <w:rFonts w:ascii="Arial" w:hAnsi="Arial" w:cs="Arial"/>
                <w:b/>
                <w:bCs/>
                <w:color w:val="000000"/>
                <w:sz w:val="28"/>
                <w:szCs w:val="28"/>
              </w:rPr>
              <w:t>15</w:t>
            </w:r>
            <w:r w:rsidR="00341B0B">
              <w:rPr>
                <w:rFonts w:ascii="Arial" w:hAnsi="Arial" w:cs="Arial"/>
                <w:b/>
                <w:bCs/>
                <w:color w:val="000000"/>
                <w:sz w:val="28"/>
                <w:szCs w:val="28"/>
              </w:rPr>
              <w:t xml:space="preserve">. </w:t>
            </w:r>
            <w:r w:rsidR="0072371E" w:rsidRPr="008A007E">
              <w:rPr>
                <w:rFonts w:ascii="Arial" w:hAnsi="Arial" w:cs="Arial"/>
                <w:b/>
                <w:bCs/>
                <w:color w:val="000000"/>
                <w:sz w:val="28"/>
                <w:szCs w:val="28"/>
              </w:rPr>
              <w:t>Serwer</w:t>
            </w:r>
            <w:r w:rsidR="0072371E" w:rsidRPr="008A007E">
              <w:rPr>
                <w:rFonts w:ascii="Arial" w:eastAsia="Calibri" w:hAnsi="Arial" w:cs="Arial"/>
                <w:b/>
                <w:bCs/>
                <w:color w:val="000000"/>
                <w:sz w:val="28"/>
                <w:szCs w:val="28"/>
              </w:rPr>
              <w:t xml:space="preserve"> </w:t>
            </w:r>
            <w:r w:rsidR="008A007E" w:rsidRPr="008A007E">
              <w:rPr>
                <w:rFonts w:ascii="Arial" w:eastAsia="Calibri" w:hAnsi="Arial" w:cs="Arial"/>
                <w:b/>
                <w:bCs/>
                <w:color w:val="000000"/>
                <w:sz w:val="28"/>
                <w:szCs w:val="28"/>
              </w:rPr>
              <w:t>– 1 sztuka</w:t>
            </w:r>
            <w:r w:rsidR="008A007E">
              <w:rPr>
                <w:rFonts w:ascii="Arial" w:eastAsia="Calibri" w:hAnsi="Arial" w:cs="Arial"/>
                <w:b/>
                <w:bCs/>
                <w:color w:val="000000"/>
                <w:sz w:val="28"/>
                <w:szCs w:val="28"/>
              </w:rPr>
              <w:t xml:space="preserve"> </w:t>
            </w:r>
          </w:p>
          <w:bookmarkEnd w:id="16"/>
          <w:p w14:paraId="0637CD27" w14:textId="77777777" w:rsidR="0072371E" w:rsidRPr="0081063A" w:rsidRDefault="0072371E" w:rsidP="001E6C66">
            <w:pPr>
              <w:widowControl w:val="0"/>
              <w:suppressAutoHyphens/>
              <w:ind w:left="-207"/>
              <w:jc w:val="center"/>
              <w:rPr>
                <w:rFonts w:ascii="Arial" w:eastAsia="Calibri" w:hAnsi="Arial" w:cs="Arial"/>
                <w:bCs/>
                <w:i/>
                <w:sz w:val="18"/>
                <w:lang w:eastAsia="en-US"/>
              </w:rPr>
            </w:pPr>
            <w:r w:rsidRPr="0081063A">
              <w:rPr>
                <w:rFonts w:ascii="Arial" w:eastAsia="Calibri" w:hAnsi="Arial" w:cs="Arial"/>
                <w:bCs/>
                <w:i/>
                <w:sz w:val="18"/>
                <w:lang w:eastAsia="en-US"/>
              </w:rPr>
              <w:t>(*należy podać pełną nazwę producenta, typ i model oraz numer katalogowy w celu jednoznacznej identyfikacji oferowanego urządzenia)</w:t>
            </w:r>
          </w:p>
          <w:p w14:paraId="25C60D0A" w14:textId="77777777" w:rsidR="0072371E" w:rsidRPr="0081063A" w:rsidRDefault="0072371E" w:rsidP="001E6C66">
            <w:pPr>
              <w:widowControl w:val="0"/>
              <w:suppressAutoHyphens/>
              <w:ind w:left="-207"/>
              <w:jc w:val="center"/>
              <w:rPr>
                <w:rFonts w:ascii="Arial" w:eastAsia="Calibri" w:hAnsi="Arial" w:cs="Arial"/>
                <w:bCs/>
                <w:i/>
                <w:sz w:val="18"/>
                <w:lang w:eastAsia="en-US"/>
              </w:rPr>
            </w:pPr>
          </w:p>
          <w:p w14:paraId="39EEF121" w14:textId="77777777" w:rsidR="0072371E" w:rsidRPr="0081063A" w:rsidRDefault="0072371E" w:rsidP="001E6C66">
            <w:pPr>
              <w:widowControl w:val="0"/>
              <w:suppressAutoHyphens/>
              <w:ind w:left="-207"/>
              <w:jc w:val="center"/>
              <w:rPr>
                <w:rFonts w:ascii="Arial" w:eastAsia="Calibri" w:hAnsi="Arial" w:cs="Arial"/>
                <w:bCs/>
                <w:i/>
                <w:sz w:val="18"/>
                <w:lang w:eastAsia="en-US"/>
              </w:rPr>
            </w:pPr>
          </w:p>
          <w:p w14:paraId="1EA5572E" w14:textId="77777777" w:rsidR="0072371E" w:rsidRPr="0081063A" w:rsidRDefault="0072371E" w:rsidP="001E6C66">
            <w:pPr>
              <w:spacing w:after="120" w:line="360" w:lineRule="auto"/>
              <w:rPr>
                <w:rFonts w:ascii="Arial" w:hAnsi="Arial" w:cs="Arial"/>
                <w:bCs/>
                <w:color w:val="000000"/>
              </w:rPr>
            </w:pPr>
            <w:r w:rsidRPr="0081063A">
              <w:rPr>
                <w:rFonts w:ascii="Arial" w:hAnsi="Arial" w:cs="Arial"/>
                <w:b/>
                <w:bCs/>
                <w:color w:val="000000"/>
                <w:sz w:val="22"/>
              </w:rPr>
              <w:t xml:space="preserve">Nazwa producenta </w:t>
            </w:r>
            <w:r w:rsidR="00DE0E93">
              <w:rPr>
                <w:rFonts w:ascii="Arial" w:hAnsi="Arial" w:cs="Arial"/>
                <w:b/>
                <w:bCs/>
                <w:color w:val="000000"/>
                <w:sz w:val="22"/>
              </w:rPr>
              <w:t>serwera</w:t>
            </w:r>
            <w:r w:rsidRPr="0081063A">
              <w:rPr>
                <w:rFonts w:ascii="Arial" w:hAnsi="Arial" w:cs="Arial"/>
                <w:b/>
                <w:bCs/>
                <w:color w:val="000000"/>
                <w:sz w:val="22"/>
              </w:rPr>
              <w:t>*</w:t>
            </w:r>
            <w:r w:rsidRPr="0081063A">
              <w:rPr>
                <w:rFonts w:ascii="Arial" w:hAnsi="Arial" w:cs="Arial"/>
                <w:bCs/>
                <w:color w:val="000000"/>
              </w:rPr>
              <w:t xml:space="preserve"> </w:t>
            </w:r>
            <w:r w:rsidRPr="0081063A">
              <w:rPr>
                <w:rFonts w:ascii="Arial" w:hAnsi="Arial" w:cs="Arial"/>
                <w:b/>
                <w:bCs/>
                <w:color w:val="000000"/>
              </w:rPr>
              <w:t>………………………………………………………………………………………………………..</w:t>
            </w:r>
          </w:p>
          <w:p w14:paraId="480E5188" w14:textId="77777777" w:rsidR="0072371E" w:rsidRPr="0081063A" w:rsidRDefault="0072371E" w:rsidP="001E6C66">
            <w:pPr>
              <w:spacing w:after="120" w:line="360" w:lineRule="auto"/>
              <w:rPr>
                <w:rFonts w:ascii="Arial" w:hAnsi="Arial" w:cs="Arial"/>
                <w:b/>
                <w:bCs/>
                <w:color w:val="000000"/>
                <w:sz w:val="22"/>
              </w:rPr>
            </w:pPr>
            <w:r w:rsidRPr="0081063A">
              <w:rPr>
                <w:rFonts w:ascii="Arial" w:hAnsi="Arial" w:cs="Arial"/>
                <w:b/>
                <w:bCs/>
                <w:color w:val="000000"/>
                <w:sz w:val="22"/>
              </w:rPr>
              <w:t xml:space="preserve">Typ/model </w:t>
            </w:r>
            <w:r w:rsidR="005F61DF">
              <w:rPr>
                <w:rFonts w:ascii="Arial" w:hAnsi="Arial" w:cs="Arial"/>
                <w:b/>
                <w:bCs/>
                <w:color w:val="000000"/>
                <w:sz w:val="22"/>
              </w:rPr>
              <w:t>serwera</w:t>
            </w:r>
            <w:r w:rsidRPr="0081063A">
              <w:rPr>
                <w:rFonts w:ascii="Arial" w:hAnsi="Arial" w:cs="Arial"/>
                <w:b/>
                <w:bCs/>
                <w:color w:val="000000"/>
                <w:sz w:val="22"/>
              </w:rPr>
              <w:t>* …………………………………………………………………………………………………………</w:t>
            </w:r>
          </w:p>
          <w:p w14:paraId="685AB5BB" w14:textId="77777777" w:rsidR="0072371E" w:rsidRPr="0081063A" w:rsidRDefault="0072371E" w:rsidP="001E6C66">
            <w:pPr>
              <w:spacing w:after="120" w:line="360" w:lineRule="auto"/>
              <w:rPr>
                <w:rFonts w:ascii="Arial" w:hAnsi="Arial" w:cs="Arial"/>
                <w:b/>
                <w:bCs/>
                <w:color w:val="000000"/>
                <w:sz w:val="22"/>
              </w:rPr>
            </w:pPr>
            <w:r w:rsidRPr="0081063A">
              <w:rPr>
                <w:rFonts w:ascii="Arial" w:hAnsi="Arial" w:cs="Arial"/>
                <w:b/>
                <w:bCs/>
                <w:color w:val="000000"/>
                <w:sz w:val="22"/>
              </w:rPr>
              <w:t>Numer katalogowy oferowanego sprzętu* …………………………………………………………………………………</w:t>
            </w:r>
          </w:p>
          <w:p w14:paraId="7AFAB347" w14:textId="77777777" w:rsidR="0072371E" w:rsidRPr="0081063A" w:rsidRDefault="0072371E" w:rsidP="001E6C66">
            <w:pPr>
              <w:widowControl w:val="0"/>
              <w:suppressAutoHyphens/>
              <w:ind w:left="-207"/>
              <w:jc w:val="center"/>
              <w:rPr>
                <w:rFonts w:ascii="Arial" w:eastAsia="Calibri" w:hAnsi="Arial" w:cs="Arial"/>
                <w:bCs/>
                <w:i/>
                <w:sz w:val="18"/>
                <w:lang w:eastAsia="en-US"/>
              </w:rPr>
            </w:pPr>
          </w:p>
          <w:p w14:paraId="7EBC9DA8" w14:textId="77777777" w:rsidR="0072371E" w:rsidRPr="0081063A" w:rsidRDefault="0072371E" w:rsidP="001E6C66">
            <w:pPr>
              <w:widowControl w:val="0"/>
              <w:suppressAutoHyphens/>
              <w:rPr>
                <w:rFonts w:ascii="Arial" w:hAnsi="Arial" w:cs="Arial"/>
                <w:sz w:val="18"/>
                <w:szCs w:val="18"/>
                <w:lang w:eastAsia="en-US"/>
              </w:rPr>
            </w:pPr>
            <w:r w:rsidRPr="0081063A">
              <w:rPr>
                <w:rFonts w:ascii="Arial" w:hAnsi="Arial" w:cs="Arial"/>
                <w:b/>
                <w:u w:val="single"/>
                <w:lang w:eastAsia="en-US"/>
              </w:rPr>
              <w:t>Link do strony producenta zawierający pełną specyfikację oferowanego sprzętu*</w:t>
            </w:r>
            <w:r w:rsidRPr="0081063A">
              <w:rPr>
                <w:rFonts w:ascii="Arial" w:hAnsi="Arial" w:cs="Arial"/>
                <w:b/>
                <w:sz w:val="18"/>
                <w:szCs w:val="18"/>
                <w:lang w:eastAsia="en-US"/>
              </w:rPr>
              <w:t xml:space="preserve">  ……………………………….………………</w:t>
            </w:r>
          </w:p>
          <w:p w14:paraId="24F92168" w14:textId="77777777" w:rsidR="0072371E" w:rsidRPr="0081063A" w:rsidRDefault="0072371E" w:rsidP="001E6C66">
            <w:pPr>
              <w:widowControl w:val="0"/>
              <w:suppressAutoHyphens/>
              <w:rPr>
                <w:rFonts w:ascii="Arial" w:hAnsi="Arial" w:cs="Arial"/>
                <w:sz w:val="18"/>
                <w:szCs w:val="18"/>
                <w:lang w:eastAsia="en-US"/>
              </w:rPr>
            </w:pPr>
          </w:p>
          <w:p w14:paraId="04835180" w14:textId="77777777" w:rsidR="0072371E" w:rsidRPr="0081063A" w:rsidRDefault="0072371E" w:rsidP="001E6C66">
            <w:pPr>
              <w:widowControl w:val="0"/>
              <w:suppressAutoHyphens/>
              <w:jc w:val="center"/>
              <w:rPr>
                <w:rFonts w:ascii="Arial" w:hAnsi="Arial" w:cs="Arial"/>
                <w:sz w:val="18"/>
                <w:szCs w:val="18"/>
                <w:lang w:eastAsia="en-US"/>
              </w:rPr>
            </w:pPr>
            <w:r w:rsidRPr="0081063A">
              <w:rPr>
                <w:rFonts w:ascii="Arial" w:hAnsi="Arial" w:cs="Arial"/>
                <w:i/>
                <w:sz w:val="18"/>
                <w:szCs w:val="18"/>
                <w:lang w:eastAsia="en-US"/>
              </w:rPr>
              <w:t xml:space="preserve">(Uwaga: Jeśli na stronie internetowej producenta nie jest dostępna pełna oferta modeli sprzętu wraz z jego konfiguracją, </w:t>
            </w:r>
            <w:r w:rsidRPr="0081063A">
              <w:rPr>
                <w:rFonts w:ascii="Arial" w:hAnsi="Arial" w:cs="Arial"/>
                <w:b/>
                <w:i/>
                <w:sz w:val="18"/>
                <w:szCs w:val="18"/>
                <w:lang w:eastAsia="en-US"/>
              </w:rPr>
              <w:t>do oferty należy dołączyć katalog producenta</w:t>
            </w:r>
            <w:r w:rsidRPr="0081063A">
              <w:rPr>
                <w:rFonts w:ascii="Arial" w:hAnsi="Arial" w:cs="Arial"/>
                <w:i/>
                <w:sz w:val="18"/>
                <w:szCs w:val="18"/>
                <w:lang w:eastAsia="en-US"/>
              </w:rPr>
              <w:t xml:space="preserve"> zaoferowanego produktu umożliwiający weryfikację oferty pod kątem zgodności z wymaganiami Zamawiającego</w:t>
            </w:r>
            <w:r w:rsidRPr="0081063A">
              <w:rPr>
                <w:rFonts w:ascii="Arial" w:hAnsi="Arial" w:cs="Arial"/>
                <w:sz w:val="18"/>
                <w:szCs w:val="18"/>
                <w:lang w:eastAsia="en-US"/>
              </w:rPr>
              <w:t>)</w:t>
            </w:r>
          </w:p>
          <w:p w14:paraId="3CDA5040" w14:textId="77777777" w:rsidR="0072371E" w:rsidRPr="0081063A" w:rsidRDefault="0072371E" w:rsidP="001E6C66">
            <w:pPr>
              <w:widowControl w:val="0"/>
              <w:suppressAutoHyphens/>
              <w:jc w:val="center"/>
              <w:rPr>
                <w:rFonts w:ascii="Arial" w:hAnsi="Arial" w:cs="Arial"/>
                <w:sz w:val="18"/>
                <w:szCs w:val="18"/>
                <w:lang w:eastAsia="en-US"/>
              </w:rPr>
            </w:pPr>
          </w:p>
        </w:tc>
      </w:tr>
    </w:tbl>
    <w:tbl>
      <w:tblPr>
        <w:tblStyle w:val="Tabela-Siatka4"/>
        <w:tblW w:w="14029" w:type="dxa"/>
        <w:tblLayout w:type="fixed"/>
        <w:tblLook w:val="04A0" w:firstRow="1" w:lastRow="0" w:firstColumn="1" w:lastColumn="0" w:noHBand="0" w:noVBand="1"/>
      </w:tblPr>
      <w:tblGrid>
        <w:gridCol w:w="488"/>
        <w:gridCol w:w="1998"/>
        <w:gridCol w:w="9255"/>
        <w:gridCol w:w="2288"/>
      </w:tblGrid>
      <w:tr w:rsidR="008A007E" w:rsidRPr="008F1FCF" w14:paraId="0BFEBC9D" w14:textId="77777777" w:rsidTr="008A007E">
        <w:trPr>
          <w:trHeight w:val="960"/>
        </w:trPr>
        <w:tc>
          <w:tcPr>
            <w:tcW w:w="488" w:type="dxa"/>
            <w:shd w:val="clear" w:color="auto" w:fill="E8E8E8" w:themeFill="background2"/>
            <w:vAlign w:val="center"/>
          </w:tcPr>
          <w:p w14:paraId="6ABE294D" w14:textId="77777777" w:rsidR="008A007E" w:rsidRPr="008F1FCF" w:rsidRDefault="008A007E" w:rsidP="008A007E">
            <w:pPr>
              <w:autoSpaceDE w:val="0"/>
              <w:autoSpaceDN w:val="0"/>
              <w:adjustRightInd w:val="0"/>
              <w:jc w:val="center"/>
              <w:rPr>
                <w:rFonts w:ascii="Arial" w:hAnsi="Arial" w:cs="Arial"/>
                <w:b/>
                <w:bCs/>
                <w:color w:val="000000"/>
                <w:sz w:val="18"/>
                <w:szCs w:val="18"/>
              </w:rPr>
            </w:pPr>
            <w:r w:rsidRPr="008F1FCF">
              <w:rPr>
                <w:rFonts w:ascii="Arial" w:hAnsi="Arial" w:cs="Arial"/>
                <w:b/>
                <w:bCs/>
                <w:color w:val="000000"/>
                <w:sz w:val="18"/>
                <w:szCs w:val="18"/>
              </w:rPr>
              <w:t>Lp.</w:t>
            </w:r>
          </w:p>
        </w:tc>
        <w:tc>
          <w:tcPr>
            <w:tcW w:w="1998" w:type="dxa"/>
            <w:shd w:val="clear" w:color="auto" w:fill="E8E8E8" w:themeFill="background2"/>
            <w:vAlign w:val="center"/>
          </w:tcPr>
          <w:p w14:paraId="1C4369EF" w14:textId="77777777" w:rsidR="008A007E" w:rsidRPr="008F1FCF" w:rsidRDefault="008A007E" w:rsidP="008A007E">
            <w:pPr>
              <w:autoSpaceDE w:val="0"/>
              <w:autoSpaceDN w:val="0"/>
              <w:adjustRightInd w:val="0"/>
              <w:jc w:val="center"/>
              <w:rPr>
                <w:rFonts w:ascii="Arial" w:hAnsi="Arial" w:cs="Arial"/>
                <w:b/>
                <w:bCs/>
                <w:color w:val="000000"/>
                <w:sz w:val="18"/>
                <w:szCs w:val="18"/>
              </w:rPr>
            </w:pPr>
            <w:r w:rsidRPr="0093770A">
              <w:rPr>
                <w:rFonts w:ascii="Arial" w:eastAsia="Calibri" w:hAnsi="Arial" w:cs="Arial"/>
                <w:b/>
                <w:bCs/>
                <w:sz w:val="18"/>
                <w:szCs w:val="18"/>
              </w:rPr>
              <w:t>Nazwa elementu</w:t>
            </w:r>
          </w:p>
        </w:tc>
        <w:tc>
          <w:tcPr>
            <w:tcW w:w="9255" w:type="dxa"/>
            <w:shd w:val="clear" w:color="auto" w:fill="E8E8E8" w:themeFill="background2"/>
            <w:vAlign w:val="center"/>
          </w:tcPr>
          <w:p w14:paraId="6143AC12" w14:textId="77777777" w:rsidR="008A007E" w:rsidRDefault="008A007E" w:rsidP="008A007E">
            <w:pPr>
              <w:widowControl w:val="0"/>
              <w:jc w:val="center"/>
              <w:outlineLvl w:val="0"/>
              <w:rPr>
                <w:rFonts w:ascii="Arial" w:hAnsi="Arial" w:cs="Arial"/>
                <w:b/>
                <w:bCs/>
                <w:sz w:val="18"/>
                <w:szCs w:val="18"/>
              </w:rPr>
            </w:pPr>
          </w:p>
          <w:p w14:paraId="7C2D1BDB" w14:textId="77777777" w:rsidR="008A007E" w:rsidRPr="008F1FCF" w:rsidRDefault="008A007E" w:rsidP="008A007E">
            <w:pPr>
              <w:autoSpaceDE w:val="0"/>
              <w:autoSpaceDN w:val="0"/>
              <w:adjustRightInd w:val="0"/>
              <w:jc w:val="center"/>
              <w:rPr>
                <w:rFonts w:ascii="Arial" w:hAnsi="Arial" w:cs="Arial"/>
                <w:b/>
                <w:bCs/>
                <w:color w:val="000000"/>
                <w:sz w:val="18"/>
                <w:szCs w:val="18"/>
              </w:rPr>
            </w:pPr>
            <w:r>
              <w:rPr>
                <w:rFonts w:ascii="Arial" w:hAnsi="Arial" w:cs="Arial"/>
                <w:b/>
                <w:bCs/>
                <w:sz w:val="18"/>
                <w:szCs w:val="18"/>
              </w:rPr>
              <w:t>Parametry</w:t>
            </w:r>
            <w:r w:rsidRPr="00810637">
              <w:rPr>
                <w:rFonts w:ascii="Arial" w:hAnsi="Arial" w:cs="Arial"/>
                <w:b/>
                <w:bCs/>
                <w:sz w:val="18"/>
                <w:szCs w:val="18"/>
              </w:rPr>
              <w:t xml:space="preserve"> techniczne lub cechy </w:t>
            </w:r>
            <w:r>
              <w:rPr>
                <w:rFonts w:ascii="Arial" w:hAnsi="Arial" w:cs="Arial"/>
                <w:b/>
                <w:bCs/>
                <w:sz w:val="18"/>
                <w:szCs w:val="18"/>
              </w:rPr>
              <w:br/>
            </w:r>
            <w:r w:rsidRPr="00810637">
              <w:rPr>
                <w:rFonts w:ascii="Arial" w:hAnsi="Arial" w:cs="Arial"/>
                <w:b/>
                <w:bCs/>
                <w:sz w:val="18"/>
                <w:szCs w:val="18"/>
              </w:rPr>
              <w:t>(minimalne wymagania techniczne Zamawiającego)</w:t>
            </w:r>
          </w:p>
        </w:tc>
        <w:tc>
          <w:tcPr>
            <w:tcW w:w="2288" w:type="dxa"/>
            <w:shd w:val="clear" w:color="auto" w:fill="E8E8E8" w:themeFill="background2"/>
            <w:vAlign w:val="center"/>
          </w:tcPr>
          <w:p w14:paraId="6992A148" w14:textId="77777777" w:rsidR="008A007E" w:rsidRDefault="008A007E" w:rsidP="008A007E">
            <w:pPr>
              <w:widowControl w:val="0"/>
              <w:jc w:val="center"/>
              <w:outlineLvl w:val="0"/>
              <w:rPr>
                <w:rFonts w:ascii="Arial" w:hAnsi="Arial" w:cs="Arial"/>
                <w:b/>
                <w:bCs/>
                <w:sz w:val="18"/>
                <w:szCs w:val="18"/>
              </w:rPr>
            </w:pPr>
          </w:p>
          <w:p w14:paraId="394249C2" w14:textId="77777777" w:rsidR="008A007E" w:rsidRDefault="008A007E" w:rsidP="008A007E">
            <w:pPr>
              <w:widowControl w:val="0"/>
              <w:jc w:val="center"/>
              <w:outlineLvl w:val="0"/>
              <w:rPr>
                <w:rFonts w:ascii="Arial" w:hAnsi="Arial" w:cs="Arial"/>
                <w:bCs/>
                <w:sz w:val="18"/>
                <w:szCs w:val="18"/>
              </w:rPr>
            </w:pPr>
            <w:r w:rsidRPr="00810637">
              <w:rPr>
                <w:rFonts w:ascii="Arial" w:hAnsi="Arial" w:cs="Arial"/>
                <w:b/>
                <w:bCs/>
                <w:sz w:val="18"/>
                <w:szCs w:val="18"/>
              </w:rPr>
              <w:t xml:space="preserve">Spełnienie wymagań Zamawiającego przez oferowane urządzenie </w:t>
            </w:r>
            <w:r w:rsidRPr="00810637">
              <w:rPr>
                <w:rFonts w:ascii="Arial" w:hAnsi="Arial" w:cs="Arial"/>
                <w:b/>
                <w:bCs/>
                <w:sz w:val="18"/>
                <w:szCs w:val="18"/>
              </w:rPr>
              <w:br/>
            </w:r>
            <w:r w:rsidRPr="00810637">
              <w:rPr>
                <w:rFonts w:ascii="Arial" w:hAnsi="Arial" w:cs="Arial"/>
                <w:bCs/>
                <w:sz w:val="18"/>
                <w:szCs w:val="18"/>
              </w:rPr>
              <w:t>(TAK lub NIE oraz wypełnić dane w miejscach wskazanych)</w:t>
            </w:r>
          </w:p>
          <w:p w14:paraId="3F1461F5" w14:textId="77777777" w:rsidR="008A007E" w:rsidRPr="008F1FCF" w:rsidRDefault="008A007E" w:rsidP="008A007E">
            <w:pPr>
              <w:autoSpaceDE w:val="0"/>
              <w:autoSpaceDN w:val="0"/>
              <w:adjustRightInd w:val="0"/>
              <w:jc w:val="center"/>
              <w:rPr>
                <w:rFonts w:ascii="Arial" w:hAnsi="Arial" w:cs="Arial"/>
                <w:b/>
                <w:bCs/>
                <w:color w:val="000000"/>
                <w:sz w:val="18"/>
                <w:szCs w:val="18"/>
              </w:rPr>
            </w:pPr>
          </w:p>
        </w:tc>
      </w:tr>
      <w:tr w:rsidR="0072371E" w:rsidRPr="008F1FCF" w14:paraId="75303951" w14:textId="77777777" w:rsidTr="00C50B80">
        <w:trPr>
          <w:trHeight w:val="1173"/>
        </w:trPr>
        <w:tc>
          <w:tcPr>
            <w:tcW w:w="488" w:type="dxa"/>
            <w:vAlign w:val="center"/>
          </w:tcPr>
          <w:p w14:paraId="469686E3" w14:textId="77777777" w:rsidR="0072371E" w:rsidRPr="008F1FCF" w:rsidRDefault="0072371E" w:rsidP="001E6C66">
            <w:pPr>
              <w:autoSpaceDE w:val="0"/>
              <w:autoSpaceDN w:val="0"/>
              <w:adjustRightInd w:val="0"/>
              <w:rPr>
                <w:rFonts w:ascii="Arial" w:hAnsi="Arial" w:cs="Arial"/>
                <w:color w:val="000000"/>
                <w:sz w:val="18"/>
                <w:szCs w:val="18"/>
              </w:rPr>
            </w:pPr>
            <w:r w:rsidRPr="008F1FCF">
              <w:rPr>
                <w:rFonts w:ascii="Arial" w:hAnsi="Arial" w:cs="Arial"/>
                <w:color w:val="000000"/>
                <w:sz w:val="18"/>
                <w:szCs w:val="18"/>
              </w:rPr>
              <w:t>1</w:t>
            </w:r>
          </w:p>
        </w:tc>
        <w:tc>
          <w:tcPr>
            <w:tcW w:w="1998" w:type="dxa"/>
            <w:vAlign w:val="center"/>
          </w:tcPr>
          <w:p w14:paraId="17C1809E" w14:textId="77777777" w:rsidR="0072371E" w:rsidRPr="00F56A5D" w:rsidRDefault="0072371E" w:rsidP="001E6C66">
            <w:pPr>
              <w:autoSpaceDE w:val="0"/>
              <w:autoSpaceDN w:val="0"/>
              <w:adjustRightInd w:val="0"/>
              <w:rPr>
                <w:rFonts w:ascii="Arial" w:hAnsi="Arial" w:cs="Arial"/>
                <w:b/>
                <w:bCs/>
                <w:i/>
                <w:color w:val="000000" w:themeColor="text1"/>
                <w:sz w:val="18"/>
                <w:szCs w:val="18"/>
              </w:rPr>
            </w:pPr>
            <w:r w:rsidRPr="00F56A5D">
              <w:rPr>
                <w:rFonts w:ascii="Arial" w:hAnsi="Arial" w:cs="Arial"/>
                <w:b/>
                <w:bCs/>
                <w:i/>
                <w:color w:val="000000" w:themeColor="text1"/>
                <w:sz w:val="18"/>
                <w:szCs w:val="18"/>
              </w:rPr>
              <w:t>Zastosowanie:</w:t>
            </w:r>
          </w:p>
        </w:tc>
        <w:tc>
          <w:tcPr>
            <w:tcW w:w="9255" w:type="dxa"/>
            <w:vAlign w:val="center"/>
          </w:tcPr>
          <w:p w14:paraId="756FF22E" w14:textId="77777777" w:rsidR="008A007E" w:rsidRDefault="008A007E" w:rsidP="00C46E6D">
            <w:pPr>
              <w:pStyle w:val="TableParagraph"/>
              <w:ind w:left="121" w:right="114" w:hanging="1"/>
              <w:rPr>
                <w:rFonts w:ascii="Arial" w:hAnsi="Arial" w:cs="Arial"/>
                <w:color w:val="000000"/>
                <w:sz w:val="18"/>
                <w:szCs w:val="18"/>
              </w:rPr>
            </w:pPr>
          </w:p>
          <w:p w14:paraId="62AAC52C" w14:textId="77777777" w:rsidR="00C46E6D" w:rsidRPr="00C46E6D" w:rsidRDefault="00C46E6D" w:rsidP="00C46E6D">
            <w:pPr>
              <w:pStyle w:val="TableParagraph"/>
              <w:ind w:left="121" w:right="114" w:hanging="1"/>
              <w:rPr>
                <w:rFonts w:ascii="Arial" w:hAnsi="Arial" w:cs="Arial"/>
                <w:color w:val="000000"/>
                <w:sz w:val="18"/>
                <w:szCs w:val="18"/>
              </w:rPr>
            </w:pPr>
            <w:r w:rsidRPr="00C46E6D">
              <w:rPr>
                <w:rFonts w:ascii="Arial" w:hAnsi="Arial" w:cs="Arial"/>
                <w:color w:val="000000"/>
                <w:sz w:val="18"/>
                <w:szCs w:val="18"/>
              </w:rPr>
              <w:t>Profesjonalny serwer do zastosowań sieciowych</w:t>
            </w:r>
            <w:r w:rsidR="009F0121">
              <w:rPr>
                <w:rFonts w:ascii="Arial" w:hAnsi="Arial" w:cs="Arial"/>
                <w:color w:val="000000"/>
                <w:sz w:val="18"/>
                <w:szCs w:val="18"/>
              </w:rPr>
              <w:t>,</w:t>
            </w:r>
            <w:r w:rsidRPr="00C46E6D">
              <w:rPr>
                <w:rFonts w:ascii="Arial" w:hAnsi="Arial" w:cs="Arial"/>
                <w:color w:val="000000"/>
                <w:sz w:val="18"/>
                <w:szCs w:val="18"/>
              </w:rPr>
              <w:t xml:space="preserve"> pełni kluczową rolę w zarządzaniu infrastrukturą IT – umożliwia centralne zarządzanie kontami użytkowników w usłudze Active Directory (AD), co pozwala na kontrolę dostępu, autoryzację oraz administrację zasobami w sieci lokalnej i rozproszonej. Serwer taki wykorzystywany jest również do przechowywania kopii zapasowych systemów i danych, zapewniając bezpieczeństwo oraz szybkie odzyskiwanie informacji w przypadku awarii lub utraty danych. Dodatkowo, profesjonalny serwer może obsługiwać wiele innych funkcji, takich jak wirtualizacja, hosting usług sieciowych (np. serwer plików, poczty, DNS, </w:t>
            </w:r>
            <w:proofErr w:type="spellStart"/>
            <w:r w:rsidRPr="00C46E6D">
              <w:rPr>
                <w:rFonts w:ascii="Arial" w:hAnsi="Arial" w:cs="Arial"/>
                <w:color w:val="000000"/>
                <w:sz w:val="18"/>
                <w:szCs w:val="18"/>
              </w:rPr>
              <w:t>proxy</w:t>
            </w:r>
            <w:proofErr w:type="spellEnd"/>
            <w:r w:rsidRPr="00C46E6D">
              <w:rPr>
                <w:rFonts w:ascii="Arial" w:hAnsi="Arial" w:cs="Arial"/>
                <w:color w:val="000000"/>
                <w:sz w:val="18"/>
                <w:szCs w:val="18"/>
              </w:rPr>
              <w:t>), centralizacja zasobów oraz skalowalność i automatyzacja procesów administracyjnych, co jest niezbędne w nowoczesnych środowiskach biznesowych i edukacyjnych.</w:t>
            </w:r>
          </w:p>
          <w:p w14:paraId="4C5B0991" w14:textId="77777777" w:rsidR="0072371E" w:rsidRDefault="00C46E6D" w:rsidP="00C46E6D">
            <w:pPr>
              <w:pStyle w:val="TableParagraph"/>
              <w:ind w:left="121" w:right="114" w:hanging="1"/>
              <w:rPr>
                <w:rFonts w:ascii="Arial" w:hAnsi="Arial" w:cs="Arial"/>
                <w:color w:val="000000"/>
                <w:sz w:val="18"/>
                <w:szCs w:val="18"/>
              </w:rPr>
            </w:pPr>
            <w:r w:rsidRPr="00C46E6D">
              <w:rPr>
                <w:rFonts w:ascii="Arial" w:hAnsi="Arial" w:cs="Arial"/>
                <w:color w:val="000000"/>
                <w:sz w:val="18"/>
                <w:szCs w:val="18"/>
              </w:rPr>
              <w:t>Serwery tej klasy oferują zaawansowane zabezpieczenia sprzętowe i programowe, wysoką wydajność, dużą pojemność pamięci i dysków, a także możliwość rozbudowy wraz ze wzrostem potrzeb organizacji. Dzięki temu są fundamentem niezawodnej i bezpiecznej infrastruktury sieciowej, wspierając codzienną pracę użytkowników, administratorów oraz zapewniając ciągłość działania kluczowych usług IT.</w:t>
            </w:r>
          </w:p>
          <w:p w14:paraId="5B8ADEAF" w14:textId="77777777" w:rsidR="008A007E" w:rsidRPr="008F1FCF" w:rsidRDefault="008A007E" w:rsidP="00C46E6D">
            <w:pPr>
              <w:pStyle w:val="TableParagraph"/>
              <w:ind w:left="121" w:right="114" w:hanging="1"/>
              <w:rPr>
                <w:rFonts w:ascii="Arial" w:hAnsi="Arial" w:cs="Arial"/>
                <w:color w:val="000000"/>
                <w:sz w:val="18"/>
                <w:szCs w:val="18"/>
              </w:rPr>
            </w:pPr>
          </w:p>
        </w:tc>
        <w:tc>
          <w:tcPr>
            <w:tcW w:w="2288" w:type="dxa"/>
            <w:vAlign w:val="center"/>
          </w:tcPr>
          <w:p w14:paraId="798DC5B3" w14:textId="77777777" w:rsidR="0072371E" w:rsidRPr="008F1FCF" w:rsidRDefault="0072371E" w:rsidP="001E6C66">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p w14:paraId="4EE653F8" w14:textId="77777777" w:rsidR="0072371E" w:rsidRPr="008F1FCF" w:rsidRDefault="0072371E" w:rsidP="001E6C66">
            <w:pPr>
              <w:autoSpaceDE w:val="0"/>
              <w:autoSpaceDN w:val="0"/>
              <w:adjustRightInd w:val="0"/>
              <w:jc w:val="center"/>
              <w:rPr>
                <w:rFonts w:ascii="Arial" w:hAnsi="Arial" w:cs="Arial"/>
                <w:bCs/>
                <w:i/>
                <w:color w:val="000000"/>
                <w:sz w:val="18"/>
                <w:szCs w:val="18"/>
              </w:rPr>
            </w:pPr>
          </w:p>
        </w:tc>
      </w:tr>
      <w:tr w:rsidR="0072371E" w:rsidRPr="008F1FCF" w14:paraId="5F7F2618" w14:textId="77777777" w:rsidTr="00C50B80">
        <w:trPr>
          <w:trHeight w:val="701"/>
        </w:trPr>
        <w:tc>
          <w:tcPr>
            <w:tcW w:w="488" w:type="dxa"/>
            <w:vAlign w:val="center"/>
          </w:tcPr>
          <w:p w14:paraId="5613CBAA" w14:textId="77777777" w:rsidR="0072371E" w:rsidRPr="008F1FCF" w:rsidRDefault="0072371E" w:rsidP="001E6C66">
            <w:pPr>
              <w:autoSpaceDE w:val="0"/>
              <w:autoSpaceDN w:val="0"/>
              <w:adjustRightInd w:val="0"/>
              <w:rPr>
                <w:rFonts w:ascii="Arial" w:hAnsi="Arial" w:cs="Arial"/>
                <w:color w:val="000000"/>
                <w:sz w:val="18"/>
                <w:szCs w:val="18"/>
              </w:rPr>
            </w:pPr>
            <w:r w:rsidRPr="008F1FCF">
              <w:rPr>
                <w:rFonts w:ascii="Arial" w:hAnsi="Arial" w:cs="Arial"/>
                <w:color w:val="000000"/>
                <w:sz w:val="18"/>
                <w:szCs w:val="18"/>
              </w:rPr>
              <w:lastRenderedPageBreak/>
              <w:t>2</w:t>
            </w:r>
          </w:p>
        </w:tc>
        <w:tc>
          <w:tcPr>
            <w:tcW w:w="1998" w:type="dxa"/>
            <w:vAlign w:val="center"/>
          </w:tcPr>
          <w:p w14:paraId="507920AF" w14:textId="77777777" w:rsidR="0072371E" w:rsidRPr="00F56A5D" w:rsidRDefault="00D60068" w:rsidP="001E6C66">
            <w:pPr>
              <w:autoSpaceDE w:val="0"/>
              <w:autoSpaceDN w:val="0"/>
              <w:adjustRightInd w:val="0"/>
              <w:rPr>
                <w:rFonts w:ascii="Arial" w:hAnsi="Arial" w:cs="Arial"/>
                <w:b/>
                <w:bCs/>
                <w:i/>
                <w:color w:val="000000" w:themeColor="text1"/>
                <w:sz w:val="18"/>
                <w:szCs w:val="18"/>
              </w:rPr>
            </w:pPr>
            <w:r w:rsidRPr="00F56A5D">
              <w:rPr>
                <w:rFonts w:ascii="Arial" w:hAnsi="Arial" w:cs="Arial"/>
                <w:b/>
                <w:i/>
                <w:color w:val="000000" w:themeColor="text1"/>
                <w:sz w:val="18"/>
                <w:szCs w:val="18"/>
              </w:rPr>
              <w:t>Obudowa:</w:t>
            </w:r>
          </w:p>
        </w:tc>
        <w:tc>
          <w:tcPr>
            <w:tcW w:w="9255" w:type="dxa"/>
            <w:vAlign w:val="center"/>
          </w:tcPr>
          <w:p w14:paraId="51E7B0F1" w14:textId="77777777" w:rsidR="008A007E" w:rsidRDefault="008A007E" w:rsidP="008A007E">
            <w:pPr>
              <w:pStyle w:val="Akapitzlist"/>
              <w:spacing w:after="160"/>
              <w:rPr>
                <w:rFonts w:ascii="Arial" w:hAnsi="Arial" w:cs="Arial"/>
                <w:color w:val="000000"/>
                <w:sz w:val="18"/>
                <w:szCs w:val="18"/>
              </w:rPr>
            </w:pPr>
          </w:p>
          <w:p w14:paraId="407BDF73" w14:textId="77777777" w:rsidR="00814EC3" w:rsidRPr="00806FBA" w:rsidRDefault="00814EC3" w:rsidP="00E20052">
            <w:pPr>
              <w:pStyle w:val="Akapitzlist"/>
              <w:numPr>
                <w:ilvl w:val="0"/>
                <w:numId w:val="20"/>
              </w:numPr>
              <w:spacing w:after="160"/>
              <w:rPr>
                <w:rFonts w:ascii="Arial" w:hAnsi="Arial" w:cs="Arial"/>
                <w:sz w:val="18"/>
                <w:szCs w:val="18"/>
              </w:rPr>
            </w:pPr>
            <w:r w:rsidRPr="00806FBA">
              <w:rPr>
                <w:rFonts w:ascii="Arial" w:hAnsi="Arial" w:cs="Arial"/>
                <w:sz w:val="18"/>
                <w:szCs w:val="18"/>
              </w:rPr>
              <w:t xml:space="preserve">Obudowa </w:t>
            </w:r>
            <w:proofErr w:type="spellStart"/>
            <w:r w:rsidRPr="00806FBA">
              <w:rPr>
                <w:rFonts w:ascii="Arial" w:hAnsi="Arial" w:cs="Arial"/>
                <w:sz w:val="18"/>
                <w:szCs w:val="18"/>
              </w:rPr>
              <w:t>Rack</w:t>
            </w:r>
            <w:proofErr w:type="spellEnd"/>
            <w:r w:rsidR="00D347F9" w:rsidRPr="00806FBA">
              <w:rPr>
                <w:rFonts w:ascii="Arial" w:hAnsi="Arial" w:cs="Arial"/>
                <w:sz w:val="18"/>
                <w:szCs w:val="18"/>
              </w:rPr>
              <w:t xml:space="preserve"> 19”</w:t>
            </w:r>
            <w:r w:rsidRPr="00806FBA">
              <w:rPr>
                <w:rFonts w:ascii="Arial" w:hAnsi="Arial" w:cs="Arial"/>
                <w:sz w:val="18"/>
                <w:szCs w:val="18"/>
              </w:rPr>
              <w:t xml:space="preserve"> o wysokości max 2U.</w:t>
            </w:r>
          </w:p>
          <w:p w14:paraId="6B3806B5" w14:textId="77777777" w:rsidR="00917E45" w:rsidRPr="00806FBA" w:rsidRDefault="00917E45" w:rsidP="00E20052">
            <w:pPr>
              <w:pStyle w:val="Akapitzlist"/>
              <w:numPr>
                <w:ilvl w:val="0"/>
                <w:numId w:val="20"/>
              </w:numPr>
              <w:spacing w:after="160"/>
              <w:rPr>
                <w:rFonts w:ascii="Arial" w:hAnsi="Arial" w:cs="Arial"/>
                <w:sz w:val="18"/>
                <w:szCs w:val="18"/>
              </w:rPr>
            </w:pPr>
            <w:r w:rsidRPr="00806FBA">
              <w:rPr>
                <w:rFonts w:ascii="Arial" w:hAnsi="Arial" w:cs="Arial"/>
                <w:sz w:val="18"/>
                <w:szCs w:val="18"/>
              </w:rPr>
              <w:t xml:space="preserve">Obudowa z możliwością wyposażenia w panel LCD umieszczony na froncie obudowy, umożliwiający wyświetlenie informacji o stanie procesora, pamięci, dysków, </w:t>
            </w:r>
            <w:proofErr w:type="spellStart"/>
            <w:r w:rsidRPr="00806FBA">
              <w:rPr>
                <w:rFonts w:ascii="Arial" w:hAnsi="Arial" w:cs="Arial"/>
                <w:sz w:val="18"/>
                <w:szCs w:val="18"/>
              </w:rPr>
              <w:t>BIOS’u</w:t>
            </w:r>
            <w:proofErr w:type="spellEnd"/>
            <w:r w:rsidRPr="00806FBA">
              <w:rPr>
                <w:rFonts w:ascii="Arial" w:hAnsi="Arial" w:cs="Arial"/>
                <w:sz w:val="18"/>
                <w:szCs w:val="18"/>
              </w:rPr>
              <w:t>, zasilaniu oraz temperaturze.</w:t>
            </w:r>
          </w:p>
          <w:p w14:paraId="5F6635FA" w14:textId="77777777" w:rsidR="0072371E" w:rsidRPr="008A007E" w:rsidRDefault="00917E45" w:rsidP="00E20052">
            <w:pPr>
              <w:pStyle w:val="Akapitzlist"/>
              <w:numPr>
                <w:ilvl w:val="0"/>
                <w:numId w:val="20"/>
              </w:numPr>
              <w:spacing w:after="160" w:line="259" w:lineRule="auto"/>
              <w:rPr>
                <w:rFonts w:ascii="Arial" w:hAnsi="Arial" w:cs="Arial"/>
                <w:color w:val="000000"/>
                <w:sz w:val="18"/>
                <w:szCs w:val="18"/>
              </w:rPr>
            </w:pPr>
            <w:r w:rsidRPr="00806FBA">
              <w:rPr>
                <w:rFonts w:ascii="Arial" w:hAnsi="Arial" w:cs="Arial"/>
                <w:sz w:val="18"/>
                <w:szCs w:val="18"/>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r w:rsidR="00D347F9" w:rsidRPr="00806FBA">
              <w:rPr>
                <w:rFonts w:ascii="Arial" w:hAnsi="Arial" w:cs="Arial"/>
                <w:sz w:val="18"/>
                <w:szCs w:val="18"/>
              </w:rPr>
              <w:t xml:space="preserve"> lub równoważnej </w:t>
            </w:r>
          </w:p>
        </w:tc>
        <w:tc>
          <w:tcPr>
            <w:tcW w:w="2288" w:type="dxa"/>
            <w:vAlign w:val="center"/>
          </w:tcPr>
          <w:p w14:paraId="6F31AB22" w14:textId="77777777" w:rsidR="0072371E" w:rsidRPr="008F1FCF" w:rsidRDefault="0072371E" w:rsidP="001E6C66">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6C42E3" w:rsidRPr="008F1FCF" w14:paraId="4B4A442A" w14:textId="77777777" w:rsidTr="00C50B80">
        <w:trPr>
          <w:trHeight w:val="513"/>
        </w:trPr>
        <w:tc>
          <w:tcPr>
            <w:tcW w:w="488" w:type="dxa"/>
            <w:vAlign w:val="center"/>
          </w:tcPr>
          <w:p w14:paraId="2BE5528B" w14:textId="77777777" w:rsidR="006C42E3" w:rsidRPr="008F1FCF" w:rsidRDefault="006C42E3" w:rsidP="006C42E3">
            <w:pPr>
              <w:autoSpaceDE w:val="0"/>
              <w:autoSpaceDN w:val="0"/>
              <w:adjustRightInd w:val="0"/>
              <w:rPr>
                <w:rFonts w:ascii="Arial" w:hAnsi="Arial" w:cs="Arial"/>
                <w:color w:val="000000"/>
                <w:sz w:val="18"/>
                <w:szCs w:val="18"/>
              </w:rPr>
            </w:pPr>
            <w:r w:rsidRPr="008F1FCF">
              <w:rPr>
                <w:rFonts w:ascii="Arial" w:hAnsi="Arial" w:cs="Arial"/>
                <w:color w:val="000000"/>
                <w:sz w:val="18"/>
                <w:szCs w:val="18"/>
              </w:rPr>
              <w:t>3</w:t>
            </w:r>
          </w:p>
        </w:tc>
        <w:tc>
          <w:tcPr>
            <w:tcW w:w="1998" w:type="dxa"/>
            <w:vAlign w:val="center"/>
          </w:tcPr>
          <w:p w14:paraId="179C6096" w14:textId="77777777" w:rsidR="006C42E3" w:rsidRPr="00F56A5D" w:rsidRDefault="006C42E3" w:rsidP="006C42E3">
            <w:pPr>
              <w:spacing w:after="160"/>
              <w:rPr>
                <w:rFonts w:ascii="Arial" w:hAnsi="Arial" w:cs="Arial"/>
                <w:i/>
                <w:color w:val="000000" w:themeColor="text1"/>
                <w:sz w:val="18"/>
                <w:szCs w:val="18"/>
              </w:rPr>
            </w:pPr>
            <w:r w:rsidRPr="00F56A5D">
              <w:rPr>
                <w:rFonts w:ascii="Arial" w:hAnsi="Arial" w:cs="Arial"/>
                <w:b/>
                <w:i/>
                <w:color w:val="000000" w:themeColor="text1"/>
                <w:sz w:val="18"/>
                <w:szCs w:val="18"/>
              </w:rPr>
              <w:t>Płyta główna</w:t>
            </w:r>
            <w:r w:rsidR="00F56A5D" w:rsidRPr="00F56A5D">
              <w:rPr>
                <w:rFonts w:ascii="Arial" w:hAnsi="Arial" w:cs="Arial"/>
                <w:b/>
                <w:i/>
                <w:color w:val="000000" w:themeColor="text1"/>
                <w:sz w:val="18"/>
                <w:szCs w:val="18"/>
              </w:rPr>
              <w:t>:</w:t>
            </w:r>
          </w:p>
        </w:tc>
        <w:tc>
          <w:tcPr>
            <w:tcW w:w="9255" w:type="dxa"/>
            <w:vAlign w:val="center"/>
          </w:tcPr>
          <w:p w14:paraId="653215E9" w14:textId="77777777" w:rsidR="008A007E" w:rsidRDefault="008A007E" w:rsidP="008A007E">
            <w:pPr>
              <w:pStyle w:val="Akapitzlist"/>
              <w:spacing w:after="160"/>
              <w:rPr>
                <w:rFonts w:ascii="Arial" w:hAnsi="Arial" w:cs="Arial"/>
                <w:color w:val="000000"/>
                <w:sz w:val="18"/>
                <w:szCs w:val="18"/>
              </w:rPr>
            </w:pPr>
          </w:p>
          <w:p w14:paraId="4D7F670E" w14:textId="77777777" w:rsidR="001D535E" w:rsidRPr="00806FBA" w:rsidRDefault="001D535E" w:rsidP="00E20052">
            <w:pPr>
              <w:pStyle w:val="Akapitzlist"/>
              <w:numPr>
                <w:ilvl w:val="0"/>
                <w:numId w:val="20"/>
              </w:numPr>
              <w:spacing w:after="160"/>
              <w:rPr>
                <w:rFonts w:ascii="Arial" w:hAnsi="Arial" w:cs="Arial"/>
                <w:sz w:val="18"/>
                <w:szCs w:val="18"/>
              </w:rPr>
            </w:pPr>
            <w:r w:rsidRPr="00806FBA">
              <w:rPr>
                <w:rFonts w:ascii="Arial" w:hAnsi="Arial" w:cs="Arial"/>
                <w:sz w:val="18"/>
                <w:szCs w:val="18"/>
              </w:rPr>
              <w:t xml:space="preserve">Płyta główna z możliwością zainstalowania do dwóch procesorów. </w:t>
            </w:r>
          </w:p>
          <w:p w14:paraId="2BA17501" w14:textId="77777777" w:rsidR="001D535E" w:rsidRPr="00806FBA" w:rsidRDefault="001D535E" w:rsidP="00E20052">
            <w:pPr>
              <w:pStyle w:val="Akapitzlist"/>
              <w:numPr>
                <w:ilvl w:val="0"/>
                <w:numId w:val="20"/>
              </w:numPr>
              <w:spacing w:after="160"/>
              <w:rPr>
                <w:rFonts w:ascii="Arial" w:hAnsi="Arial" w:cs="Arial"/>
                <w:sz w:val="18"/>
                <w:szCs w:val="18"/>
              </w:rPr>
            </w:pPr>
            <w:r w:rsidRPr="00806FBA">
              <w:rPr>
                <w:rFonts w:ascii="Arial" w:hAnsi="Arial" w:cs="Arial"/>
                <w:sz w:val="18"/>
                <w:szCs w:val="18"/>
              </w:rPr>
              <w:t>Obsługa procesorów 56 rdzeniowych</w:t>
            </w:r>
            <w:r w:rsidR="00D347F9" w:rsidRPr="00806FBA">
              <w:rPr>
                <w:rFonts w:ascii="Arial" w:hAnsi="Arial" w:cs="Arial"/>
                <w:sz w:val="18"/>
                <w:szCs w:val="18"/>
              </w:rPr>
              <w:t xml:space="preserve"> na CPU (lub równoważnie wysokiej klasy).</w:t>
            </w:r>
          </w:p>
          <w:p w14:paraId="6C1276EF" w14:textId="77777777" w:rsidR="001D535E" w:rsidRPr="00806FBA" w:rsidRDefault="001D535E" w:rsidP="00E20052">
            <w:pPr>
              <w:pStyle w:val="Akapitzlist"/>
              <w:numPr>
                <w:ilvl w:val="0"/>
                <w:numId w:val="20"/>
              </w:numPr>
              <w:spacing w:after="160"/>
              <w:rPr>
                <w:rFonts w:ascii="Arial" w:hAnsi="Arial" w:cs="Arial"/>
                <w:sz w:val="18"/>
                <w:szCs w:val="18"/>
              </w:rPr>
            </w:pPr>
            <w:r w:rsidRPr="00806FBA">
              <w:rPr>
                <w:rFonts w:ascii="Arial" w:hAnsi="Arial" w:cs="Arial"/>
                <w:sz w:val="18"/>
                <w:szCs w:val="18"/>
              </w:rPr>
              <w:t xml:space="preserve">Płyta główna musi być zaprojektowana przez producenta serwera i oznaczona jego znakiem firmowym. </w:t>
            </w:r>
          </w:p>
          <w:p w14:paraId="1B69AB48" w14:textId="77777777" w:rsidR="001D535E" w:rsidRPr="00806FBA" w:rsidRDefault="001D535E" w:rsidP="00E20052">
            <w:pPr>
              <w:pStyle w:val="Akapitzlist"/>
              <w:numPr>
                <w:ilvl w:val="0"/>
                <w:numId w:val="20"/>
              </w:numPr>
              <w:spacing w:after="160"/>
              <w:rPr>
                <w:rFonts w:ascii="Arial" w:hAnsi="Arial" w:cs="Arial"/>
                <w:sz w:val="18"/>
                <w:szCs w:val="18"/>
              </w:rPr>
            </w:pPr>
            <w:r w:rsidRPr="00806FBA">
              <w:rPr>
                <w:rFonts w:ascii="Arial" w:hAnsi="Arial" w:cs="Arial"/>
                <w:sz w:val="18"/>
                <w:szCs w:val="18"/>
              </w:rPr>
              <w:t xml:space="preserve">Na płycie głównej powinno znajdować się minimum 32 </w:t>
            </w:r>
            <w:proofErr w:type="spellStart"/>
            <w:r w:rsidRPr="00806FBA">
              <w:rPr>
                <w:rFonts w:ascii="Arial" w:hAnsi="Arial" w:cs="Arial"/>
                <w:sz w:val="18"/>
                <w:szCs w:val="18"/>
              </w:rPr>
              <w:t>sloty</w:t>
            </w:r>
            <w:proofErr w:type="spellEnd"/>
            <w:r w:rsidRPr="00806FBA">
              <w:rPr>
                <w:rFonts w:ascii="Arial" w:hAnsi="Arial" w:cs="Arial"/>
                <w:sz w:val="18"/>
                <w:szCs w:val="18"/>
              </w:rPr>
              <w:t xml:space="preserve"> przeznaczone do instalacji pamięci. </w:t>
            </w:r>
          </w:p>
          <w:p w14:paraId="3FDCB7C2" w14:textId="77777777" w:rsidR="006C42E3" w:rsidRPr="00806FBA" w:rsidRDefault="001D535E" w:rsidP="00E20052">
            <w:pPr>
              <w:pStyle w:val="Akapitzlist"/>
              <w:numPr>
                <w:ilvl w:val="0"/>
                <w:numId w:val="20"/>
              </w:numPr>
              <w:autoSpaceDE w:val="0"/>
              <w:autoSpaceDN w:val="0"/>
              <w:adjustRightInd w:val="0"/>
              <w:rPr>
                <w:rFonts w:ascii="Arial" w:hAnsi="Arial" w:cs="Arial"/>
                <w:sz w:val="18"/>
                <w:szCs w:val="18"/>
              </w:rPr>
            </w:pPr>
            <w:r w:rsidRPr="00806FBA">
              <w:rPr>
                <w:rFonts w:ascii="Arial" w:hAnsi="Arial" w:cs="Arial"/>
                <w:sz w:val="18"/>
                <w:szCs w:val="18"/>
              </w:rPr>
              <w:t>Płyta główna powinna obsługiwać do 8TB pamięci RAM</w:t>
            </w:r>
            <w:r w:rsidR="00D347F9" w:rsidRPr="00806FBA">
              <w:rPr>
                <w:rFonts w:ascii="Arial" w:hAnsi="Arial" w:cs="Arial"/>
                <w:sz w:val="18"/>
                <w:szCs w:val="18"/>
              </w:rPr>
              <w:t xml:space="preserve"> (zależnie od zastosowanych modułów i CPU).</w:t>
            </w:r>
          </w:p>
          <w:p w14:paraId="118255B6" w14:textId="77777777" w:rsidR="008A007E" w:rsidRPr="00D347F9" w:rsidRDefault="008A007E" w:rsidP="00D347F9">
            <w:pPr>
              <w:autoSpaceDE w:val="0"/>
              <w:autoSpaceDN w:val="0"/>
              <w:adjustRightInd w:val="0"/>
              <w:rPr>
                <w:rFonts w:ascii="Arial" w:hAnsi="Arial" w:cs="Arial"/>
                <w:color w:val="000000"/>
                <w:sz w:val="18"/>
                <w:szCs w:val="18"/>
              </w:rPr>
            </w:pPr>
          </w:p>
        </w:tc>
        <w:tc>
          <w:tcPr>
            <w:tcW w:w="2288" w:type="dxa"/>
            <w:vAlign w:val="center"/>
          </w:tcPr>
          <w:p w14:paraId="501EDE7D" w14:textId="77777777" w:rsidR="006C42E3" w:rsidRPr="008F1FCF" w:rsidRDefault="006C42E3" w:rsidP="006C42E3">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073605" w:rsidRPr="008F1FCF" w14:paraId="41A3C8FE" w14:textId="77777777" w:rsidTr="00C50B80">
        <w:trPr>
          <w:trHeight w:val="595"/>
        </w:trPr>
        <w:tc>
          <w:tcPr>
            <w:tcW w:w="488" w:type="dxa"/>
            <w:vAlign w:val="center"/>
          </w:tcPr>
          <w:p w14:paraId="7B25E887" w14:textId="77777777" w:rsidR="00073605" w:rsidRPr="008F1FCF" w:rsidRDefault="00073605" w:rsidP="00073605">
            <w:pPr>
              <w:autoSpaceDE w:val="0"/>
              <w:autoSpaceDN w:val="0"/>
              <w:adjustRightInd w:val="0"/>
              <w:rPr>
                <w:rFonts w:ascii="Arial" w:hAnsi="Arial" w:cs="Arial"/>
                <w:color w:val="000000"/>
                <w:sz w:val="18"/>
                <w:szCs w:val="18"/>
              </w:rPr>
            </w:pPr>
            <w:r w:rsidRPr="008F1FCF">
              <w:rPr>
                <w:rFonts w:ascii="Arial" w:hAnsi="Arial" w:cs="Arial"/>
                <w:color w:val="000000"/>
                <w:sz w:val="18"/>
                <w:szCs w:val="18"/>
              </w:rPr>
              <w:t>4</w:t>
            </w:r>
          </w:p>
        </w:tc>
        <w:tc>
          <w:tcPr>
            <w:tcW w:w="1998" w:type="dxa"/>
            <w:vAlign w:val="center"/>
          </w:tcPr>
          <w:p w14:paraId="78568B1C" w14:textId="77777777" w:rsidR="00073605" w:rsidRPr="00F56A5D" w:rsidRDefault="00073605" w:rsidP="00073605">
            <w:pPr>
              <w:pStyle w:val="Nagwek4"/>
              <w:outlineLvl w:val="3"/>
              <w:rPr>
                <w:rFonts w:ascii="Arial" w:eastAsia="Times New Roman" w:hAnsi="Arial" w:cs="Arial"/>
                <w:iCs w:val="0"/>
                <w:color w:val="000000" w:themeColor="text1"/>
                <w:sz w:val="18"/>
                <w:szCs w:val="18"/>
              </w:rPr>
            </w:pPr>
            <w:r w:rsidRPr="00F56A5D">
              <w:rPr>
                <w:rFonts w:ascii="Arial" w:hAnsi="Arial" w:cs="Arial"/>
                <w:b/>
                <w:iCs w:val="0"/>
                <w:color w:val="000000" w:themeColor="text1"/>
                <w:sz w:val="18"/>
                <w:szCs w:val="18"/>
              </w:rPr>
              <w:t>Chipset</w:t>
            </w:r>
            <w:r w:rsidR="00F56A5D" w:rsidRPr="00F56A5D">
              <w:rPr>
                <w:rFonts w:ascii="Arial" w:hAnsi="Arial" w:cs="Arial"/>
                <w:b/>
                <w:iCs w:val="0"/>
                <w:color w:val="000000" w:themeColor="text1"/>
                <w:sz w:val="18"/>
                <w:szCs w:val="18"/>
              </w:rPr>
              <w:t>:</w:t>
            </w:r>
          </w:p>
        </w:tc>
        <w:tc>
          <w:tcPr>
            <w:tcW w:w="9255" w:type="dxa"/>
            <w:vAlign w:val="center"/>
          </w:tcPr>
          <w:p w14:paraId="2B23ABFB" w14:textId="77777777" w:rsidR="00073605" w:rsidRPr="008F1FCF" w:rsidRDefault="00073605" w:rsidP="00073605">
            <w:pPr>
              <w:autoSpaceDE w:val="0"/>
              <w:autoSpaceDN w:val="0"/>
              <w:adjustRightInd w:val="0"/>
              <w:rPr>
                <w:rFonts w:ascii="Arial" w:hAnsi="Arial" w:cs="Arial"/>
                <w:color w:val="000000"/>
                <w:sz w:val="18"/>
                <w:szCs w:val="18"/>
              </w:rPr>
            </w:pPr>
            <w:r w:rsidRPr="008F1FCF">
              <w:rPr>
                <w:rFonts w:ascii="Arial" w:hAnsi="Arial" w:cs="Arial"/>
                <w:bCs/>
                <w:sz w:val="18"/>
                <w:szCs w:val="18"/>
              </w:rPr>
              <w:t>Dedykowany przez producenta procesora do pracy w serwerach dwuprocesorowych</w:t>
            </w:r>
          </w:p>
        </w:tc>
        <w:tc>
          <w:tcPr>
            <w:tcW w:w="2288" w:type="dxa"/>
            <w:vAlign w:val="center"/>
          </w:tcPr>
          <w:p w14:paraId="12898AF0" w14:textId="77777777" w:rsidR="00073605" w:rsidRPr="008F1FCF" w:rsidRDefault="00073605" w:rsidP="00073605">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073605" w:rsidRPr="008F1FCF" w14:paraId="28D4A8D0" w14:textId="77777777" w:rsidTr="00C50B80">
        <w:trPr>
          <w:trHeight w:val="595"/>
        </w:trPr>
        <w:tc>
          <w:tcPr>
            <w:tcW w:w="488" w:type="dxa"/>
            <w:vAlign w:val="center"/>
          </w:tcPr>
          <w:p w14:paraId="43628DC4" w14:textId="77777777" w:rsidR="00073605" w:rsidRPr="008F1FCF" w:rsidRDefault="00073605" w:rsidP="00073605">
            <w:pPr>
              <w:autoSpaceDE w:val="0"/>
              <w:autoSpaceDN w:val="0"/>
              <w:adjustRightInd w:val="0"/>
              <w:rPr>
                <w:rFonts w:ascii="Arial" w:hAnsi="Arial" w:cs="Arial"/>
                <w:color w:val="000000"/>
                <w:sz w:val="18"/>
                <w:szCs w:val="18"/>
              </w:rPr>
            </w:pPr>
            <w:r w:rsidRPr="008F1FCF">
              <w:rPr>
                <w:rFonts w:ascii="Arial" w:hAnsi="Arial" w:cs="Arial"/>
                <w:color w:val="000000"/>
                <w:sz w:val="18"/>
                <w:szCs w:val="18"/>
              </w:rPr>
              <w:t>5</w:t>
            </w:r>
          </w:p>
        </w:tc>
        <w:tc>
          <w:tcPr>
            <w:tcW w:w="1998" w:type="dxa"/>
            <w:vAlign w:val="center"/>
          </w:tcPr>
          <w:p w14:paraId="36E57BB5" w14:textId="77777777" w:rsidR="00073605" w:rsidRPr="00F56A5D" w:rsidRDefault="00346284" w:rsidP="00073605">
            <w:pPr>
              <w:spacing w:after="160"/>
              <w:rPr>
                <w:rFonts w:ascii="Arial" w:hAnsi="Arial" w:cs="Arial"/>
                <w:b/>
                <w:bCs/>
                <w:i/>
                <w:color w:val="000000" w:themeColor="text1"/>
                <w:sz w:val="18"/>
                <w:szCs w:val="18"/>
                <w:lang w:val="en-US"/>
              </w:rPr>
            </w:pPr>
            <w:r w:rsidRPr="00F56A5D">
              <w:rPr>
                <w:rFonts w:ascii="Arial" w:hAnsi="Arial" w:cs="Arial"/>
                <w:b/>
                <w:i/>
                <w:color w:val="000000" w:themeColor="text1"/>
                <w:sz w:val="18"/>
                <w:szCs w:val="18"/>
              </w:rPr>
              <w:t>Procesor</w:t>
            </w:r>
            <w:r w:rsidR="00F56A5D" w:rsidRPr="00F56A5D">
              <w:rPr>
                <w:rFonts w:ascii="Arial" w:hAnsi="Arial" w:cs="Arial"/>
                <w:b/>
                <w:i/>
                <w:color w:val="000000" w:themeColor="text1"/>
                <w:sz w:val="18"/>
                <w:szCs w:val="18"/>
              </w:rPr>
              <w:t>:</w:t>
            </w:r>
          </w:p>
        </w:tc>
        <w:tc>
          <w:tcPr>
            <w:tcW w:w="9255" w:type="dxa"/>
            <w:vAlign w:val="center"/>
          </w:tcPr>
          <w:p w14:paraId="1CC7B0FD" w14:textId="77777777" w:rsidR="008A007E" w:rsidRPr="00FC016C" w:rsidRDefault="008A007E" w:rsidP="00073605">
            <w:pPr>
              <w:autoSpaceDE w:val="0"/>
              <w:autoSpaceDN w:val="0"/>
              <w:adjustRightInd w:val="0"/>
              <w:rPr>
                <w:rFonts w:ascii="Arial" w:hAnsi="Arial" w:cs="Arial"/>
                <w:sz w:val="18"/>
                <w:szCs w:val="18"/>
              </w:rPr>
            </w:pPr>
          </w:p>
          <w:p w14:paraId="33DD9268" w14:textId="3B81E375" w:rsidR="00073605" w:rsidRPr="00D3768B" w:rsidRDefault="00937AEB" w:rsidP="00073605">
            <w:pPr>
              <w:autoSpaceDE w:val="0"/>
              <w:autoSpaceDN w:val="0"/>
              <w:adjustRightInd w:val="0"/>
              <w:rPr>
                <w:rFonts w:ascii="Arial" w:hAnsi="Arial" w:cs="Arial"/>
                <w:sz w:val="18"/>
                <w:szCs w:val="18"/>
              </w:rPr>
            </w:pPr>
            <w:r w:rsidRPr="00D3768B">
              <w:rPr>
                <w:rFonts w:ascii="Arial" w:hAnsi="Arial" w:cs="Arial"/>
                <w:sz w:val="18"/>
                <w:szCs w:val="18"/>
              </w:rPr>
              <w:t xml:space="preserve">Zainstalowane dwa procesory min. </w:t>
            </w:r>
            <w:r w:rsidR="00892FC5" w:rsidRPr="00D3768B">
              <w:rPr>
                <w:rFonts w:ascii="Arial" w:hAnsi="Arial" w:cs="Arial"/>
                <w:sz w:val="18"/>
                <w:szCs w:val="18"/>
              </w:rPr>
              <w:t>24</w:t>
            </w:r>
            <w:r w:rsidRPr="00D3768B">
              <w:rPr>
                <w:rFonts w:ascii="Arial" w:hAnsi="Arial" w:cs="Arial"/>
                <w:sz w:val="18"/>
                <w:szCs w:val="18"/>
              </w:rPr>
              <w:t>-</w:t>
            </w:r>
            <w:r w:rsidR="00366691" w:rsidRPr="00D3768B">
              <w:rPr>
                <w:rFonts w:ascii="Arial" w:hAnsi="Arial" w:cs="Arial"/>
                <w:sz w:val="18"/>
                <w:szCs w:val="18"/>
              </w:rPr>
              <w:t>rdzeniowe</w:t>
            </w:r>
            <w:r w:rsidRPr="00D3768B">
              <w:rPr>
                <w:rFonts w:ascii="Arial" w:hAnsi="Arial" w:cs="Arial"/>
                <w:sz w:val="18"/>
                <w:szCs w:val="18"/>
              </w:rPr>
              <w:t>, dedykowane do pracy z zaoferowanym serwerem umożliwiające osiągnięcie wyniku min. 383 w teście SPECrate2017_int_base, dostępnym na stronie www.spec.org dla konfiguracji dwuprocesorowej.</w:t>
            </w:r>
          </w:p>
          <w:p w14:paraId="564677F9" w14:textId="77777777" w:rsidR="008A007E" w:rsidRPr="00FC016C" w:rsidRDefault="00D347F9" w:rsidP="00073605">
            <w:pPr>
              <w:autoSpaceDE w:val="0"/>
              <w:autoSpaceDN w:val="0"/>
              <w:adjustRightInd w:val="0"/>
              <w:rPr>
                <w:rFonts w:ascii="Arial" w:hAnsi="Arial" w:cs="Arial"/>
                <w:sz w:val="18"/>
                <w:szCs w:val="18"/>
              </w:rPr>
            </w:pPr>
            <w:r w:rsidRPr="00D3768B">
              <w:rPr>
                <w:rFonts w:ascii="Arial" w:hAnsi="Arial" w:cs="Arial"/>
                <w:sz w:val="18"/>
                <w:szCs w:val="18"/>
              </w:rPr>
              <w:t>(Dopuszcza się równoważną wydajność potwierdzoną innym uznanym benchmarkiem wielowątkowym – np. SPECrate2017_int_peak – o ile korelacja wydajności</w:t>
            </w:r>
            <w:r w:rsidRPr="00FC016C">
              <w:rPr>
                <w:rFonts w:ascii="Arial" w:hAnsi="Arial" w:cs="Arial"/>
                <w:sz w:val="18"/>
                <w:szCs w:val="18"/>
              </w:rPr>
              <w:t xml:space="preserve"> zostanie wykazana w ofercie.)</w:t>
            </w:r>
          </w:p>
        </w:tc>
        <w:tc>
          <w:tcPr>
            <w:tcW w:w="2288" w:type="dxa"/>
            <w:vAlign w:val="center"/>
          </w:tcPr>
          <w:p w14:paraId="68755D47" w14:textId="77777777" w:rsidR="0036009B" w:rsidRDefault="0036009B" w:rsidP="00073605">
            <w:pPr>
              <w:autoSpaceDE w:val="0"/>
              <w:autoSpaceDN w:val="0"/>
              <w:adjustRightInd w:val="0"/>
              <w:jc w:val="center"/>
              <w:rPr>
                <w:rFonts w:ascii="Segoe UI Symbol" w:hAnsi="Segoe UI Symbol" w:cs="Segoe UI Symbol"/>
                <w:b/>
                <w:bCs/>
                <w:color w:val="000000"/>
                <w:sz w:val="18"/>
                <w:szCs w:val="18"/>
              </w:rPr>
            </w:pPr>
          </w:p>
          <w:p w14:paraId="7988541E" w14:textId="77777777" w:rsidR="00073605" w:rsidRDefault="00073605" w:rsidP="00073605">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p w14:paraId="7E0FEF3E" w14:textId="77777777" w:rsidR="0036009B" w:rsidRDefault="0036009B" w:rsidP="00073605">
            <w:pPr>
              <w:autoSpaceDE w:val="0"/>
              <w:autoSpaceDN w:val="0"/>
              <w:adjustRightInd w:val="0"/>
              <w:jc w:val="center"/>
              <w:rPr>
                <w:rFonts w:ascii="Arial" w:hAnsi="Arial" w:cs="Arial"/>
                <w:b/>
                <w:bCs/>
                <w:color w:val="000000"/>
                <w:sz w:val="18"/>
                <w:szCs w:val="18"/>
              </w:rPr>
            </w:pPr>
          </w:p>
          <w:p w14:paraId="445A108A" w14:textId="77777777" w:rsidR="0036009B" w:rsidRPr="0036009B" w:rsidRDefault="0036009B" w:rsidP="0036009B">
            <w:pPr>
              <w:autoSpaceDE w:val="0"/>
              <w:autoSpaceDN w:val="0"/>
              <w:adjustRightInd w:val="0"/>
              <w:rPr>
                <w:rFonts w:ascii="Arial" w:hAnsi="Arial" w:cs="Arial"/>
                <w:bCs/>
                <w:color w:val="000000"/>
                <w:sz w:val="18"/>
                <w:szCs w:val="18"/>
              </w:rPr>
            </w:pPr>
            <w:r w:rsidRPr="0036009B">
              <w:rPr>
                <w:rFonts w:ascii="Arial" w:hAnsi="Arial" w:cs="Arial"/>
                <w:bCs/>
                <w:color w:val="000000"/>
                <w:sz w:val="18"/>
                <w:szCs w:val="18"/>
              </w:rPr>
              <w:t>…………………………</w:t>
            </w:r>
          </w:p>
          <w:p w14:paraId="4E395114" w14:textId="77777777" w:rsidR="00E765AD" w:rsidRDefault="0036009B" w:rsidP="00E765AD">
            <w:pPr>
              <w:autoSpaceDE w:val="0"/>
              <w:autoSpaceDN w:val="0"/>
              <w:adjustRightInd w:val="0"/>
              <w:jc w:val="center"/>
              <w:rPr>
                <w:rFonts w:ascii="Arial" w:hAnsi="Arial" w:cs="Arial"/>
                <w:bCs/>
                <w:i/>
                <w:color w:val="000000"/>
                <w:sz w:val="18"/>
                <w:szCs w:val="18"/>
              </w:rPr>
            </w:pPr>
            <w:r w:rsidRPr="0036009B">
              <w:rPr>
                <w:rFonts w:ascii="Arial" w:hAnsi="Arial" w:cs="Arial"/>
                <w:bCs/>
                <w:i/>
                <w:color w:val="000000"/>
                <w:sz w:val="18"/>
                <w:szCs w:val="18"/>
              </w:rPr>
              <w:t>(proszę wpisać nazwę procesora</w:t>
            </w:r>
            <w:r w:rsidR="00E765AD">
              <w:rPr>
                <w:rFonts w:ascii="Arial" w:hAnsi="Arial" w:cs="Arial"/>
                <w:bCs/>
                <w:i/>
                <w:color w:val="000000"/>
                <w:sz w:val="18"/>
                <w:szCs w:val="18"/>
              </w:rPr>
              <w:t>)</w:t>
            </w:r>
          </w:p>
          <w:p w14:paraId="07E84908" w14:textId="77777777" w:rsidR="00E765AD" w:rsidRDefault="00E765AD" w:rsidP="00E765AD">
            <w:pPr>
              <w:autoSpaceDE w:val="0"/>
              <w:autoSpaceDN w:val="0"/>
              <w:adjustRightInd w:val="0"/>
              <w:jc w:val="center"/>
              <w:rPr>
                <w:rFonts w:ascii="Arial" w:hAnsi="Arial" w:cs="Arial"/>
                <w:bCs/>
                <w:i/>
                <w:color w:val="000000"/>
                <w:sz w:val="18"/>
                <w:szCs w:val="18"/>
              </w:rPr>
            </w:pPr>
          </w:p>
          <w:p w14:paraId="7546666F" w14:textId="77777777" w:rsidR="00E765AD" w:rsidRPr="00E765AD" w:rsidRDefault="00E765AD" w:rsidP="00E765AD">
            <w:pPr>
              <w:autoSpaceDE w:val="0"/>
              <w:autoSpaceDN w:val="0"/>
              <w:adjustRightInd w:val="0"/>
              <w:jc w:val="center"/>
              <w:rPr>
                <w:rFonts w:ascii="Arial" w:hAnsi="Arial" w:cs="Arial"/>
                <w:bCs/>
                <w:i/>
                <w:color w:val="000000"/>
                <w:sz w:val="18"/>
                <w:szCs w:val="18"/>
              </w:rPr>
            </w:pPr>
          </w:p>
        </w:tc>
      </w:tr>
      <w:tr w:rsidR="008605D7" w:rsidRPr="007B5343" w14:paraId="38FAAEC2" w14:textId="77777777" w:rsidTr="00C50B80">
        <w:trPr>
          <w:trHeight w:val="595"/>
        </w:trPr>
        <w:tc>
          <w:tcPr>
            <w:tcW w:w="488" w:type="dxa"/>
            <w:vAlign w:val="center"/>
          </w:tcPr>
          <w:p w14:paraId="015CEA0A" w14:textId="77777777" w:rsidR="008605D7" w:rsidRPr="008F1FCF" w:rsidRDefault="00E16126" w:rsidP="008605D7">
            <w:pPr>
              <w:autoSpaceDE w:val="0"/>
              <w:autoSpaceDN w:val="0"/>
              <w:adjustRightInd w:val="0"/>
              <w:rPr>
                <w:rFonts w:ascii="Arial" w:hAnsi="Arial" w:cs="Arial"/>
                <w:color w:val="000000"/>
                <w:sz w:val="18"/>
                <w:szCs w:val="18"/>
              </w:rPr>
            </w:pPr>
            <w:r>
              <w:rPr>
                <w:rFonts w:ascii="Arial" w:hAnsi="Arial" w:cs="Arial"/>
                <w:color w:val="000000"/>
                <w:sz w:val="18"/>
                <w:szCs w:val="18"/>
              </w:rPr>
              <w:t>6</w:t>
            </w:r>
          </w:p>
        </w:tc>
        <w:tc>
          <w:tcPr>
            <w:tcW w:w="1998" w:type="dxa"/>
            <w:vAlign w:val="center"/>
          </w:tcPr>
          <w:p w14:paraId="648B3721" w14:textId="77777777" w:rsidR="008605D7" w:rsidRPr="00F56A5D" w:rsidRDefault="008605D7" w:rsidP="008605D7">
            <w:pPr>
              <w:spacing w:after="160"/>
              <w:rPr>
                <w:rFonts w:ascii="Arial" w:hAnsi="Arial" w:cs="Arial"/>
                <w:b/>
                <w:bCs/>
                <w:i/>
                <w:color w:val="000000" w:themeColor="text1"/>
                <w:sz w:val="18"/>
                <w:szCs w:val="18"/>
                <w:lang w:val="en-US"/>
              </w:rPr>
            </w:pPr>
            <w:r w:rsidRPr="00F56A5D">
              <w:rPr>
                <w:rFonts w:ascii="Arial" w:hAnsi="Arial" w:cs="Arial"/>
                <w:b/>
                <w:i/>
                <w:color w:val="000000" w:themeColor="text1"/>
                <w:sz w:val="18"/>
                <w:szCs w:val="18"/>
              </w:rPr>
              <w:t>RAM</w:t>
            </w:r>
            <w:r w:rsidR="00F56A5D" w:rsidRPr="00F56A5D">
              <w:rPr>
                <w:rFonts w:ascii="Arial" w:hAnsi="Arial" w:cs="Arial"/>
                <w:b/>
                <w:i/>
                <w:color w:val="000000" w:themeColor="text1"/>
                <w:sz w:val="18"/>
                <w:szCs w:val="18"/>
              </w:rPr>
              <w:t>:</w:t>
            </w:r>
          </w:p>
        </w:tc>
        <w:tc>
          <w:tcPr>
            <w:tcW w:w="9255" w:type="dxa"/>
            <w:vAlign w:val="center"/>
          </w:tcPr>
          <w:p w14:paraId="0FB81AF7" w14:textId="77777777" w:rsidR="006B0B89" w:rsidRPr="006B0B89" w:rsidRDefault="006B0B89" w:rsidP="006B0B89">
            <w:pPr>
              <w:pStyle w:val="TableParagraph"/>
              <w:numPr>
                <w:ilvl w:val="0"/>
                <w:numId w:val="30"/>
              </w:numPr>
              <w:tabs>
                <w:tab w:val="left" w:pos="827"/>
              </w:tabs>
              <w:kinsoku w:val="0"/>
              <w:overflowPunct w:val="0"/>
              <w:adjustRightInd w:val="0"/>
              <w:spacing w:before="160"/>
              <w:rPr>
                <w:rFonts w:ascii="Arial" w:hAnsi="Arial" w:cs="Arial"/>
                <w:sz w:val="18"/>
                <w:szCs w:val="18"/>
              </w:rPr>
            </w:pPr>
            <w:r w:rsidRPr="006B0B89">
              <w:rPr>
                <w:rFonts w:ascii="Arial" w:hAnsi="Arial" w:cs="Arial"/>
                <w:sz w:val="18"/>
                <w:szCs w:val="18"/>
              </w:rPr>
              <w:t>Min. 512 GB RAM ECC (dopuszcza się konfiguracje równoważne zapewniające tę samą lub wyższą wydajność oraz możliwość rozbudowy).</w:t>
            </w:r>
          </w:p>
          <w:p w14:paraId="08EF66B1" w14:textId="77777777" w:rsidR="006B0B89" w:rsidRPr="006B0B89" w:rsidRDefault="006B0B89" w:rsidP="006B0B89">
            <w:pPr>
              <w:pStyle w:val="Akapitzlist"/>
              <w:numPr>
                <w:ilvl w:val="0"/>
                <w:numId w:val="30"/>
              </w:numPr>
              <w:spacing w:after="160"/>
              <w:rPr>
                <w:rFonts w:ascii="Arial" w:hAnsi="Arial" w:cs="Arial"/>
                <w:sz w:val="18"/>
                <w:szCs w:val="18"/>
              </w:rPr>
            </w:pPr>
            <w:r w:rsidRPr="006B0B89">
              <w:rPr>
                <w:rFonts w:ascii="Arial" w:hAnsi="Arial" w:cs="Arial"/>
                <w:sz w:val="18"/>
                <w:szCs w:val="18"/>
              </w:rPr>
              <w:t>DDR4 lub DDR5 zgodnie z platformą producenta</w:t>
            </w:r>
          </w:p>
          <w:p w14:paraId="5AA8225E" w14:textId="4A1C92EF" w:rsidR="00E53BA1" w:rsidRPr="006B0B89" w:rsidRDefault="00E53BA1" w:rsidP="006B0B89">
            <w:pPr>
              <w:pStyle w:val="Akapitzlist"/>
              <w:numPr>
                <w:ilvl w:val="0"/>
                <w:numId w:val="30"/>
              </w:numPr>
              <w:spacing w:after="160"/>
              <w:rPr>
                <w:rFonts w:ascii="Arial" w:hAnsi="Arial" w:cs="Arial"/>
                <w:sz w:val="18"/>
                <w:szCs w:val="18"/>
              </w:rPr>
            </w:pPr>
            <w:r w:rsidRPr="006B0B89">
              <w:rPr>
                <w:rFonts w:ascii="Arial" w:hAnsi="Arial" w:cs="Arial"/>
                <w:sz w:val="18"/>
                <w:szCs w:val="18"/>
              </w:rPr>
              <w:t>Możliwość rozbudowy zgodnie z pkt 3 (do limitów płyty/CPU).</w:t>
            </w:r>
          </w:p>
          <w:p w14:paraId="7F3B66D5" w14:textId="77777777" w:rsidR="008605D7" w:rsidRPr="004F52FB" w:rsidRDefault="008605D7" w:rsidP="008605D7">
            <w:pPr>
              <w:spacing w:after="160"/>
              <w:rPr>
                <w:rFonts w:ascii="Arial" w:hAnsi="Arial" w:cs="Arial"/>
                <w:b/>
                <w:bCs/>
                <w:sz w:val="18"/>
                <w:szCs w:val="18"/>
              </w:rPr>
            </w:pPr>
          </w:p>
        </w:tc>
        <w:tc>
          <w:tcPr>
            <w:tcW w:w="2288" w:type="dxa"/>
            <w:vAlign w:val="center"/>
          </w:tcPr>
          <w:p w14:paraId="24E4EECB" w14:textId="77777777" w:rsidR="0036009B" w:rsidRPr="004F52FB" w:rsidRDefault="0036009B" w:rsidP="0036009B">
            <w:pPr>
              <w:autoSpaceDE w:val="0"/>
              <w:autoSpaceDN w:val="0"/>
              <w:adjustRightInd w:val="0"/>
              <w:jc w:val="center"/>
              <w:rPr>
                <w:rFonts w:ascii="Arial" w:hAnsi="Arial" w:cs="Arial"/>
                <w:b/>
                <w:bCs/>
                <w:color w:val="000000"/>
                <w:sz w:val="18"/>
                <w:szCs w:val="18"/>
              </w:rPr>
            </w:pPr>
          </w:p>
          <w:p w14:paraId="7DA9AD7F" w14:textId="77777777" w:rsidR="0036009B" w:rsidRPr="0036009B" w:rsidRDefault="0036009B" w:rsidP="0036009B">
            <w:pPr>
              <w:autoSpaceDE w:val="0"/>
              <w:autoSpaceDN w:val="0"/>
              <w:adjustRightInd w:val="0"/>
              <w:jc w:val="center"/>
              <w:rPr>
                <w:rFonts w:ascii="Arial" w:hAnsi="Arial" w:cs="Arial"/>
                <w:bCs/>
                <w:color w:val="000000"/>
              </w:rPr>
            </w:pPr>
            <w:r w:rsidRPr="0036009B">
              <w:rPr>
                <w:rFonts w:ascii="Segoe UI Symbol" w:hAnsi="Segoe UI Symbol" w:cs="Segoe UI Symbol"/>
                <w:bCs/>
                <w:color w:val="000000"/>
              </w:rPr>
              <w:t>☐</w:t>
            </w:r>
            <w:r w:rsidRPr="0036009B">
              <w:rPr>
                <w:rFonts w:ascii="Arial" w:hAnsi="Arial" w:cs="Arial"/>
                <w:bCs/>
                <w:color w:val="000000"/>
              </w:rPr>
              <w:t xml:space="preserve"> TAK / </w:t>
            </w:r>
            <w:r w:rsidRPr="0036009B">
              <w:rPr>
                <w:rFonts w:ascii="Segoe UI Symbol" w:hAnsi="Segoe UI Symbol" w:cs="Segoe UI Symbol"/>
                <w:bCs/>
                <w:color w:val="000000"/>
              </w:rPr>
              <w:t>☐</w:t>
            </w:r>
            <w:r w:rsidRPr="0036009B">
              <w:rPr>
                <w:rFonts w:ascii="Arial" w:hAnsi="Arial" w:cs="Arial"/>
                <w:bCs/>
                <w:color w:val="000000"/>
              </w:rPr>
              <w:t xml:space="preserve"> NIE</w:t>
            </w:r>
          </w:p>
          <w:p w14:paraId="7171D37A" w14:textId="77777777" w:rsidR="0036009B" w:rsidRPr="004F52FB" w:rsidRDefault="0036009B" w:rsidP="0036009B">
            <w:pPr>
              <w:autoSpaceDE w:val="0"/>
              <w:autoSpaceDN w:val="0"/>
              <w:adjustRightInd w:val="0"/>
              <w:jc w:val="center"/>
              <w:rPr>
                <w:rFonts w:ascii="Arial" w:hAnsi="Arial" w:cs="Arial"/>
                <w:bCs/>
                <w:color w:val="000000"/>
              </w:rPr>
            </w:pPr>
          </w:p>
          <w:p w14:paraId="36CAD05A" w14:textId="77777777" w:rsidR="0036009B" w:rsidRPr="0036009B" w:rsidRDefault="0036009B" w:rsidP="0036009B">
            <w:pPr>
              <w:autoSpaceDE w:val="0"/>
              <w:autoSpaceDN w:val="0"/>
              <w:adjustRightInd w:val="0"/>
              <w:jc w:val="center"/>
              <w:rPr>
                <w:rFonts w:ascii="Arial" w:hAnsi="Arial" w:cs="Arial"/>
                <w:bCs/>
                <w:noProof/>
                <w:color w:val="000000"/>
              </w:rPr>
            </w:pPr>
            <w:r w:rsidRPr="0036009B">
              <w:rPr>
                <w:rFonts w:ascii="Arial" w:hAnsi="Arial" w:cs="Arial"/>
                <w:bCs/>
                <w:noProof/>
                <w:color w:val="000000"/>
              </w:rPr>
              <w:t>Pamięć RAM: …………..*GB</w:t>
            </w:r>
          </w:p>
          <w:p w14:paraId="1DA7EF3A" w14:textId="77777777" w:rsidR="008605D7" w:rsidRPr="0036009B" w:rsidRDefault="0036009B" w:rsidP="0036009B">
            <w:pPr>
              <w:autoSpaceDE w:val="0"/>
              <w:autoSpaceDN w:val="0"/>
              <w:adjustRightInd w:val="0"/>
              <w:jc w:val="center"/>
              <w:rPr>
                <w:rFonts w:ascii="Arial" w:hAnsi="Arial" w:cs="Arial"/>
                <w:bCs/>
                <w:noProof/>
                <w:color w:val="000000"/>
              </w:rPr>
            </w:pPr>
            <w:r w:rsidRPr="0036009B">
              <w:rPr>
                <w:rFonts w:ascii="Arial" w:hAnsi="Arial" w:cs="Arial"/>
                <w:bCs/>
                <w:noProof/>
                <w:color w:val="000000"/>
              </w:rPr>
              <w:t>(proszę uzupełnić)</w:t>
            </w:r>
          </w:p>
          <w:p w14:paraId="4E915870" w14:textId="77777777" w:rsidR="0036009B" w:rsidRPr="004F52FB" w:rsidRDefault="0036009B" w:rsidP="0036009B">
            <w:pPr>
              <w:autoSpaceDE w:val="0"/>
              <w:autoSpaceDN w:val="0"/>
              <w:adjustRightInd w:val="0"/>
              <w:jc w:val="center"/>
              <w:rPr>
                <w:rFonts w:ascii="Arial" w:hAnsi="Arial" w:cs="Arial"/>
                <w:b/>
                <w:bCs/>
                <w:color w:val="000000"/>
                <w:sz w:val="18"/>
                <w:szCs w:val="18"/>
              </w:rPr>
            </w:pPr>
          </w:p>
        </w:tc>
      </w:tr>
      <w:tr w:rsidR="003A6F32" w:rsidRPr="008F1FCF" w14:paraId="361A98F5" w14:textId="77777777" w:rsidTr="00C50B80">
        <w:trPr>
          <w:trHeight w:val="595"/>
        </w:trPr>
        <w:tc>
          <w:tcPr>
            <w:tcW w:w="488" w:type="dxa"/>
            <w:vAlign w:val="center"/>
          </w:tcPr>
          <w:p w14:paraId="040F1BCD" w14:textId="77777777" w:rsidR="003A6F32" w:rsidRPr="008F1FCF" w:rsidRDefault="00E16126" w:rsidP="003A6F32">
            <w:pPr>
              <w:autoSpaceDE w:val="0"/>
              <w:autoSpaceDN w:val="0"/>
              <w:adjustRightInd w:val="0"/>
              <w:rPr>
                <w:rFonts w:ascii="Arial" w:hAnsi="Arial" w:cs="Arial"/>
                <w:color w:val="000000"/>
                <w:sz w:val="18"/>
                <w:szCs w:val="18"/>
              </w:rPr>
            </w:pPr>
            <w:r>
              <w:rPr>
                <w:rFonts w:ascii="Arial" w:hAnsi="Arial" w:cs="Arial"/>
                <w:color w:val="000000"/>
                <w:sz w:val="18"/>
                <w:szCs w:val="18"/>
              </w:rPr>
              <w:t>7</w:t>
            </w:r>
          </w:p>
        </w:tc>
        <w:tc>
          <w:tcPr>
            <w:tcW w:w="1998" w:type="dxa"/>
            <w:vAlign w:val="center"/>
          </w:tcPr>
          <w:p w14:paraId="52AA3A59" w14:textId="77777777" w:rsidR="003A6F32" w:rsidRPr="00F56A5D" w:rsidRDefault="003A6F32" w:rsidP="003A6F32">
            <w:pPr>
              <w:spacing w:after="160"/>
              <w:rPr>
                <w:rFonts w:ascii="Arial" w:hAnsi="Arial" w:cs="Arial"/>
                <w:b/>
                <w:bCs/>
                <w:i/>
                <w:color w:val="000000" w:themeColor="text1"/>
                <w:sz w:val="18"/>
                <w:szCs w:val="18"/>
              </w:rPr>
            </w:pPr>
            <w:r w:rsidRPr="00F56A5D">
              <w:rPr>
                <w:rFonts w:ascii="Arial" w:hAnsi="Arial" w:cs="Arial"/>
                <w:b/>
                <w:i/>
                <w:color w:val="000000" w:themeColor="text1"/>
                <w:sz w:val="18"/>
                <w:szCs w:val="18"/>
              </w:rPr>
              <w:t>Kontroler RAID</w:t>
            </w:r>
            <w:r w:rsidR="00F56A5D" w:rsidRPr="00F56A5D">
              <w:rPr>
                <w:rFonts w:ascii="Arial" w:hAnsi="Arial" w:cs="Arial"/>
                <w:b/>
                <w:i/>
                <w:color w:val="000000" w:themeColor="text1"/>
                <w:sz w:val="18"/>
                <w:szCs w:val="18"/>
              </w:rPr>
              <w:t>:</w:t>
            </w:r>
          </w:p>
        </w:tc>
        <w:tc>
          <w:tcPr>
            <w:tcW w:w="9255" w:type="dxa"/>
            <w:vAlign w:val="center"/>
          </w:tcPr>
          <w:p w14:paraId="678D4EFB" w14:textId="77777777" w:rsidR="008A007E" w:rsidRDefault="008A007E" w:rsidP="00C46E6D">
            <w:pPr>
              <w:jc w:val="both"/>
              <w:rPr>
                <w:rFonts w:ascii="Arial" w:hAnsi="Arial" w:cs="Arial"/>
                <w:color w:val="000000"/>
                <w:sz w:val="18"/>
                <w:szCs w:val="18"/>
              </w:rPr>
            </w:pPr>
          </w:p>
          <w:p w14:paraId="22D0498D" w14:textId="77777777" w:rsidR="006B0B89" w:rsidRPr="006B0B89" w:rsidRDefault="006B0B89" w:rsidP="006B0B89">
            <w:pPr>
              <w:pStyle w:val="TableParagraph"/>
              <w:numPr>
                <w:ilvl w:val="0"/>
                <w:numId w:val="60"/>
              </w:numPr>
              <w:tabs>
                <w:tab w:val="left" w:pos="827"/>
              </w:tabs>
              <w:kinsoku w:val="0"/>
              <w:overflowPunct w:val="0"/>
              <w:adjustRightInd w:val="0"/>
              <w:spacing w:line="219" w:lineRule="exact"/>
              <w:rPr>
                <w:rFonts w:ascii="Arial" w:hAnsi="Arial" w:cs="Arial"/>
                <w:sz w:val="18"/>
                <w:szCs w:val="18"/>
              </w:rPr>
            </w:pPr>
            <w:r w:rsidRPr="006B0B89">
              <w:rPr>
                <w:rFonts w:ascii="Arial" w:hAnsi="Arial" w:cs="Arial"/>
                <w:sz w:val="18"/>
                <w:szCs w:val="18"/>
              </w:rPr>
              <w:t xml:space="preserve">Sprzętowy kontroler RAID z min. 8 GB nieulotnego cache (NV cache / </w:t>
            </w:r>
            <w:proofErr w:type="spellStart"/>
            <w:r w:rsidRPr="006B0B89">
              <w:rPr>
                <w:rFonts w:ascii="Arial" w:hAnsi="Arial" w:cs="Arial"/>
                <w:sz w:val="18"/>
                <w:szCs w:val="18"/>
              </w:rPr>
              <w:t>battery-backed</w:t>
            </w:r>
            <w:proofErr w:type="spellEnd"/>
            <w:r w:rsidRPr="006B0B89">
              <w:rPr>
                <w:rFonts w:ascii="Arial" w:hAnsi="Arial" w:cs="Arial"/>
                <w:sz w:val="18"/>
                <w:szCs w:val="18"/>
              </w:rPr>
              <w:t>) lub rozwiązanie równoważne zapewniające nie mniejszą funkcjonalność.</w:t>
            </w:r>
          </w:p>
          <w:p w14:paraId="2BA26CA8" w14:textId="77777777" w:rsidR="006B0B89" w:rsidRPr="006B0B89" w:rsidRDefault="006B0B89" w:rsidP="006B0B89">
            <w:pPr>
              <w:pStyle w:val="TableParagraph"/>
              <w:numPr>
                <w:ilvl w:val="0"/>
                <w:numId w:val="60"/>
              </w:numPr>
              <w:tabs>
                <w:tab w:val="left" w:pos="827"/>
              </w:tabs>
              <w:kinsoku w:val="0"/>
              <w:overflowPunct w:val="0"/>
              <w:adjustRightInd w:val="0"/>
              <w:spacing w:line="219" w:lineRule="exact"/>
              <w:rPr>
                <w:rFonts w:ascii="Arial" w:hAnsi="Arial" w:cs="Arial"/>
                <w:sz w:val="18"/>
                <w:szCs w:val="18"/>
              </w:rPr>
            </w:pPr>
            <w:r w:rsidRPr="006B0B89">
              <w:rPr>
                <w:rFonts w:ascii="Arial" w:hAnsi="Arial" w:cs="Arial"/>
                <w:sz w:val="18"/>
                <w:szCs w:val="18"/>
              </w:rPr>
              <w:t>RAID 0/1/5/6/10 (dopuszcza się wyższe poziomy RAID).</w:t>
            </w:r>
          </w:p>
          <w:p w14:paraId="6936E4B7" w14:textId="112F38FC" w:rsidR="00E53BA1" w:rsidRPr="006B0B89" w:rsidRDefault="006B0B89" w:rsidP="006B0B89">
            <w:pPr>
              <w:pStyle w:val="TableParagraph"/>
              <w:numPr>
                <w:ilvl w:val="0"/>
                <w:numId w:val="60"/>
              </w:numPr>
              <w:tabs>
                <w:tab w:val="left" w:pos="827"/>
              </w:tabs>
              <w:kinsoku w:val="0"/>
              <w:overflowPunct w:val="0"/>
              <w:adjustRightInd w:val="0"/>
              <w:spacing w:line="219" w:lineRule="exact"/>
              <w:rPr>
                <w:sz w:val="18"/>
                <w:szCs w:val="18"/>
              </w:rPr>
            </w:pPr>
            <w:r w:rsidRPr="006B0B89">
              <w:rPr>
                <w:rFonts w:ascii="Arial" w:hAnsi="Arial" w:cs="Arial"/>
                <w:sz w:val="18"/>
                <w:szCs w:val="18"/>
              </w:rPr>
              <w:t>Wsparcie SED (</w:t>
            </w:r>
            <w:proofErr w:type="spellStart"/>
            <w:r w:rsidRPr="006B0B89">
              <w:rPr>
                <w:rFonts w:ascii="Arial" w:hAnsi="Arial" w:cs="Arial"/>
                <w:sz w:val="18"/>
                <w:szCs w:val="18"/>
              </w:rPr>
              <w:t>Self-Encrypting</w:t>
            </w:r>
            <w:proofErr w:type="spellEnd"/>
            <w:r w:rsidRPr="006B0B89">
              <w:rPr>
                <w:rFonts w:ascii="Arial" w:hAnsi="Arial" w:cs="Arial"/>
                <w:sz w:val="18"/>
                <w:szCs w:val="18"/>
              </w:rPr>
              <w:t xml:space="preserve"> Drive) lub równoważnej technologii szyfrowania dysków.</w:t>
            </w:r>
          </w:p>
        </w:tc>
        <w:tc>
          <w:tcPr>
            <w:tcW w:w="2288" w:type="dxa"/>
            <w:vAlign w:val="center"/>
          </w:tcPr>
          <w:p w14:paraId="79F138BD" w14:textId="77777777" w:rsidR="003A6F32" w:rsidRPr="008F1FCF" w:rsidRDefault="003A6F32" w:rsidP="003A6F32">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4A257177" w14:textId="77777777" w:rsidTr="00C50B80">
        <w:trPr>
          <w:trHeight w:val="595"/>
        </w:trPr>
        <w:tc>
          <w:tcPr>
            <w:tcW w:w="488" w:type="dxa"/>
            <w:vAlign w:val="center"/>
          </w:tcPr>
          <w:p w14:paraId="356AB0DE" w14:textId="77777777" w:rsidR="00455F97" w:rsidRPr="008F1FCF" w:rsidRDefault="00E16126" w:rsidP="00455F97">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8</w:t>
            </w:r>
          </w:p>
        </w:tc>
        <w:tc>
          <w:tcPr>
            <w:tcW w:w="1998" w:type="dxa"/>
            <w:vAlign w:val="center"/>
          </w:tcPr>
          <w:p w14:paraId="59100186" w14:textId="77777777" w:rsidR="00455F97" w:rsidRPr="00F56A5D" w:rsidRDefault="00455F97" w:rsidP="00455F97">
            <w:pPr>
              <w:pStyle w:val="Nagwek4"/>
              <w:outlineLvl w:val="3"/>
              <w:rPr>
                <w:rFonts w:ascii="Arial" w:hAnsi="Arial" w:cs="Arial"/>
                <w:b/>
                <w:bCs/>
                <w:iCs w:val="0"/>
                <w:color w:val="000000" w:themeColor="text1"/>
                <w:sz w:val="18"/>
                <w:szCs w:val="18"/>
              </w:rPr>
            </w:pPr>
            <w:r w:rsidRPr="00F56A5D">
              <w:rPr>
                <w:rFonts w:ascii="Arial" w:hAnsi="Arial" w:cs="Arial"/>
                <w:b/>
                <w:iCs w:val="0"/>
                <w:color w:val="000000" w:themeColor="text1"/>
                <w:sz w:val="18"/>
                <w:szCs w:val="18"/>
              </w:rPr>
              <w:t>Dyski twarde</w:t>
            </w:r>
            <w:r w:rsidR="00F56A5D" w:rsidRPr="00F56A5D">
              <w:rPr>
                <w:rFonts w:ascii="Arial" w:hAnsi="Arial" w:cs="Arial"/>
                <w:b/>
                <w:iCs w:val="0"/>
                <w:color w:val="000000" w:themeColor="text1"/>
                <w:sz w:val="18"/>
                <w:szCs w:val="18"/>
              </w:rPr>
              <w:t>:</w:t>
            </w:r>
          </w:p>
        </w:tc>
        <w:tc>
          <w:tcPr>
            <w:tcW w:w="9255" w:type="dxa"/>
            <w:vAlign w:val="center"/>
          </w:tcPr>
          <w:p w14:paraId="56175974" w14:textId="77777777" w:rsidR="00E765AD" w:rsidRPr="00FC016C" w:rsidRDefault="00E765AD" w:rsidP="00C46E6D">
            <w:pPr>
              <w:spacing w:after="160"/>
              <w:rPr>
                <w:rFonts w:ascii="Arial" w:hAnsi="Arial" w:cs="Arial"/>
                <w:sz w:val="18"/>
                <w:szCs w:val="18"/>
                <w:u w:val="single"/>
                <w:lang w:val="de-DE"/>
              </w:rPr>
            </w:pPr>
          </w:p>
          <w:p w14:paraId="58CFA6EF" w14:textId="77777777" w:rsidR="00E53BA1" w:rsidRPr="00FC016C" w:rsidRDefault="00E53BA1" w:rsidP="00E53BA1">
            <w:pPr>
              <w:spacing w:after="160"/>
              <w:rPr>
                <w:rFonts w:ascii="Arial" w:hAnsi="Arial" w:cs="Arial"/>
                <w:i/>
                <w:iCs/>
                <w:sz w:val="18"/>
                <w:szCs w:val="18"/>
              </w:rPr>
            </w:pPr>
            <w:r w:rsidRPr="00FC016C">
              <w:rPr>
                <w:rFonts w:ascii="Arial" w:hAnsi="Arial" w:cs="Arial"/>
                <w:i/>
                <w:iCs/>
                <w:sz w:val="18"/>
                <w:szCs w:val="18"/>
              </w:rPr>
              <w:t>Zainstalowane:</w:t>
            </w:r>
          </w:p>
          <w:p w14:paraId="600E969A" w14:textId="19FA0099" w:rsidR="00C61731" w:rsidRPr="00C61731" w:rsidRDefault="00C61731" w:rsidP="002A47B6">
            <w:pPr>
              <w:numPr>
                <w:ilvl w:val="0"/>
                <w:numId w:val="31"/>
              </w:numPr>
              <w:rPr>
                <w:rFonts w:ascii="Arial" w:hAnsi="Arial" w:cs="Arial"/>
                <w:sz w:val="18"/>
                <w:szCs w:val="18"/>
              </w:rPr>
            </w:pPr>
            <w:r>
              <w:rPr>
                <w:rFonts w:ascii="Arial" w:hAnsi="Arial" w:cs="Arial"/>
                <w:sz w:val="18"/>
                <w:szCs w:val="18"/>
              </w:rPr>
              <w:t xml:space="preserve">min. </w:t>
            </w:r>
            <w:r w:rsidRPr="00C61731">
              <w:rPr>
                <w:rFonts w:ascii="Arial" w:hAnsi="Arial" w:cs="Arial"/>
                <w:sz w:val="18"/>
                <w:szCs w:val="18"/>
              </w:rPr>
              <w:t>2× SSD 480 GB w RAID1 (dyski systemowe), min. 2× SSD 480 GB (dyski na dane lub cache).</w:t>
            </w:r>
          </w:p>
          <w:p w14:paraId="17B2E2EA" w14:textId="471FCF11" w:rsidR="00E53BA1" w:rsidRPr="00C61731" w:rsidRDefault="00C61731" w:rsidP="002A47B6">
            <w:pPr>
              <w:numPr>
                <w:ilvl w:val="0"/>
                <w:numId w:val="31"/>
              </w:numPr>
              <w:rPr>
                <w:rFonts w:ascii="Arial" w:hAnsi="Arial" w:cs="Arial"/>
                <w:sz w:val="18"/>
                <w:szCs w:val="18"/>
              </w:rPr>
            </w:pPr>
            <w:r w:rsidRPr="00C61731">
              <w:rPr>
                <w:rFonts w:ascii="Arial" w:hAnsi="Arial" w:cs="Arial"/>
                <w:sz w:val="18"/>
                <w:szCs w:val="18"/>
              </w:rPr>
              <w:t>min. 2× dysk SSD SATA lub SAS o pojemności min. 480 GB, hot-plug, lub równoważna konfiguracja zapewniająca nie mniejszą funkcjonalność.</w:t>
            </w:r>
          </w:p>
          <w:p w14:paraId="192B27AB" w14:textId="008D486B" w:rsidR="00C61731" w:rsidRPr="00C61731" w:rsidRDefault="00E53BA1" w:rsidP="002A47B6">
            <w:pPr>
              <w:numPr>
                <w:ilvl w:val="0"/>
                <w:numId w:val="31"/>
              </w:numPr>
              <w:rPr>
                <w:rFonts w:ascii="Arial" w:hAnsi="Arial" w:cs="Arial"/>
                <w:i/>
                <w:iCs/>
                <w:sz w:val="18"/>
                <w:szCs w:val="18"/>
              </w:rPr>
            </w:pPr>
            <w:r w:rsidRPr="0015561B">
              <w:rPr>
                <w:rFonts w:ascii="Arial" w:hAnsi="Arial" w:cs="Arial"/>
                <w:sz w:val="18"/>
                <w:szCs w:val="18"/>
              </w:rPr>
              <w:t xml:space="preserve">min. </w:t>
            </w:r>
            <w:r w:rsidR="00C61731" w:rsidRPr="00C61731">
              <w:rPr>
                <w:rFonts w:ascii="Arial" w:hAnsi="Arial" w:cs="Arial"/>
                <w:sz w:val="18"/>
                <w:szCs w:val="18"/>
              </w:rPr>
              <w:t xml:space="preserve">6× dysk HDD o pojemności min. 16 TB, 7200 </w:t>
            </w:r>
            <w:proofErr w:type="spellStart"/>
            <w:r w:rsidR="00C61731" w:rsidRPr="00C61731">
              <w:rPr>
                <w:rFonts w:ascii="Arial" w:hAnsi="Arial" w:cs="Arial"/>
                <w:sz w:val="18"/>
                <w:szCs w:val="18"/>
              </w:rPr>
              <w:t>obr</w:t>
            </w:r>
            <w:proofErr w:type="spellEnd"/>
            <w:r w:rsidR="00C61731" w:rsidRPr="00C61731">
              <w:rPr>
                <w:rFonts w:ascii="Arial" w:hAnsi="Arial" w:cs="Arial"/>
                <w:sz w:val="18"/>
                <w:szCs w:val="18"/>
              </w:rPr>
              <w:t>./min, CMR, cache ≥ 512 MB, hot-plug, lub równoważna konfiguracja zapewniająca nie mniejszą łączną pojemność netto i wydajność .</w:t>
            </w:r>
          </w:p>
          <w:p w14:paraId="601527BB" w14:textId="51E60652" w:rsidR="00E53BA1" w:rsidRPr="00C61731" w:rsidRDefault="00C61731" w:rsidP="002A47B6">
            <w:pPr>
              <w:numPr>
                <w:ilvl w:val="0"/>
                <w:numId w:val="31"/>
              </w:numPr>
              <w:rPr>
                <w:rFonts w:ascii="Arial" w:hAnsi="Arial" w:cs="Arial"/>
                <w:i/>
                <w:iCs/>
                <w:sz w:val="18"/>
                <w:szCs w:val="18"/>
              </w:rPr>
            </w:pPr>
            <w:r w:rsidRPr="00C61731">
              <w:rPr>
                <w:rFonts w:ascii="Arial" w:hAnsi="Arial" w:cs="Arial"/>
                <w:sz w:val="18"/>
                <w:szCs w:val="18"/>
              </w:rPr>
              <w:t>min.</w:t>
            </w:r>
            <w:r w:rsidR="00E53BA1" w:rsidRPr="00C61731">
              <w:rPr>
                <w:rFonts w:ascii="Arial" w:hAnsi="Arial" w:cs="Arial"/>
                <w:sz w:val="18"/>
                <w:szCs w:val="18"/>
              </w:rPr>
              <w:t xml:space="preserve"> </w:t>
            </w:r>
            <w:r w:rsidRPr="00C61731">
              <w:rPr>
                <w:rFonts w:ascii="Arial" w:hAnsi="Arial" w:cs="Arial"/>
                <w:sz w:val="18"/>
                <w:szCs w:val="18"/>
              </w:rPr>
              <w:t xml:space="preserve">2× dysk M.2 </w:t>
            </w:r>
            <w:proofErr w:type="spellStart"/>
            <w:r w:rsidRPr="00C61731">
              <w:rPr>
                <w:rFonts w:ascii="Arial" w:hAnsi="Arial" w:cs="Arial"/>
                <w:sz w:val="18"/>
                <w:szCs w:val="18"/>
              </w:rPr>
              <w:t>NVMe</w:t>
            </w:r>
            <w:proofErr w:type="spellEnd"/>
            <w:r w:rsidRPr="00C61731">
              <w:rPr>
                <w:rFonts w:ascii="Arial" w:hAnsi="Arial" w:cs="Arial"/>
                <w:sz w:val="18"/>
                <w:szCs w:val="18"/>
              </w:rPr>
              <w:t xml:space="preserve"> SSD o pojemności min. 960 GB, hot-plug, jeśli wspierane przez platformę; dopuszcza się rozwiązanie równoważne typu hot-</w:t>
            </w:r>
            <w:proofErr w:type="spellStart"/>
            <w:r w:rsidRPr="00C61731">
              <w:rPr>
                <w:rFonts w:ascii="Arial" w:hAnsi="Arial" w:cs="Arial"/>
                <w:sz w:val="18"/>
                <w:szCs w:val="18"/>
              </w:rPr>
              <w:t>serviceable</w:t>
            </w:r>
            <w:proofErr w:type="spellEnd"/>
            <w:r w:rsidRPr="00C61731">
              <w:rPr>
                <w:rFonts w:ascii="Arial" w:hAnsi="Arial" w:cs="Arial"/>
                <w:sz w:val="18"/>
                <w:szCs w:val="18"/>
              </w:rPr>
              <w:t xml:space="preserve"> </w:t>
            </w:r>
            <w:proofErr w:type="spellStart"/>
            <w:r w:rsidRPr="00C61731">
              <w:rPr>
                <w:rFonts w:ascii="Arial" w:hAnsi="Arial" w:cs="Arial"/>
                <w:sz w:val="18"/>
                <w:szCs w:val="18"/>
              </w:rPr>
              <w:t>carrier</w:t>
            </w:r>
            <w:proofErr w:type="spellEnd"/>
            <w:r w:rsidRPr="00C61731">
              <w:rPr>
                <w:rFonts w:ascii="Arial" w:hAnsi="Arial" w:cs="Arial"/>
                <w:sz w:val="18"/>
                <w:szCs w:val="18"/>
              </w:rPr>
              <w:t>.</w:t>
            </w:r>
          </w:p>
          <w:p w14:paraId="26A214F7" w14:textId="77777777" w:rsidR="00E53BA1" w:rsidRPr="00FC016C" w:rsidRDefault="00E53BA1" w:rsidP="00E53BA1">
            <w:pPr>
              <w:spacing w:after="160"/>
              <w:rPr>
                <w:rFonts w:ascii="Arial" w:hAnsi="Arial" w:cs="Arial"/>
                <w:i/>
                <w:iCs/>
                <w:sz w:val="18"/>
                <w:szCs w:val="18"/>
              </w:rPr>
            </w:pPr>
          </w:p>
        </w:tc>
        <w:tc>
          <w:tcPr>
            <w:tcW w:w="2288" w:type="dxa"/>
            <w:vAlign w:val="center"/>
          </w:tcPr>
          <w:p w14:paraId="330B0E04"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6F69C815" w14:textId="77777777" w:rsidTr="008A007E">
        <w:trPr>
          <w:trHeight w:val="595"/>
        </w:trPr>
        <w:tc>
          <w:tcPr>
            <w:tcW w:w="488" w:type="dxa"/>
            <w:vAlign w:val="center"/>
          </w:tcPr>
          <w:p w14:paraId="197EBD0C" w14:textId="77777777" w:rsidR="00455F97" w:rsidRPr="008F1FCF" w:rsidRDefault="00E16126" w:rsidP="00455F97">
            <w:pPr>
              <w:autoSpaceDE w:val="0"/>
              <w:autoSpaceDN w:val="0"/>
              <w:adjustRightInd w:val="0"/>
              <w:rPr>
                <w:rFonts w:ascii="Arial" w:hAnsi="Arial" w:cs="Arial"/>
                <w:color w:val="000000"/>
                <w:sz w:val="18"/>
                <w:szCs w:val="18"/>
              </w:rPr>
            </w:pPr>
            <w:r>
              <w:rPr>
                <w:rFonts w:ascii="Arial" w:hAnsi="Arial" w:cs="Arial"/>
                <w:color w:val="000000"/>
                <w:sz w:val="18"/>
                <w:szCs w:val="18"/>
              </w:rPr>
              <w:t>9</w:t>
            </w:r>
          </w:p>
        </w:tc>
        <w:tc>
          <w:tcPr>
            <w:tcW w:w="1998" w:type="dxa"/>
            <w:vAlign w:val="center"/>
          </w:tcPr>
          <w:p w14:paraId="2E272E88" w14:textId="77777777" w:rsidR="00455F97" w:rsidRPr="00F56A5D" w:rsidRDefault="00455F97" w:rsidP="00455F97">
            <w:pPr>
              <w:pStyle w:val="Nagwek4"/>
              <w:outlineLvl w:val="3"/>
              <w:rPr>
                <w:rFonts w:ascii="Arial" w:hAnsi="Arial" w:cs="Arial"/>
                <w:b/>
                <w:bCs/>
                <w:iCs w:val="0"/>
                <w:color w:val="000000" w:themeColor="text1"/>
                <w:sz w:val="18"/>
                <w:szCs w:val="18"/>
              </w:rPr>
            </w:pPr>
            <w:r w:rsidRPr="00F56A5D">
              <w:rPr>
                <w:rFonts w:ascii="Arial" w:hAnsi="Arial" w:cs="Arial"/>
                <w:b/>
                <w:iCs w:val="0"/>
                <w:color w:val="000000" w:themeColor="text1"/>
                <w:sz w:val="18"/>
                <w:szCs w:val="18"/>
              </w:rPr>
              <w:t>Gniazda PCI</w:t>
            </w:r>
            <w:r w:rsidR="00F56A5D" w:rsidRPr="00F56A5D">
              <w:rPr>
                <w:rFonts w:ascii="Arial" w:hAnsi="Arial" w:cs="Arial"/>
                <w:b/>
                <w:iCs w:val="0"/>
                <w:color w:val="000000" w:themeColor="text1"/>
                <w:sz w:val="18"/>
                <w:szCs w:val="18"/>
              </w:rPr>
              <w:t>:</w:t>
            </w:r>
          </w:p>
        </w:tc>
        <w:tc>
          <w:tcPr>
            <w:tcW w:w="9255" w:type="dxa"/>
          </w:tcPr>
          <w:p w14:paraId="3030E196" w14:textId="77777777" w:rsidR="007639B5" w:rsidRDefault="007639B5" w:rsidP="00FC016C">
            <w:pPr>
              <w:pStyle w:val="Nagwek4"/>
              <w:outlineLvl w:val="3"/>
              <w:rPr>
                <w:rFonts w:ascii="Arial" w:hAnsi="Arial" w:cs="Arial"/>
                <w:i w:val="0"/>
                <w:color w:val="auto"/>
                <w:sz w:val="18"/>
                <w:szCs w:val="18"/>
              </w:rPr>
            </w:pPr>
          </w:p>
          <w:p w14:paraId="7FE20730" w14:textId="330ABDDA" w:rsidR="007639B5" w:rsidRPr="00A512C0" w:rsidRDefault="00A512C0" w:rsidP="007639B5">
            <w:pPr>
              <w:rPr>
                <w:rFonts w:ascii="Arial" w:hAnsi="Arial" w:cs="Arial"/>
              </w:rPr>
            </w:pPr>
            <w:r w:rsidRPr="00A512C0">
              <w:rPr>
                <w:rFonts w:ascii="Arial" w:hAnsi="Arial" w:cs="Arial"/>
                <w:sz w:val="18"/>
                <w:szCs w:val="18"/>
              </w:rPr>
              <w:t xml:space="preserve">Minimum 8 slotów </w:t>
            </w:r>
            <w:proofErr w:type="spellStart"/>
            <w:r w:rsidRPr="00A512C0">
              <w:rPr>
                <w:rFonts w:ascii="Arial" w:hAnsi="Arial" w:cs="Arial"/>
                <w:sz w:val="18"/>
                <w:szCs w:val="18"/>
              </w:rPr>
              <w:t>PCIe</w:t>
            </w:r>
            <w:proofErr w:type="spellEnd"/>
            <w:r w:rsidRPr="00A512C0">
              <w:rPr>
                <w:rFonts w:ascii="Arial" w:hAnsi="Arial" w:cs="Arial"/>
                <w:sz w:val="18"/>
                <w:szCs w:val="18"/>
              </w:rPr>
              <w:t xml:space="preserve"> (Gen 4 lub Gen 5 – zgodnie ze specyfikacją platformy) lub równoważna architektura rozbudowy zapewniająca możliwość instalacji wymaganych kart rozszerzeń</w:t>
            </w:r>
            <w:r w:rsidRPr="00A512C0">
              <w:rPr>
                <w:rFonts w:ascii="Arial" w:hAnsi="Arial" w:cs="Arial"/>
              </w:rPr>
              <w:t xml:space="preserve"> .</w:t>
            </w:r>
          </w:p>
        </w:tc>
        <w:tc>
          <w:tcPr>
            <w:tcW w:w="2288" w:type="dxa"/>
            <w:vAlign w:val="center"/>
          </w:tcPr>
          <w:p w14:paraId="1D3AAF74"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21C37C64" w14:textId="77777777" w:rsidTr="008A007E">
        <w:trPr>
          <w:trHeight w:val="595"/>
        </w:trPr>
        <w:tc>
          <w:tcPr>
            <w:tcW w:w="488" w:type="dxa"/>
            <w:vAlign w:val="center"/>
          </w:tcPr>
          <w:p w14:paraId="482DD0C1" w14:textId="77777777" w:rsidR="00455F97" w:rsidRPr="008F1FCF" w:rsidRDefault="00E16126" w:rsidP="00455F97">
            <w:pPr>
              <w:autoSpaceDE w:val="0"/>
              <w:autoSpaceDN w:val="0"/>
              <w:adjustRightInd w:val="0"/>
              <w:rPr>
                <w:rFonts w:ascii="Arial" w:hAnsi="Arial" w:cs="Arial"/>
                <w:color w:val="000000"/>
                <w:sz w:val="18"/>
                <w:szCs w:val="18"/>
              </w:rPr>
            </w:pPr>
            <w:r>
              <w:rPr>
                <w:rFonts w:ascii="Arial" w:hAnsi="Arial" w:cs="Arial"/>
                <w:color w:val="000000"/>
                <w:sz w:val="18"/>
                <w:szCs w:val="18"/>
              </w:rPr>
              <w:t>10</w:t>
            </w:r>
          </w:p>
        </w:tc>
        <w:tc>
          <w:tcPr>
            <w:tcW w:w="1998" w:type="dxa"/>
            <w:vAlign w:val="center"/>
          </w:tcPr>
          <w:p w14:paraId="20AE5129" w14:textId="77777777" w:rsidR="00455F97" w:rsidRPr="00F56A5D" w:rsidRDefault="00455F97" w:rsidP="00455F97">
            <w:pPr>
              <w:pStyle w:val="Nagwek4"/>
              <w:outlineLvl w:val="3"/>
              <w:rPr>
                <w:rFonts w:ascii="Arial" w:hAnsi="Arial" w:cs="Arial"/>
                <w:b/>
                <w:bCs/>
                <w:iCs w:val="0"/>
                <w:color w:val="000000" w:themeColor="text1"/>
                <w:sz w:val="18"/>
                <w:szCs w:val="18"/>
              </w:rPr>
            </w:pPr>
            <w:r w:rsidRPr="00F56A5D">
              <w:rPr>
                <w:rFonts w:ascii="Arial" w:hAnsi="Arial" w:cs="Arial"/>
                <w:b/>
                <w:iCs w:val="0"/>
                <w:color w:val="000000" w:themeColor="text1"/>
                <w:sz w:val="18"/>
                <w:szCs w:val="18"/>
              </w:rPr>
              <w:t>Interfejsy sieciowe/FC/SAS</w:t>
            </w:r>
            <w:r w:rsidR="00F56A5D" w:rsidRPr="00F56A5D">
              <w:rPr>
                <w:rFonts w:ascii="Arial" w:hAnsi="Arial" w:cs="Arial"/>
                <w:b/>
                <w:iCs w:val="0"/>
                <w:color w:val="000000" w:themeColor="text1"/>
                <w:sz w:val="18"/>
                <w:szCs w:val="18"/>
              </w:rPr>
              <w:t>:</w:t>
            </w:r>
          </w:p>
        </w:tc>
        <w:tc>
          <w:tcPr>
            <w:tcW w:w="9255" w:type="dxa"/>
            <w:vAlign w:val="center"/>
          </w:tcPr>
          <w:p w14:paraId="5A6C4B97" w14:textId="38F840CC" w:rsidR="00E53BA1" w:rsidRPr="00FC016C" w:rsidRDefault="00A11F06" w:rsidP="00455F97">
            <w:pPr>
              <w:spacing w:after="160"/>
              <w:rPr>
                <w:rFonts w:ascii="Arial" w:hAnsi="Arial" w:cs="Arial"/>
                <w:b/>
                <w:bCs/>
                <w:sz w:val="18"/>
                <w:szCs w:val="18"/>
              </w:rPr>
            </w:pPr>
            <w:r w:rsidRPr="00A11F06">
              <w:rPr>
                <w:rFonts w:ascii="Arial" w:hAnsi="Arial" w:cs="Arial"/>
                <w:sz w:val="18"/>
                <w:szCs w:val="18"/>
              </w:rPr>
              <w:t>Min. 4× 10GbE + 2× 1GbE lub równoważna przepustowość uzyskana inną konfiguracją interfejsów sieciowych</w:t>
            </w:r>
            <w:r w:rsidRPr="008031A6">
              <w:rPr>
                <w:sz w:val="18"/>
                <w:szCs w:val="18"/>
              </w:rPr>
              <w:t>.</w:t>
            </w:r>
          </w:p>
        </w:tc>
        <w:tc>
          <w:tcPr>
            <w:tcW w:w="2288" w:type="dxa"/>
            <w:vAlign w:val="center"/>
          </w:tcPr>
          <w:p w14:paraId="079CB474"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0E967E8E" w14:textId="77777777" w:rsidTr="008A007E">
        <w:trPr>
          <w:trHeight w:val="595"/>
        </w:trPr>
        <w:tc>
          <w:tcPr>
            <w:tcW w:w="488" w:type="dxa"/>
            <w:vAlign w:val="center"/>
          </w:tcPr>
          <w:p w14:paraId="6387CF49"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1</w:t>
            </w:r>
          </w:p>
        </w:tc>
        <w:tc>
          <w:tcPr>
            <w:tcW w:w="1998" w:type="dxa"/>
            <w:vAlign w:val="center"/>
          </w:tcPr>
          <w:p w14:paraId="6C27FDE1" w14:textId="77777777" w:rsidR="00455F97" w:rsidRPr="00F56A5D" w:rsidRDefault="00455F97" w:rsidP="00455F97">
            <w:pPr>
              <w:pStyle w:val="Nagwek4"/>
              <w:outlineLvl w:val="3"/>
              <w:rPr>
                <w:rFonts w:ascii="Arial" w:hAnsi="Arial" w:cs="Arial"/>
                <w:b/>
                <w:iCs w:val="0"/>
                <w:color w:val="000000" w:themeColor="text1"/>
                <w:sz w:val="18"/>
                <w:szCs w:val="18"/>
              </w:rPr>
            </w:pPr>
            <w:r w:rsidRPr="0036009B">
              <w:rPr>
                <w:rFonts w:ascii="Arial" w:hAnsi="Arial" w:cs="Arial"/>
                <w:b/>
                <w:iCs w:val="0"/>
                <w:noProof/>
                <w:color w:val="000000" w:themeColor="text1"/>
                <w:sz w:val="18"/>
                <w:szCs w:val="18"/>
              </w:rPr>
              <w:t>Wbudowane porty</w:t>
            </w:r>
            <w:r w:rsidR="00F56A5D" w:rsidRPr="00F56A5D">
              <w:rPr>
                <w:rFonts w:ascii="Arial" w:hAnsi="Arial" w:cs="Arial"/>
                <w:b/>
                <w:iCs w:val="0"/>
                <w:color w:val="000000" w:themeColor="text1"/>
                <w:sz w:val="18"/>
                <w:szCs w:val="18"/>
                <w:lang w:val="de-DE"/>
              </w:rPr>
              <w:t>:</w:t>
            </w:r>
          </w:p>
        </w:tc>
        <w:tc>
          <w:tcPr>
            <w:tcW w:w="9255" w:type="dxa"/>
            <w:vAlign w:val="center"/>
          </w:tcPr>
          <w:p w14:paraId="5543A330" w14:textId="77777777" w:rsidR="008A007E" w:rsidRPr="00FC016C" w:rsidRDefault="008A007E" w:rsidP="008A007E">
            <w:pPr>
              <w:pStyle w:val="Akapitzlist"/>
              <w:spacing w:after="160"/>
              <w:rPr>
                <w:rFonts w:ascii="Arial" w:hAnsi="Arial" w:cs="Arial"/>
                <w:sz w:val="18"/>
                <w:szCs w:val="18"/>
              </w:rPr>
            </w:pPr>
          </w:p>
          <w:p w14:paraId="1ED84B6C" w14:textId="77777777" w:rsidR="00E53BA1" w:rsidRPr="00FC016C" w:rsidRDefault="00E53BA1" w:rsidP="00E20052">
            <w:pPr>
              <w:pStyle w:val="Akapitzlist"/>
              <w:numPr>
                <w:ilvl w:val="0"/>
                <w:numId w:val="21"/>
              </w:numPr>
              <w:spacing w:after="160"/>
              <w:rPr>
                <w:rFonts w:ascii="Arial" w:hAnsi="Arial" w:cs="Arial"/>
                <w:sz w:val="18"/>
                <w:szCs w:val="18"/>
              </w:rPr>
            </w:pPr>
            <w:r w:rsidRPr="00FC016C">
              <w:rPr>
                <w:rFonts w:ascii="Arial" w:hAnsi="Arial" w:cs="Arial"/>
                <w:sz w:val="18"/>
                <w:szCs w:val="18"/>
              </w:rPr>
              <w:t>Min. 4× USB (w tym: ≥1× USB 3.x z tyłu, ≥1× USB z przodu – dopuszcza się micro-USB serwisowy).</w:t>
            </w:r>
          </w:p>
          <w:p w14:paraId="6AD21FAF" w14:textId="1DAE09E8" w:rsidR="00E53BA1" w:rsidRPr="00FC016C" w:rsidRDefault="00E53BA1" w:rsidP="00E20052">
            <w:pPr>
              <w:pStyle w:val="Akapitzlist"/>
              <w:numPr>
                <w:ilvl w:val="0"/>
                <w:numId w:val="21"/>
              </w:numPr>
              <w:spacing w:after="160"/>
              <w:rPr>
                <w:rFonts w:ascii="Arial" w:hAnsi="Arial" w:cs="Arial"/>
                <w:sz w:val="18"/>
                <w:szCs w:val="18"/>
              </w:rPr>
            </w:pPr>
            <w:r w:rsidRPr="00FC016C">
              <w:rPr>
                <w:rFonts w:ascii="Arial" w:hAnsi="Arial" w:cs="Arial"/>
                <w:sz w:val="18"/>
                <w:szCs w:val="18"/>
              </w:rPr>
              <w:t>VGA: min. 2 złącza (1× przód + 1× tył) lub równoważna kombinacja sygnału wideo (np. VGA + DP), zapewniaj</w:t>
            </w:r>
            <w:r w:rsidR="00161142">
              <w:rPr>
                <w:rFonts w:ascii="Arial" w:hAnsi="Arial" w:cs="Arial"/>
                <w:sz w:val="18"/>
                <w:szCs w:val="18"/>
              </w:rPr>
              <w:t xml:space="preserve">ąca dostęp serwisowy z przodu. </w:t>
            </w:r>
          </w:p>
          <w:p w14:paraId="1A167849" w14:textId="77777777" w:rsidR="00E53BA1" w:rsidRPr="00FC016C" w:rsidRDefault="00E53BA1" w:rsidP="00FC016C">
            <w:pPr>
              <w:pStyle w:val="Akapitzlist"/>
              <w:numPr>
                <w:ilvl w:val="0"/>
                <w:numId w:val="21"/>
              </w:numPr>
              <w:spacing w:after="160"/>
              <w:rPr>
                <w:rFonts w:ascii="Arial" w:hAnsi="Arial" w:cs="Arial"/>
                <w:sz w:val="18"/>
                <w:szCs w:val="18"/>
              </w:rPr>
            </w:pPr>
            <w:r w:rsidRPr="00FC016C">
              <w:rPr>
                <w:rFonts w:ascii="Arial" w:hAnsi="Arial" w:cs="Arial"/>
                <w:sz w:val="18"/>
                <w:szCs w:val="18"/>
              </w:rPr>
              <w:t>Możliwość rozbudowy o RS-232.</w:t>
            </w:r>
          </w:p>
        </w:tc>
        <w:tc>
          <w:tcPr>
            <w:tcW w:w="2288" w:type="dxa"/>
            <w:vAlign w:val="center"/>
          </w:tcPr>
          <w:p w14:paraId="6B1137CC"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2173BA3D" w14:textId="77777777" w:rsidTr="008A007E">
        <w:trPr>
          <w:trHeight w:val="595"/>
        </w:trPr>
        <w:tc>
          <w:tcPr>
            <w:tcW w:w="488" w:type="dxa"/>
            <w:vAlign w:val="center"/>
          </w:tcPr>
          <w:p w14:paraId="3E81C15D"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2</w:t>
            </w:r>
          </w:p>
        </w:tc>
        <w:tc>
          <w:tcPr>
            <w:tcW w:w="1998" w:type="dxa"/>
            <w:vAlign w:val="center"/>
          </w:tcPr>
          <w:p w14:paraId="12E3D3F8"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iCs w:val="0"/>
                <w:color w:val="000000" w:themeColor="text1"/>
                <w:sz w:val="18"/>
                <w:szCs w:val="18"/>
                <w:lang w:val="de-DE"/>
              </w:rPr>
              <w:t>Video</w:t>
            </w:r>
            <w:r w:rsidR="00F56A5D" w:rsidRPr="00F56A5D">
              <w:rPr>
                <w:rFonts w:ascii="Arial" w:hAnsi="Arial" w:cs="Arial"/>
                <w:b/>
                <w:iCs w:val="0"/>
                <w:color w:val="000000" w:themeColor="text1"/>
                <w:sz w:val="18"/>
                <w:szCs w:val="18"/>
                <w:lang w:val="de-DE"/>
              </w:rPr>
              <w:t>:</w:t>
            </w:r>
          </w:p>
        </w:tc>
        <w:tc>
          <w:tcPr>
            <w:tcW w:w="9255" w:type="dxa"/>
            <w:vAlign w:val="center"/>
          </w:tcPr>
          <w:p w14:paraId="49479A00" w14:textId="77777777" w:rsidR="00E53BA1" w:rsidRPr="00FC016C" w:rsidRDefault="00E53BA1" w:rsidP="00455F97">
            <w:pPr>
              <w:spacing w:after="160"/>
              <w:rPr>
                <w:rFonts w:ascii="Arial" w:hAnsi="Arial" w:cs="Arial"/>
                <w:sz w:val="18"/>
                <w:szCs w:val="18"/>
              </w:rPr>
            </w:pPr>
            <w:r w:rsidRPr="00FC016C">
              <w:rPr>
                <w:rFonts w:ascii="Arial" w:hAnsi="Arial" w:cs="Arial"/>
                <w:sz w:val="18"/>
                <w:szCs w:val="18"/>
              </w:rPr>
              <w:t>Zintegrowany kontroler graficzny z obsługą co najmniej 1280 × 1024.</w:t>
            </w:r>
          </w:p>
        </w:tc>
        <w:tc>
          <w:tcPr>
            <w:tcW w:w="2288" w:type="dxa"/>
            <w:vAlign w:val="center"/>
          </w:tcPr>
          <w:p w14:paraId="5AEBC1B9"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6380B547" w14:textId="77777777" w:rsidTr="008A007E">
        <w:trPr>
          <w:trHeight w:val="595"/>
        </w:trPr>
        <w:tc>
          <w:tcPr>
            <w:tcW w:w="488" w:type="dxa"/>
            <w:vAlign w:val="center"/>
          </w:tcPr>
          <w:p w14:paraId="6FBC7C71"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3</w:t>
            </w:r>
          </w:p>
        </w:tc>
        <w:tc>
          <w:tcPr>
            <w:tcW w:w="1998" w:type="dxa"/>
            <w:vAlign w:val="center"/>
          </w:tcPr>
          <w:p w14:paraId="2CFEE36D"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iCs w:val="0"/>
                <w:color w:val="000000" w:themeColor="text1"/>
                <w:sz w:val="18"/>
                <w:szCs w:val="18"/>
              </w:rPr>
              <w:t>Wentylatory</w:t>
            </w:r>
            <w:r w:rsidR="00F56A5D" w:rsidRPr="00F56A5D">
              <w:rPr>
                <w:rFonts w:ascii="Arial" w:hAnsi="Arial" w:cs="Arial"/>
                <w:b/>
                <w:iCs w:val="0"/>
                <w:color w:val="000000" w:themeColor="text1"/>
                <w:sz w:val="18"/>
                <w:szCs w:val="18"/>
              </w:rPr>
              <w:t>:</w:t>
            </w:r>
          </w:p>
        </w:tc>
        <w:tc>
          <w:tcPr>
            <w:tcW w:w="9255" w:type="dxa"/>
            <w:vAlign w:val="center"/>
          </w:tcPr>
          <w:p w14:paraId="4967A77C" w14:textId="77777777" w:rsidR="00455F97" w:rsidRPr="008F1FCF" w:rsidRDefault="00455F97" w:rsidP="00455F97">
            <w:pPr>
              <w:spacing w:after="160"/>
              <w:rPr>
                <w:rFonts w:ascii="Arial" w:hAnsi="Arial" w:cs="Arial"/>
                <w:sz w:val="18"/>
                <w:szCs w:val="18"/>
              </w:rPr>
            </w:pPr>
            <w:r w:rsidRPr="008F1FCF">
              <w:rPr>
                <w:rFonts w:ascii="Arial" w:hAnsi="Arial" w:cs="Arial"/>
                <w:color w:val="000000"/>
                <w:sz w:val="18"/>
                <w:szCs w:val="18"/>
              </w:rPr>
              <w:t>Redundantne, Hot-Plug</w:t>
            </w:r>
          </w:p>
        </w:tc>
        <w:tc>
          <w:tcPr>
            <w:tcW w:w="2288" w:type="dxa"/>
            <w:vAlign w:val="center"/>
          </w:tcPr>
          <w:p w14:paraId="2891268D"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4EB061E7" w14:textId="77777777" w:rsidTr="008A007E">
        <w:trPr>
          <w:trHeight w:val="595"/>
        </w:trPr>
        <w:tc>
          <w:tcPr>
            <w:tcW w:w="488" w:type="dxa"/>
            <w:vAlign w:val="center"/>
          </w:tcPr>
          <w:p w14:paraId="5BB75EA0"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4</w:t>
            </w:r>
          </w:p>
        </w:tc>
        <w:tc>
          <w:tcPr>
            <w:tcW w:w="1998" w:type="dxa"/>
            <w:vAlign w:val="center"/>
          </w:tcPr>
          <w:p w14:paraId="24B6074E"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iCs w:val="0"/>
                <w:color w:val="000000" w:themeColor="text1"/>
                <w:sz w:val="18"/>
                <w:szCs w:val="18"/>
              </w:rPr>
              <w:t>Zasilacze</w:t>
            </w:r>
            <w:r w:rsidR="00F56A5D" w:rsidRPr="00F56A5D">
              <w:rPr>
                <w:rFonts w:ascii="Arial" w:hAnsi="Arial" w:cs="Arial"/>
                <w:b/>
                <w:iCs w:val="0"/>
                <w:color w:val="000000" w:themeColor="text1"/>
                <w:sz w:val="18"/>
                <w:szCs w:val="18"/>
              </w:rPr>
              <w:t>:</w:t>
            </w:r>
          </w:p>
        </w:tc>
        <w:tc>
          <w:tcPr>
            <w:tcW w:w="9255" w:type="dxa"/>
            <w:vAlign w:val="center"/>
          </w:tcPr>
          <w:p w14:paraId="7642F361" w14:textId="77777777" w:rsidR="007639B5" w:rsidRDefault="007639B5" w:rsidP="00455F97">
            <w:pPr>
              <w:spacing w:after="160"/>
              <w:rPr>
                <w:rFonts w:ascii="Arial" w:hAnsi="Arial" w:cs="Arial"/>
                <w:sz w:val="18"/>
                <w:szCs w:val="18"/>
              </w:rPr>
            </w:pPr>
          </w:p>
          <w:p w14:paraId="7F3F6566" w14:textId="77777777" w:rsidR="00E336E4" w:rsidRPr="00E336E4" w:rsidRDefault="00E336E4" w:rsidP="00E336E4">
            <w:pPr>
              <w:pStyle w:val="TableParagraph"/>
              <w:kinsoku w:val="0"/>
              <w:overflowPunct w:val="0"/>
              <w:adjustRightInd w:val="0"/>
              <w:spacing w:before="205"/>
              <w:ind w:right="210"/>
              <w:rPr>
                <w:rFonts w:ascii="Arial" w:hAnsi="Arial" w:cs="Arial"/>
                <w:sz w:val="18"/>
                <w:szCs w:val="18"/>
              </w:rPr>
            </w:pPr>
            <w:r w:rsidRPr="00E336E4">
              <w:rPr>
                <w:rFonts w:ascii="Arial" w:hAnsi="Arial" w:cs="Arial"/>
                <w:sz w:val="18"/>
                <w:szCs w:val="18"/>
              </w:rPr>
              <w:t>Redundantne, Hot-Plug, o mocy dostosowanej do zaoferowanej konfiguracji, nie mniej niż 800–1100 W (zgodnie z konfiguracją), z automatyczną redystrybucją mocy i efektywnością 80 PLUS Platinum (lub wyższą).</w:t>
            </w:r>
          </w:p>
          <w:p w14:paraId="017FCB5A" w14:textId="78195784" w:rsidR="00455F97" w:rsidRPr="008F1FCF" w:rsidRDefault="00455F97" w:rsidP="00455F97">
            <w:pPr>
              <w:spacing w:after="160"/>
              <w:rPr>
                <w:rFonts w:ascii="Arial" w:hAnsi="Arial" w:cs="Arial"/>
                <w:sz w:val="18"/>
                <w:szCs w:val="18"/>
              </w:rPr>
            </w:pPr>
          </w:p>
        </w:tc>
        <w:tc>
          <w:tcPr>
            <w:tcW w:w="2288" w:type="dxa"/>
            <w:vAlign w:val="center"/>
          </w:tcPr>
          <w:p w14:paraId="1EA8D998"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4304227D" w14:textId="77777777" w:rsidTr="008A007E">
        <w:trPr>
          <w:trHeight w:val="595"/>
        </w:trPr>
        <w:tc>
          <w:tcPr>
            <w:tcW w:w="488" w:type="dxa"/>
            <w:vAlign w:val="center"/>
          </w:tcPr>
          <w:p w14:paraId="5FA8BD69"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5</w:t>
            </w:r>
          </w:p>
        </w:tc>
        <w:tc>
          <w:tcPr>
            <w:tcW w:w="1998" w:type="dxa"/>
            <w:vAlign w:val="center"/>
          </w:tcPr>
          <w:p w14:paraId="6777493F"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bCs/>
                <w:iCs w:val="0"/>
                <w:color w:val="000000" w:themeColor="text1"/>
                <w:sz w:val="18"/>
                <w:szCs w:val="18"/>
              </w:rPr>
              <w:t>Elementy montażowe</w:t>
            </w:r>
            <w:r w:rsidR="00F56A5D" w:rsidRPr="00F56A5D">
              <w:rPr>
                <w:rFonts w:ascii="Arial" w:hAnsi="Arial" w:cs="Arial"/>
                <w:b/>
                <w:bCs/>
                <w:iCs w:val="0"/>
                <w:color w:val="000000" w:themeColor="text1"/>
                <w:sz w:val="18"/>
                <w:szCs w:val="18"/>
              </w:rPr>
              <w:t>:</w:t>
            </w:r>
          </w:p>
        </w:tc>
        <w:tc>
          <w:tcPr>
            <w:tcW w:w="9255" w:type="dxa"/>
            <w:vAlign w:val="center"/>
          </w:tcPr>
          <w:p w14:paraId="6641E980" w14:textId="77777777" w:rsidR="008A007E" w:rsidRDefault="008A007E" w:rsidP="00BD75A9">
            <w:pPr>
              <w:pStyle w:val="Default"/>
              <w:jc w:val="both"/>
              <w:rPr>
                <w:rFonts w:ascii="Arial" w:hAnsi="Arial" w:cs="Arial"/>
                <w:sz w:val="18"/>
                <w:szCs w:val="18"/>
              </w:rPr>
            </w:pPr>
          </w:p>
          <w:p w14:paraId="09A7B7C2" w14:textId="77777777" w:rsidR="00455F97" w:rsidRPr="008F1FCF" w:rsidRDefault="00455F97" w:rsidP="00BD75A9">
            <w:pPr>
              <w:pStyle w:val="Default"/>
              <w:jc w:val="both"/>
              <w:rPr>
                <w:rFonts w:ascii="Arial" w:hAnsi="Arial" w:cs="Arial"/>
                <w:sz w:val="18"/>
                <w:szCs w:val="18"/>
              </w:rPr>
            </w:pPr>
            <w:r w:rsidRPr="008F1FCF">
              <w:rPr>
                <w:rFonts w:ascii="Arial" w:hAnsi="Arial" w:cs="Arial"/>
                <w:sz w:val="18"/>
                <w:szCs w:val="18"/>
              </w:rPr>
              <w:t xml:space="preserve">Komplet wysuwanych szyn umożliwiających montaż w szafie </w:t>
            </w:r>
            <w:proofErr w:type="spellStart"/>
            <w:r w:rsidRPr="008F1FCF">
              <w:rPr>
                <w:rFonts w:ascii="Arial" w:hAnsi="Arial" w:cs="Arial"/>
                <w:sz w:val="18"/>
                <w:szCs w:val="18"/>
              </w:rPr>
              <w:t>rack</w:t>
            </w:r>
            <w:proofErr w:type="spellEnd"/>
            <w:r w:rsidRPr="008F1FCF">
              <w:rPr>
                <w:rFonts w:ascii="Arial" w:hAnsi="Arial" w:cs="Arial"/>
                <w:sz w:val="18"/>
                <w:szCs w:val="18"/>
              </w:rPr>
              <w:t xml:space="preserve"> i wysuwanie serwera do celów serwisowych</w:t>
            </w:r>
          </w:p>
          <w:p w14:paraId="0241424E" w14:textId="77777777" w:rsidR="00455F97" w:rsidRPr="008F1FCF" w:rsidRDefault="00455F97" w:rsidP="00455F97">
            <w:pPr>
              <w:spacing w:after="160"/>
              <w:rPr>
                <w:rFonts w:ascii="Arial" w:hAnsi="Arial" w:cs="Arial"/>
                <w:sz w:val="18"/>
                <w:szCs w:val="18"/>
              </w:rPr>
            </w:pPr>
            <w:r w:rsidRPr="008F1FCF">
              <w:rPr>
                <w:rFonts w:ascii="Arial" w:hAnsi="Arial" w:cs="Arial"/>
                <w:sz w:val="18"/>
                <w:szCs w:val="18"/>
              </w:rPr>
              <w:t>Ramię (</w:t>
            </w:r>
            <w:proofErr w:type="spellStart"/>
            <w:r w:rsidRPr="008F1FCF">
              <w:rPr>
                <w:rFonts w:ascii="Arial" w:hAnsi="Arial" w:cs="Arial"/>
                <w:sz w:val="18"/>
                <w:szCs w:val="18"/>
              </w:rPr>
              <w:t>organizer</w:t>
            </w:r>
            <w:proofErr w:type="spellEnd"/>
            <w:r w:rsidRPr="008F1FCF">
              <w:rPr>
                <w:rFonts w:ascii="Arial" w:hAnsi="Arial" w:cs="Arial"/>
                <w:sz w:val="18"/>
                <w:szCs w:val="18"/>
              </w:rPr>
              <w:t>) do kabli ułatwiające wysuwanie serwera do celów serwisowych</w:t>
            </w:r>
          </w:p>
        </w:tc>
        <w:tc>
          <w:tcPr>
            <w:tcW w:w="2288" w:type="dxa"/>
            <w:vAlign w:val="center"/>
          </w:tcPr>
          <w:p w14:paraId="1C995FFD"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3496973E" w14:textId="77777777" w:rsidTr="008A007E">
        <w:trPr>
          <w:trHeight w:val="595"/>
        </w:trPr>
        <w:tc>
          <w:tcPr>
            <w:tcW w:w="488" w:type="dxa"/>
            <w:vAlign w:val="center"/>
          </w:tcPr>
          <w:p w14:paraId="10ABDB06"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1</w:t>
            </w:r>
            <w:r w:rsidR="00E16126">
              <w:rPr>
                <w:rFonts w:ascii="Arial" w:hAnsi="Arial" w:cs="Arial"/>
                <w:color w:val="000000"/>
                <w:sz w:val="18"/>
                <w:szCs w:val="18"/>
              </w:rPr>
              <w:t>6</w:t>
            </w:r>
          </w:p>
        </w:tc>
        <w:tc>
          <w:tcPr>
            <w:tcW w:w="1998" w:type="dxa"/>
            <w:vAlign w:val="center"/>
          </w:tcPr>
          <w:p w14:paraId="2BFE1ED7"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bCs/>
                <w:iCs w:val="0"/>
                <w:color w:val="000000" w:themeColor="text1"/>
                <w:sz w:val="18"/>
                <w:szCs w:val="18"/>
              </w:rPr>
              <w:t>Bezpieczeństwo</w:t>
            </w:r>
            <w:r w:rsidR="00F56A5D" w:rsidRPr="00F56A5D">
              <w:rPr>
                <w:rFonts w:ascii="Arial" w:hAnsi="Arial" w:cs="Arial"/>
                <w:b/>
                <w:bCs/>
                <w:iCs w:val="0"/>
                <w:color w:val="000000" w:themeColor="text1"/>
                <w:sz w:val="18"/>
                <w:szCs w:val="18"/>
              </w:rPr>
              <w:t>:</w:t>
            </w:r>
          </w:p>
        </w:tc>
        <w:tc>
          <w:tcPr>
            <w:tcW w:w="9255" w:type="dxa"/>
            <w:vAlign w:val="center"/>
          </w:tcPr>
          <w:p w14:paraId="4EF1F7A5" w14:textId="77777777" w:rsidR="008A007E" w:rsidRDefault="008A007E" w:rsidP="00BD75A9">
            <w:pPr>
              <w:textAlignment w:val="baseline"/>
              <w:rPr>
                <w:rFonts w:ascii="Arial" w:hAnsi="Arial" w:cs="Arial"/>
                <w:color w:val="000000"/>
                <w:sz w:val="18"/>
                <w:szCs w:val="18"/>
              </w:rPr>
            </w:pPr>
          </w:p>
          <w:p w14:paraId="5C62402A" w14:textId="77777777" w:rsidR="00E336E4" w:rsidRPr="00E336E4" w:rsidRDefault="00E336E4" w:rsidP="00E336E4">
            <w:pPr>
              <w:pStyle w:val="TableParagraph"/>
              <w:numPr>
                <w:ilvl w:val="0"/>
                <w:numId w:val="61"/>
              </w:numPr>
              <w:kinsoku w:val="0"/>
              <w:overflowPunct w:val="0"/>
              <w:adjustRightInd w:val="0"/>
              <w:spacing w:before="205"/>
              <w:ind w:right="210"/>
              <w:rPr>
                <w:rFonts w:ascii="Arial" w:hAnsi="Arial" w:cs="Arial"/>
                <w:sz w:val="18"/>
                <w:szCs w:val="18"/>
              </w:rPr>
            </w:pPr>
            <w:r w:rsidRPr="00E336E4">
              <w:rPr>
                <w:rFonts w:ascii="Arial" w:hAnsi="Arial" w:cs="Arial"/>
                <w:sz w:val="18"/>
                <w:szCs w:val="18"/>
              </w:rPr>
              <w:t xml:space="preserve">Zatrzask górnej pokrywy oraz blokada na ramce </w:t>
            </w:r>
            <w:proofErr w:type="spellStart"/>
            <w:r w:rsidRPr="00E336E4">
              <w:rPr>
                <w:rFonts w:ascii="Arial" w:hAnsi="Arial" w:cs="Arial"/>
                <w:sz w:val="18"/>
                <w:szCs w:val="18"/>
              </w:rPr>
              <w:t>panela</w:t>
            </w:r>
            <w:proofErr w:type="spellEnd"/>
            <w:r w:rsidRPr="00E336E4">
              <w:rPr>
                <w:rFonts w:ascii="Arial" w:hAnsi="Arial" w:cs="Arial"/>
                <w:sz w:val="18"/>
                <w:szCs w:val="18"/>
              </w:rPr>
              <w:t xml:space="preserve"> zamykana na klucz służąca do ochrony nieautoryzowanego dostępu do dysków twardych.</w:t>
            </w:r>
          </w:p>
          <w:p w14:paraId="78337D4D" w14:textId="40446D57" w:rsidR="00455F97" w:rsidRPr="00E336E4" w:rsidRDefault="00E336E4" w:rsidP="00E336E4">
            <w:pPr>
              <w:pStyle w:val="TableParagraph"/>
              <w:numPr>
                <w:ilvl w:val="0"/>
                <w:numId w:val="61"/>
              </w:numPr>
              <w:kinsoku w:val="0"/>
              <w:overflowPunct w:val="0"/>
              <w:adjustRightInd w:val="0"/>
              <w:spacing w:before="205"/>
              <w:ind w:right="210"/>
              <w:rPr>
                <w:rFonts w:ascii="Arial" w:hAnsi="Arial" w:cs="Arial"/>
                <w:sz w:val="18"/>
                <w:szCs w:val="18"/>
              </w:rPr>
            </w:pPr>
            <w:r w:rsidRPr="00E336E4">
              <w:rPr>
                <w:rFonts w:ascii="Arial" w:hAnsi="Arial" w:cs="Arial"/>
                <w:sz w:val="18"/>
                <w:szCs w:val="18"/>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70E498D0" w14:textId="77777777" w:rsidR="00E336E4" w:rsidRPr="00E336E4" w:rsidRDefault="00E336E4" w:rsidP="00E336E4">
            <w:pPr>
              <w:pStyle w:val="TableParagraph"/>
              <w:numPr>
                <w:ilvl w:val="0"/>
                <w:numId w:val="61"/>
              </w:numPr>
              <w:kinsoku w:val="0"/>
              <w:overflowPunct w:val="0"/>
              <w:adjustRightInd w:val="0"/>
              <w:spacing w:before="205"/>
              <w:ind w:right="210"/>
              <w:rPr>
                <w:rFonts w:ascii="Arial" w:hAnsi="Arial" w:cs="Arial"/>
                <w:sz w:val="18"/>
                <w:szCs w:val="18"/>
              </w:rPr>
            </w:pPr>
            <w:r w:rsidRPr="00E336E4">
              <w:rPr>
                <w:rFonts w:ascii="Arial" w:hAnsi="Arial" w:cs="Arial"/>
                <w:sz w:val="18"/>
                <w:szCs w:val="18"/>
              </w:rPr>
              <w:t>Możliwość wyłączenia w BIOS funkcji przycisku zasilania.</w:t>
            </w:r>
          </w:p>
          <w:p w14:paraId="0CC7565B" w14:textId="77777777" w:rsidR="00E336E4" w:rsidRPr="00E336E4" w:rsidRDefault="00E336E4" w:rsidP="00E336E4">
            <w:pPr>
              <w:pStyle w:val="TableParagraph"/>
              <w:numPr>
                <w:ilvl w:val="0"/>
                <w:numId w:val="61"/>
              </w:numPr>
              <w:kinsoku w:val="0"/>
              <w:overflowPunct w:val="0"/>
              <w:adjustRightInd w:val="0"/>
              <w:ind w:right="210"/>
              <w:rPr>
                <w:rFonts w:ascii="Arial" w:hAnsi="Arial" w:cs="Arial"/>
                <w:sz w:val="18"/>
                <w:szCs w:val="18"/>
              </w:rPr>
            </w:pPr>
            <w:r w:rsidRPr="00E336E4">
              <w:rPr>
                <w:rFonts w:ascii="Arial" w:hAnsi="Arial" w:cs="Arial"/>
                <w:sz w:val="18"/>
                <w:szCs w:val="18"/>
              </w:rPr>
              <w:t>BIOS/UEFI musi umożliwiać przejście do bezpiecznego trybu rozruchowego.</w:t>
            </w:r>
          </w:p>
          <w:p w14:paraId="56489F06" w14:textId="77777777" w:rsidR="00E336E4" w:rsidRPr="00E336E4" w:rsidRDefault="00E336E4" w:rsidP="00E336E4">
            <w:pPr>
              <w:pStyle w:val="TableParagraph"/>
              <w:numPr>
                <w:ilvl w:val="0"/>
                <w:numId w:val="61"/>
              </w:numPr>
              <w:kinsoku w:val="0"/>
              <w:overflowPunct w:val="0"/>
              <w:adjustRightInd w:val="0"/>
              <w:ind w:right="210"/>
              <w:rPr>
                <w:rFonts w:ascii="Arial" w:hAnsi="Arial" w:cs="Arial"/>
                <w:sz w:val="18"/>
                <w:szCs w:val="18"/>
              </w:rPr>
            </w:pPr>
            <w:r w:rsidRPr="00E336E4">
              <w:rPr>
                <w:rFonts w:ascii="Arial" w:hAnsi="Arial" w:cs="Arial"/>
                <w:sz w:val="18"/>
                <w:szCs w:val="18"/>
              </w:rPr>
              <w:t>Wbudowany czujnik otwarcia obudowy.</w:t>
            </w:r>
          </w:p>
          <w:p w14:paraId="3B098B56" w14:textId="77777777" w:rsidR="00E336E4" w:rsidRPr="00E336E4" w:rsidRDefault="00E336E4" w:rsidP="00E336E4">
            <w:pPr>
              <w:pStyle w:val="TableParagraph"/>
              <w:numPr>
                <w:ilvl w:val="0"/>
                <w:numId w:val="61"/>
              </w:numPr>
              <w:kinsoku w:val="0"/>
              <w:overflowPunct w:val="0"/>
              <w:adjustRightInd w:val="0"/>
              <w:ind w:right="210"/>
              <w:rPr>
                <w:rFonts w:ascii="Arial" w:hAnsi="Arial" w:cs="Arial"/>
                <w:sz w:val="18"/>
                <w:szCs w:val="18"/>
              </w:rPr>
            </w:pPr>
            <w:r w:rsidRPr="00E336E4">
              <w:rPr>
                <w:rFonts w:ascii="Arial" w:hAnsi="Arial" w:cs="Arial"/>
                <w:sz w:val="18"/>
                <w:szCs w:val="18"/>
              </w:rPr>
              <w:t>Moduł TPM 2.0.</w:t>
            </w:r>
          </w:p>
          <w:p w14:paraId="78333A21" w14:textId="77777777" w:rsidR="00E336E4" w:rsidRPr="00E336E4" w:rsidRDefault="00E336E4" w:rsidP="00E336E4">
            <w:pPr>
              <w:pStyle w:val="TableParagraph"/>
              <w:numPr>
                <w:ilvl w:val="0"/>
                <w:numId w:val="61"/>
              </w:numPr>
              <w:kinsoku w:val="0"/>
              <w:overflowPunct w:val="0"/>
              <w:adjustRightInd w:val="0"/>
              <w:ind w:right="210"/>
              <w:rPr>
                <w:rFonts w:ascii="Arial" w:hAnsi="Arial" w:cs="Arial"/>
                <w:sz w:val="18"/>
                <w:szCs w:val="18"/>
              </w:rPr>
            </w:pPr>
            <w:r w:rsidRPr="00E336E4">
              <w:rPr>
                <w:rFonts w:ascii="Arial" w:hAnsi="Arial" w:cs="Arial"/>
                <w:sz w:val="18"/>
                <w:szCs w:val="18"/>
              </w:rPr>
              <w:t>Możliwość dynamicznego włączania i wyłączania portów USB bez restartu.</w:t>
            </w:r>
          </w:p>
          <w:p w14:paraId="604A06A9" w14:textId="77777777" w:rsidR="00E336E4" w:rsidRPr="00E336E4" w:rsidRDefault="00E336E4" w:rsidP="00E336E4">
            <w:pPr>
              <w:pStyle w:val="TableParagraph"/>
              <w:numPr>
                <w:ilvl w:val="0"/>
                <w:numId w:val="61"/>
              </w:numPr>
              <w:kinsoku w:val="0"/>
              <w:overflowPunct w:val="0"/>
              <w:adjustRightInd w:val="0"/>
              <w:ind w:right="210"/>
              <w:rPr>
                <w:rFonts w:ascii="Arial" w:hAnsi="Arial" w:cs="Arial"/>
                <w:sz w:val="18"/>
                <w:szCs w:val="18"/>
              </w:rPr>
            </w:pPr>
            <w:r w:rsidRPr="00E336E4">
              <w:rPr>
                <w:rFonts w:ascii="Arial" w:hAnsi="Arial" w:cs="Arial"/>
                <w:sz w:val="18"/>
                <w:szCs w:val="18"/>
              </w:rPr>
              <w:t>Możliwość wymazania danych z dysków niezależnie od systemu operacyjnego.</w:t>
            </w:r>
          </w:p>
          <w:p w14:paraId="12EE7935" w14:textId="77777777" w:rsidR="00E336E4" w:rsidRPr="00E336E4" w:rsidRDefault="00E336E4" w:rsidP="00E336E4">
            <w:pPr>
              <w:pStyle w:val="TableParagraph"/>
              <w:numPr>
                <w:ilvl w:val="0"/>
                <w:numId w:val="61"/>
              </w:numPr>
              <w:kinsoku w:val="0"/>
              <w:overflowPunct w:val="0"/>
              <w:adjustRightInd w:val="0"/>
              <w:ind w:right="210"/>
              <w:rPr>
                <w:rFonts w:ascii="Arial" w:hAnsi="Arial" w:cs="Arial"/>
                <w:sz w:val="18"/>
                <w:szCs w:val="18"/>
              </w:rPr>
            </w:pPr>
            <w:r w:rsidRPr="00E336E4">
              <w:rPr>
                <w:rFonts w:ascii="Arial" w:hAnsi="Arial" w:cs="Arial"/>
                <w:sz w:val="18"/>
                <w:szCs w:val="18"/>
              </w:rPr>
              <w:t xml:space="preserve">Ochrona </w:t>
            </w:r>
            <w:proofErr w:type="spellStart"/>
            <w:r w:rsidRPr="00E336E4">
              <w:rPr>
                <w:rFonts w:ascii="Arial" w:hAnsi="Arial" w:cs="Arial"/>
                <w:sz w:val="18"/>
                <w:szCs w:val="18"/>
              </w:rPr>
              <w:t>firmware</w:t>
            </w:r>
            <w:proofErr w:type="spellEnd"/>
            <w:r w:rsidRPr="00E336E4">
              <w:rPr>
                <w:rFonts w:ascii="Arial" w:hAnsi="Arial" w:cs="Arial"/>
                <w:sz w:val="18"/>
                <w:szCs w:val="18"/>
              </w:rPr>
              <w:t xml:space="preserve"> zgodna z NIST SP 800-147B oraz NIST SP 800-155.</w:t>
            </w:r>
          </w:p>
          <w:p w14:paraId="3199B5EA" w14:textId="61ACAABD" w:rsidR="00E336E4" w:rsidRPr="00E336E4" w:rsidRDefault="00E336E4" w:rsidP="00E336E4">
            <w:pPr>
              <w:pStyle w:val="TableParagraph"/>
              <w:numPr>
                <w:ilvl w:val="0"/>
                <w:numId w:val="61"/>
              </w:numPr>
              <w:kinsoku w:val="0"/>
              <w:overflowPunct w:val="0"/>
              <w:adjustRightInd w:val="0"/>
              <w:spacing w:before="205"/>
              <w:ind w:right="210"/>
              <w:rPr>
                <w:rFonts w:ascii="Arial" w:hAnsi="Arial" w:cs="Arial"/>
                <w:sz w:val="18"/>
                <w:szCs w:val="18"/>
              </w:rPr>
            </w:pPr>
            <w:r w:rsidRPr="00E336E4">
              <w:rPr>
                <w:rFonts w:ascii="Arial" w:hAnsi="Arial" w:cs="Arial"/>
                <w:sz w:val="18"/>
                <w:szCs w:val="18"/>
              </w:rPr>
              <w:t>Sprzętowy Root of Trust.</w:t>
            </w:r>
          </w:p>
          <w:p w14:paraId="49D1EE3C" w14:textId="730A9643" w:rsidR="00E336E4" w:rsidRPr="008F1FCF" w:rsidRDefault="00E336E4" w:rsidP="00E336E4">
            <w:pPr>
              <w:spacing w:after="160"/>
              <w:rPr>
                <w:rFonts w:ascii="Arial" w:hAnsi="Arial" w:cs="Arial"/>
                <w:sz w:val="18"/>
                <w:szCs w:val="18"/>
              </w:rPr>
            </w:pPr>
          </w:p>
        </w:tc>
        <w:tc>
          <w:tcPr>
            <w:tcW w:w="2288" w:type="dxa"/>
            <w:vAlign w:val="center"/>
          </w:tcPr>
          <w:p w14:paraId="15AD4E03"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5F2617B9" w14:textId="77777777" w:rsidTr="0036009B">
        <w:trPr>
          <w:trHeight w:val="595"/>
        </w:trPr>
        <w:tc>
          <w:tcPr>
            <w:tcW w:w="488" w:type="dxa"/>
            <w:vAlign w:val="center"/>
          </w:tcPr>
          <w:p w14:paraId="1034EA50"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7</w:t>
            </w:r>
          </w:p>
        </w:tc>
        <w:tc>
          <w:tcPr>
            <w:tcW w:w="1998" w:type="dxa"/>
            <w:vAlign w:val="center"/>
          </w:tcPr>
          <w:p w14:paraId="590DA8CC"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bCs/>
                <w:iCs w:val="0"/>
                <w:color w:val="000000" w:themeColor="text1"/>
                <w:sz w:val="18"/>
                <w:szCs w:val="18"/>
              </w:rPr>
              <w:t>Karta Zarządzania</w:t>
            </w:r>
            <w:r w:rsidR="00F56A5D" w:rsidRPr="00F56A5D">
              <w:rPr>
                <w:rFonts w:ascii="Arial" w:hAnsi="Arial" w:cs="Arial"/>
                <w:b/>
                <w:bCs/>
                <w:iCs w:val="0"/>
                <w:color w:val="000000" w:themeColor="text1"/>
                <w:sz w:val="18"/>
                <w:szCs w:val="18"/>
              </w:rPr>
              <w:t>:</w:t>
            </w:r>
          </w:p>
        </w:tc>
        <w:tc>
          <w:tcPr>
            <w:tcW w:w="9255" w:type="dxa"/>
            <w:vAlign w:val="center"/>
          </w:tcPr>
          <w:p w14:paraId="7C117A9D" w14:textId="77777777" w:rsidR="009F0121" w:rsidRDefault="009F0121" w:rsidP="008F1D1D">
            <w:pPr>
              <w:rPr>
                <w:rFonts w:ascii="Arial" w:hAnsi="Arial" w:cs="Arial"/>
                <w:sz w:val="18"/>
                <w:szCs w:val="18"/>
              </w:rPr>
            </w:pPr>
          </w:p>
          <w:p w14:paraId="4599D770" w14:textId="77777777" w:rsidR="008F1D1D" w:rsidRPr="00FC016C" w:rsidRDefault="008F1D1D" w:rsidP="008F1D1D">
            <w:pPr>
              <w:rPr>
                <w:rFonts w:ascii="Arial" w:hAnsi="Arial" w:cs="Arial"/>
                <w:sz w:val="18"/>
                <w:szCs w:val="18"/>
              </w:rPr>
            </w:pPr>
            <w:r w:rsidRPr="00FC016C">
              <w:rPr>
                <w:rFonts w:ascii="Arial" w:hAnsi="Arial" w:cs="Arial"/>
                <w:sz w:val="18"/>
                <w:szCs w:val="18"/>
              </w:rPr>
              <w:t xml:space="preserve">Niezależna od zainstalowanego na serwerze systemu operacyjnego, posiadająca dedykowany port Gigabit Ethernet RJ-45, karta zarządzająca (BMC / </w:t>
            </w:r>
            <w:proofErr w:type="spellStart"/>
            <w:r w:rsidRPr="00FC016C">
              <w:rPr>
                <w:rFonts w:ascii="Arial" w:hAnsi="Arial" w:cs="Arial"/>
                <w:sz w:val="18"/>
                <w:szCs w:val="18"/>
              </w:rPr>
              <w:t>iDRAC</w:t>
            </w:r>
            <w:proofErr w:type="spellEnd"/>
            <w:r w:rsidRPr="00FC016C">
              <w:rPr>
                <w:rFonts w:ascii="Arial" w:hAnsi="Arial" w:cs="Arial"/>
                <w:sz w:val="18"/>
                <w:szCs w:val="18"/>
              </w:rPr>
              <w:t xml:space="preserve"> / </w:t>
            </w:r>
            <w:proofErr w:type="spellStart"/>
            <w:r w:rsidRPr="00FC016C">
              <w:rPr>
                <w:rFonts w:ascii="Arial" w:hAnsi="Arial" w:cs="Arial"/>
                <w:sz w:val="18"/>
                <w:szCs w:val="18"/>
              </w:rPr>
              <w:t>iLO</w:t>
            </w:r>
            <w:proofErr w:type="spellEnd"/>
            <w:r w:rsidRPr="00FC016C">
              <w:rPr>
                <w:rFonts w:ascii="Arial" w:hAnsi="Arial" w:cs="Arial"/>
                <w:sz w:val="18"/>
                <w:szCs w:val="18"/>
              </w:rPr>
              <w:t xml:space="preserve"> / </w:t>
            </w:r>
            <w:proofErr w:type="spellStart"/>
            <w:r w:rsidRPr="00FC016C">
              <w:rPr>
                <w:rFonts w:ascii="Arial" w:hAnsi="Arial" w:cs="Arial"/>
                <w:sz w:val="18"/>
                <w:szCs w:val="18"/>
              </w:rPr>
              <w:t>XClarity</w:t>
            </w:r>
            <w:proofErr w:type="spellEnd"/>
            <w:r w:rsidRPr="00FC016C">
              <w:rPr>
                <w:rFonts w:ascii="Arial" w:hAnsi="Arial" w:cs="Arial"/>
                <w:sz w:val="18"/>
                <w:szCs w:val="18"/>
              </w:rPr>
              <w:t xml:space="preserve"> lub równoważna) umożliwiająca:</w:t>
            </w:r>
          </w:p>
          <w:p w14:paraId="39EACE03"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zdalny dostęp do graficznego interfejsu WWW karty zarządzającej;</w:t>
            </w:r>
          </w:p>
          <w:p w14:paraId="7FEE1942"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zdalne monitorowanie i informowanie o stanie serwera (m.in. prędkości obrotowej wentylatorów, temperaturach, stanie zasilania, konfiguracji serwera);</w:t>
            </w:r>
          </w:p>
          <w:p w14:paraId="6C4C06D0"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szyfrowane połączenie (TLS 1.2 lub nowsze) oraz uwierzytelnianie i autoryzację użytkowników;</w:t>
            </w:r>
          </w:p>
          <w:p w14:paraId="3BAE53EC"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możliwość podmontowania zdalnych napędów wirtualnych (Virtual Media);</w:t>
            </w:r>
          </w:p>
          <w:p w14:paraId="29D6500A"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wirtualną konsolę KVM z dostępem do myszy, klawiatury i obrazu ekranu;</w:t>
            </w:r>
          </w:p>
          <w:p w14:paraId="1DC9582A"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wsparcie dla IPv6;</w:t>
            </w:r>
          </w:p>
          <w:p w14:paraId="50481681" w14:textId="77777777" w:rsidR="008F1D1D" w:rsidRPr="004F52FB" w:rsidRDefault="008F1D1D" w:rsidP="00E20052">
            <w:pPr>
              <w:numPr>
                <w:ilvl w:val="0"/>
                <w:numId w:val="32"/>
              </w:numPr>
              <w:rPr>
                <w:rFonts w:ascii="Arial" w:hAnsi="Arial" w:cs="Arial"/>
                <w:sz w:val="18"/>
                <w:szCs w:val="18"/>
                <w:lang w:val="en-US"/>
              </w:rPr>
            </w:pPr>
            <w:proofErr w:type="spellStart"/>
            <w:r w:rsidRPr="004F52FB">
              <w:rPr>
                <w:rFonts w:ascii="Arial" w:hAnsi="Arial" w:cs="Arial"/>
                <w:sz w:val="18"/>
                <w:szCs w:val="18"/>
                <w:lang w:val="en-US"/>
              </w:rPr>
              <w:t>obsługę</w:t>
            </w:r>
            <w:proofErr w:type="spellEnd"/>
            <w:r w:rsidRPr="004F52FB">
              <w:rPr>
                <w:rFonts w:ascii="Arial" w:hAnsi="Arial" w:cs="Arial"/>
                <w:sz w:val="18"/>
                <w:szCs w:val="18"/>
                <w:lang w:val="en-US"/>
              </w:rPr>
              <w:t xml:space="preserve"> </w:t>
            </w:r>
            <w:proofErr w:type="spellStart"/>
            <w:r w:rsidRPr="004F52FB">
              <w:rPr>
                <w:rFonts w:ascii="Arial" w:hAnsi="Arial" w:cs="Arial"/>
                <w:sz w:val="18"/>
                <w:szCs w:val="18"/>
                <w:lang w:val="en-US"/>
              </w:rPr>
              <w:t>protokołów</w:t>
            </w:r>
            <w:proofErr w:type="spellEnd"/>
            <w:r w:rsidRPr="004F52FB">
              <w:rPr>
                <w:rFonts w:ascii="Arial" w:hAnsi="Arial" w:cs="Arial"/>
                <w:sz w:val="18"/>
                <w:szCs w:val="18"/>
                <w:lang w:val="en-US"/>
              </w:rPr>
              <w:t>: WSMAN (Web Services for Management), SNMP, IPMI 2.0, SSH, Redfish;</w:t>
            </w:r>
          </w:p>
          <w:p w14:paraId="78942522"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możliwość zdalnego monitorowania w czasie rzeczywistym poboru mocy (Power Monitoring) przez serwer;</w:t>
            </w:r>
          </w:p>
          <w:p w14:paraId="6661741F"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 xml:space="preserve">możliwość zdalnego ustawienia limitu poboru mocy (Power </w:t>
            </w:r>
            <w:proofErr w:type="spellStart"/>
            <w:r w:rsidRPr="00FC016C">
              <w:rPr>
                <w:rFonts w:ascii="Arial" w:hAnsi="Arial" w:cs="Arial"/>
                <w:sz w:val="18"/>
                <w:szCs w:val="18"/>
              </w:rPr>
              <w:t>Capping</w:t>
            </w:r>
            <w:proofErr w:type="spellEnd"/>
            <w:r w:rsidRPr="00FC016C">
              <w:rPr>
                <w:rFonts w:ascii="Arial" w:hAnsi="Arial" w:cs="Arial"/>
                <w:sz w:val="18"/>
                <w:szCs w:val="18"/>
              </w:rPr>
              <w:t>);</w:t>
            </w:r>
          </w:p>
          <w:p w14:paraId="43B0C352"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integrację z usługą katalogową Active Directory (AD);</w:t>
            </w:r>
          </w:p>
          <w:p w14:paraId="6F41F681"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możliwość jednoczesnej pracy co najmniej dwóch administratorów w sesjach zdalnych;</w:t>
            </w:r>
          </w:p>
          <w:p w14:paraId="509AAB46"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wsparcie dla automatycznej rejestracji DNS;</w:t>
            </w:r>
          </w:p>
          <w:p w14:paraId="58A9725F"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powiadamianie e-mail o awariach lub zmianach konfiguracji sprzętowej;</w:t>
            </w:r>
          </w:p>
          <w:p w14:paraId="77958D76" w14:textId="77777777" w:rsidR="008F1D1D" w:rsidRPr="00FC016C" w:rsidRDefault="008F1D1D" w:rsidP="00E20052">
            <w:pPr>
              <w:numPr>
                <w:ilvl w:val="0"/>
                <w:numId w:val="32"/>
              </w:numPr>
              <w:rPr>
                <w:rFonts w:ascii="Arial" w:hAnsi="Arial" w:cs="Arial"/>
                <w:sz w:val="18"/>
                <w:szCs w:val="18"/>
              </w:rPr>
            </w:pPr>
            <w:r w:rsidRPr="00FC016C">
              <w:rPr>
                <w:rFonts w:ascii="Arial" w:hAnsi="Arial" w:cs="Arial"/>
                <w:sz w:val="18"/>
                <w:szCs w:val="18"/>
              </w:rPr>
              <w:t>możliwość bezpośredniego zarządzania poprzez dedykowany port USB na przednim panelu serwera (np. USB-Direct / USB Service Port);</w:t>
            </w:r>
          </w:p>
          <w:p w14:paraId="3F60D7BC" w14:textId="77777777" w:rsidR="008F1D1D" w:rsidRDefault="008F1D1D" w:rsidP="00E20052">
            <w:pPr>
              <w:numPr>
                <w:ilvl w:val="0"/>
                <w:numId w:val="32"/>
              </w:numPr>
              <w:rPr>
                <w:rFonts w:ascii="Arial" w:hAnsi="Arial" w:cs="Arial"/>
                <w:sz w:val="18"/>
                <w:szCs w:val="18"/>
              </w:rPr>
            </w:pPr>
            <w:r w:rsidRPr="00FC016C">
              <w:rPr>
                <w:rFonts w:ascii="Arial" w:hAnsi="Arial" w:cs="Arial"/>
                <w:sz w:val="18"/>
                <w:szCs w:val="18"/>
              </w:rPr>
              <w:lastRenderedPageBreak/>
              <w:t>możliwość zarządzania do 100 serwerów bezpośrednio z konsoli karty zarządzającej pojedynczego serwera (lub równoważna funkcjonalność w ramach centralnego pakietu producenta).</w:t>
            </w:r>
          </w:p>
          <w:p w14:paraId="0141287C" w14:textId="77777777" w:rsidR="009F0121" w:rsidRDefault="009F0121" w:rsidP="009F0121">
            <w:pPr>
              <w:ind w:left="720"/>
              <w:rPr>
                <w:rFonts w:ascii="Arial" w:hAnsi="Arial" w:cs="Arial"/>
                <w:sz w:val="18"/>
                <w:szCs w:val="18"/>
              </w:rPr>
            </w:pPr>
          </w:p>
          <w:p w14:paraId="3BBAC0B7" w14:textId="77777777" w:rsidR="009F0121" w:rsidRPr="00FC016C" w:rsidRDefault="009F0121" w:rsidP="009F0121">
            <w:pPr>
              <w:ind w:left="720"/>
              <w:rPr>
                <w:rFonts w:ascii="Arial" w:hAnsi="Arial" w:cs="Arial"/>
                <w:sz w:val="18"/>
                <w:szCs w:val="18"/>
              </w:rPr>
            </w:pPr>
          </w:p>
          <w:p w14:paraId="067FF1A5" w14:textId="77777777" w:rsidR="008F1D1D" w:rsidRPr="00FC016C" w:rsidRDefault="008F1D1D" w:rsidP="008F1D1D">
            <w:pPr>
              <w:rPr>
                <w:rFonts w:ascii="Arial" w:hAnsi="Arial" w:cs="Arial"/>
                <w:sz w:val="18"/>
                <w:szCs w:val="18"/>
              </w:rPr>
            </w:pPr>
            <w:r w:rsidRPr="00FC016C">
              <w:rPr>
                <w:rFonts w:ascii="Arial" w:hAnsi="Arial" w:cs="Arial"/>
                <w:sz w:val="18"/>
                <w:szCs w:val="18"/>
              </w:rPr>
              <w:t>oraz z możliwością rozszerzenia funkcjonalności o:</w:t>
            </w:r>
          </w:p>
          <w:p w14:paraId="7565F89E" w14:textId="77777777" w:rsidR="008F1D1D" w:rsidRPr="00FC016C" w:rsidRDefault="008F1D1D" w:rsidP="00E20052">
            <w:pPr>
              <w:numPr>
                <w:ilvl w:val="0"/>
                <w:numId w:val="33"/>
              </w:numPr>
              <w:rPr>
                <w:rFonts w:ascii="Arial" w:hAnsi="Arial" w:cs="Arial"/>
                <w:sz w:val="18"/>
                <w:szCs w:val="18"/>
              </w:rPr>
            </w:pPr>
            <w:r w:rsidRPr="00FC016C">
              <w:rPr>
                <w:rFonts w:ascii="Arial" w:hAnsi="Arial" w:cs="Arial"/>
                <w:sz w:val="18"/>
                <w:szCs w:val="18"/>
              </w:rPr>
              <w:t xml:space="preserve">wirtualny schowek / </w:t>
            </w:r>
            <w:proofErr w:type="spellStart"/>
            <w:r w:rsidRPr="00FC016C">
              <w:rPr>
                <w:rFonts w:ascii="Arial" w:hAnsi="Arial" w:cs="Arial"/>
                <w:sz w:val="18"/>
                <w:szCs w:val="18"/>
              </w:rPr>
              <w:t>clipboard</w:t>
            </w:r>
            <w:proofErr w:type="spellEnd"/>
            <w:r w:rsidRPr="00FC016C">
              <w:rPr>
                <w:rFonts w:ascii="Arial" w:hAnsi="Arial" w:cs="Arial"/>
                <w:sz w:val="18"/>
                <w:szCs w:val="18"/>
              </w:rPr>
              <w:t xml:space="preserve"> ułatwiający korzystanie z konsoli zdalnej;</w:t>
            </w:r>
          </w:p>
          <w:p w14:paraId="63FFAFA5" w14:textId="77777777" w:rsidR="008F1D1D" w:rsidRPr="00FC016C" w:rsidRDefault="008F1D1D" w:rsidP="00E20052">
            <w:pPr>
              <w:numPr>
                <w:ilvl w:val="0"/>
                <w:numId w:val="33"/>
              </w:numPr>
              <w:rPr>
                <w:rFonts w:ascii="Arial" w:hAnsi="Arial" w:cs="Arial"/>
                <w:sz w:val="18"/>
                <w:szCs w:val="18"/>
              </w:rPr>
            </w:pPr>
            <w:r w:rsidRPr="00FC016C">
              <w:rPr>
                <w:rFonts w:ascii="Arial" w:hAnsi="Arial" w:cs="Arial"/>
                <w:sz w:val="18"/>
                <w:szCs w:val="18"/>
              </w:rPr>
              <w:t>przesyłanie danych telemetrycznych w czasie rzeczywistym (real-</w:t>
            </w:r>
            <w:proofErr w:type="spellStart"/>
            <w:r w:rsidRPr="00FC016C">
              <w:rPr>
                <w:rFonts w:ascii="Arial" w:hAnsi="Arial" w:cs="Arial"/>
                <w:sz w:val="18"/>
                <w:szCs w:val="18"/>
              </w:rPr>
              <w:t>time</w:t>
            </w:r>
            <w:proofErr w:type="spellEnd"/>
            <w:r w:rsidRPr="00FC016C">
              <w:rPr>
                <w:rFonts w:ascii="Arial" w:hAnsi="Arial" w:cs="Arial"/>
                <w:sz w:val="18"/>
                <w:szCs w:val="18"/>
              </w:rPr>
              <w:t xml:space="preserve"> telemetry);</w:t>
            </w:r>
          </w:p>
          <w:p w14:paraId="63023CA8" w14:textId="77777777" w:rsidR="008F1D1D" w:rsidRPr="00B93C99" w:rsidRDefault="008F1D1D" w:rsidP="00E20052">
            <w:pPr>
              <w:numPr>
                <w:ilvl w:val="0"/>
                <w:numId w:val="33"/>
              </w:numPr>
              <w:rPr>
                <w:rFonts w:ascii="Arial" w:hAnsi="Arial" w:cs="Arial"/>
                <w:sz w:val="18"/>
                <w:szCs w:val="18"/>
              </w:rPr>
            </w:pPr>
            <w:r w:rsidRPr="00FC016C">
              <w:rPr>
                <w:rFonts w:ascii="Arial" w:hAnsi="Arial" w:cs="Arial"/>
                <w:sz w:val="18"/>
                <w:szCs w:val="18"/>
              </w:rPr>
              <w:t xml:space="preserve">dostosowanie profilu zarządzania temperaturą i przepływem powietrza w serwerze (fan </w:t>
            </w:r>
            <w:proofErr w:type="spellStart"/>
            <w:r w:rsidRPr="00FC016C">
              <w:rPr>
                <w:rFonts w:ascii="Arial" w:hAnsi="Arial" w:cs="Arial"/>
                <w:sz w:val="18"/>
                <w:szCs w:val="18"/>
              </w:rPr>
              <w:t>speed</w:t>
            </w:r>
            <w:proofErr w:type="spellEnd"/>
            <w:r w:rsidRPr="00FC016C">
              <w:rPr>
                <w:rFonts w:ascii="Arial" w:hAnsi="Arial" w:cs="Arial"/>
                <w:sz w:val="18"/>
                <w:szCs w:val="18"/>
              </w:rPr>
              <w:t xml:space="preserve"> </w:t>
            </w:r>
            <w:proofErr w:type="spellStart"/>
            <w:r w:rsidRPr="00FC016C">
              <w:rPr>
                <w:rFonts w:ascii="Arial" w:hAnsi="Arial" w:cs="Arial"/>
                <w:sz w:val="18"/>
                <w:szCs w:val="18"/>
              </w:rPr>
              <w:t>tuning</w:t>
            </w:r>
            <w:proofErr w:type="spellEnd"/>
            <w:r w:rsidRPr="00FC016C">
              <w:rPr>
                <w:rFonts w:ascii="Arial" w:hAnsi="Arial" w:cs="Arial"/>
                <w:sz w:val="18"/>
                <w:szCs w:val="18"/>
              </w:rPr>
              <w:t xml:space="preserve"> / </w:t>
            </w:r>
            <w:proofErr w:type="spellStart"/>
            <w:r w:rsidRPr="00B93C99">
              <w:rPr>
                <w:rFonts w:ascii="Arial" w:hAnsi="Arial" w:cs="Arial"/>
                <w:sz w:val="18"/>
                <w:szCs w:val="18"/>
              </w:rPr>
              <w:t>thermal</w:t>
            </w:r>
            <w:proofErr w:type="spellEnd"/>
            <w:r w:rsidRPr="00B93C99">
              <w:rPr>
                <w:rFonts w:ascii="Arial" w:hAnsi="Arial" w:cs="Arial"/>
                <w:sz w:val="18"/>
                <w:szCs w:val="18"/>
              </w:rPr>
              <w:t xml:space="preserve"> profile management);</w:t>
            </w:r>
          </w:p>
          <w:p w14:paraId="67DDF290" w14:textId="77777777" w:rsidR="008F1D1D" w:rsidRPr="00B93C99" w:rsidRDefault="008F1D1D" w:rsidP="00E20052">
            <w:pPr>
              <w:numPr>
                <w:ilvl w:val="0"/>
                <w:numId w:val="33"/>
              </w:numPr>
              <w:rPr>
                <w:rFonts w:ascii="Arial" w:hAnsi="Arial" w:cs="Arial"/>
                <w:sz w:val="18"/>
                <w:szCs w:val="18"/>
              </w:rPr>
            </w:pPr>
            <w:r w:rsidRPr="00B93C99">
              <w:rPr>
                <w:rFonts w:ascii="Arial" w:hAnsi="Arial" w:cs="Arial"/>
                <w:sz w:val="18"/>
                <w:szCs w:val="18"/>
              </w:rPr>
              <w:t xml:space="preserve">automatyczną rejestrację certyfikatów (ACE – </w:t>
            </w:r>
            <w:proofErr w:type="spellStart"/>
            <w:r w:rsidRPr="00B93C99">
              <w:rPr>
                <w:rFonts w:ascii="Arial" w:hAnsi="Arial" w:cs="Arial"/>
                <w:sz w:val="18"/>
                <w:szCs w:val="18"/>
              </w:rPr>
              <w:t>Automated</w:t>
            </w:r>
            <w:proofErr w:type="spellEnd"/>
            <w:r w:rsidRPr="00B93C99">
              <w:rPr>
                <w:rFonts w:ascii="Arial" w:hAnsi="Arial" w:cs="Arial"/>
                <w:sz w:val="18"/>
                <w:szCs w:val="18"/>
              </w:rPr>
              <w:t xml:space="preserve"> </w:t>
            </w:r>
            <w:proofErr w:type="spellStart"/>
            <w:r w:rsidRPr="00B93C99">
              <w:rPr>
                <w:rFonts w:ascii="Arial" w:hAnsi="Arial" w:cs="Arial"/>
                <w:sz w:val="18"/>
                <w:szCs w:val="18"/>
              </w:rPr>
              <w:t>Certificate</w:t>
            </w:r>
            <w:proofErr w:type="spellEnd"/>
            <w:r w:rsidRPr="00B93C99">
              <w:rPr>
                <w:rFonts w:ascii="Arial" w:hAnsi="Arial" w:cs="Arial"/>
                <w:sz w:val="18"/>
                <w:szCs w:val="18"/>
              </w:rPr>
              <w:t xml:space="preserve"> </w:t>
            </w:r>
            <w:proofErr w:type="spellStart"/>
            <w:r w:rsidRPr="00B93C99">
              <w:rPr>
                <w:rFonts w:ascii="Arial" w:hAnsi="Arial" w:cs="Arial"/>
                <w:sz w:val="18"/>
                <w:szCs w:val="18"/>
              </w:rPr>
              <w:t>Enrollment</w:t>
            </w:r>
            <w:proofErr w:type="spellEnd"/>
            <w:r w:rsidRPr="00B93C99">
              <w:rPr>
                <w:rFonts w:ascii="Arial" w:hAnsi="Arial" w:cs="Arial"/>
                <w:sz w:val="18"/>
                <w:szCs w:val="18"/>
              </w:rPr>
              <w:t>).</w:t>
            </w:r>
          </w:p>
          <w:p w14:paraId="48AF6FFA" w14:textId="77777777" w:rsidR="008F1D1D" w:rsidRPr="008F1FCF" w:rsidRDefault="008F1D1D" w:rsidP="00455F97">
            <w:pPr>
              <w:spacing w:after="160"/>
              <w:rPr>
                <w:rFonts w:ascii="Arial" w:hAnsi="Arial" w:cs="Arial"/>
                <w:sz w:val="18"/>
                <w:szCs w:val="18"/>
              </w:rPr>
            </w:pPr>
          </w:p>
        </w:tc>
        <w:tc>
          <w:tcPr>
            <w:tcW w:w="2288" w:type="dxa"/>
            <w:vAlign w:val="center"/>
          </w:tcPr>
          <w:p w14:paraId="0D67B8B8" w14:textId="77777777" w:rsidR="00455F97" w:rsidRPr="008F1FCF" w:rsidRDefault="00486CC0"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lastRenderedPageBreak/>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17F253ED" w14:textId="77777777" w:rsidTr="008A007E">
        <w:trPr>
          <w:trHeight w:val="595"/>
        </w:trPr>
        <w:tc>
          <w:tcPr>
            <w:tcW w:w="488" w:type="dxa"/>
            <w:vAlign w:val="center"/>
          </w:tcPr>
          <w:p w14:paraId="53690CD7"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8</w:t>
            </w:r>
          </w:p>
        </w:tc>
        <w:tc>
          <w:tcPr>
            <w:tcW w:w="1998" w:type="dxa"/>
            <w:vAlign w:val="center"/>
          </w:tcPr>
          <w:p w14:paraId="001E7EE2"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bCs/>
                <w:iCs w:val="0"/>
                <w:color w:val="000000" w:themeColor="text1"/>
                <w:sz w:val="18"/>
                <w:szCs w:val="18"/>
              </w:rPr>
              <w:t>Oprogramowanie do zarządzania</w:t>
            </w:r>
            <w:r w:rsidR="00F56A5D" w:rsidRPr="00F56A5D">
              <w:rPr>
                <w:rFonts w:ascii="Arial" w:hAnsi="Arial" w:cs="Arial"/>
                <w:b/>
                <w:bCs/>
                <w:iCs w:val="0"/>
                <w:color w:val="000000" w:themeColor="text1"/>
                <w:sz w:val="18"/>
                <w:szCs w:val="18"/>
              </w:rPr>
              <w:t>:</w:t>
            </w:r>
          </w:p>
        </w:tc>
        <w:tc>
          <w:tcPr>
            <w:tcW w:w="9255" w:type="dxa"/>
            <w:vAlign w:val="center"/>
          </w:tcPr>
          <w:p w14:paraId="2CF6515C" w14:textId="77777777" w:rsidR="008F1D1D" w:rsidRPr="00FC016C" w:rsidRDefault="008F1D1D" w:rsidP="008F1D1D">
            <w:pPr>
              <w:rPr>
                <w:rFonts w:ascii="Arial" w:hAnsi="Arial" w:cs="Arial"/>
                <w:sz w:val="18"/>
                <w:szCs w:val="18"/>
              </w:rPr>
            </w:pPr>
          </w:p>
          <w:p w14:paraId="009C052D" w14:textId="77777777" w:rsidR="008F1D1D" w:rsidRPr="00FC016C" w:rsidRDefault="008F1D1D" w:rsidP="008F1D1D">
            <w:pPr>
              <w:rPr>
                <w:rFonts w:ascii="Arial" w:hAnsi="Arial" w:cs="Arial"/>
                <w:sz w:val="18"/>
                <w:szCs w:val="18"/>
              </w:rPr>
            </w:pPr>
            <w:r w:rsidRPr="00FC016C">
              <w:rPr>
                <w:rFonts w:ascii="Arial" w:hAnsi="Arial" w:cs="Arial"/>
                <w:sz w:val="18"/>
                <w:szCs w:val="18"/>
              </w:rPr>
              <w:t>Możliwość zainstalowania oprogramowania producenta serwera (lub równoważnego) do zarządzania infrastrukturą IT, spełniającego poniższe wymagania:</w:t>
            </w:r>
          </w:p>
          <w:p w14:paraId="7C7F4D89"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Wsparcie dla serwerów, urządzeń sieciowych oraz systemów pamięci masowych tego samego producenta (lub równoważnych).</w:t>
            </w:r>
          </w:p>
          <w:p w14:paraId="3ACE77D5"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Integracja z usługą katalogową Active Directory (AD).</w:t>
            </w:r>
          </w:p>
          <w:p w14:paraId="1DD7FD86"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Możliwość zarządzania dostarczonymi serwerami bez udziału dedykowanego agenta (</w:t>
            </w:r>
            <w:proofErr w:type="spellStart"/>
            <w:r w:rsidRPr="00FC016C">
              <w:rPr>
                <w:rFonts w:ascii="Arial" w:hAnsi="Arial" w:cs="Arial"/>
                <w:sz w:val="18"/>
                <w:szCs w:val="18"/>
              </w:rPr>
              <w:t>agentless</w:t>
            </w:r>
            <w:proofErr w:type="spellEnd"/>
            <w:r w:rsidRPr="00FC016C">
              <w:rPr>
                <w:rFonts w:ascii="Arial" w:hAnsi="Arial" w:cs="Arial"/>
                <w:sz w:val="18"/>
                <w:szCs w:val="18"/>
              </w:rPr>
              <w:t xml:space="preserve"> management).</w:t>
            </w:r>
          </w:p>
          <w:p w14:paraId="0225BAAD"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Obsługa standardowych protokołów zarządzania: SNMP, IPMI 2.0, SSH (dla systemów Linux), </w:t>
            </w:r>
            <w:proofErr w:type="spellStart"/>
            <w:r w:rsidRPr="00FC016C">
              <w:rPr>
                <w:rFonts w:ascii="Arial" w:hAnsi="Arial" w:cs="Arial"/>
                <w:sz w:val="18"/>
                <w:szCs w:val="18"/>
              </w:rPr>
              <w:t>Redfish</w:t>
            </w:r>
            <w:proofErr w:type="spellEnd"/>
            <w:r w:rsidRPr="00FC016C">
              <w:rPr>
                <w:rFonts w:ascii="Arial" w:hAnsi="Arial" w:cs="Arial"/>
                <w:sz w:val="18"/>
                <w:szCs w:val="18"/>
              </w:rPr>
              <w:t>, WSMAN.</w:t>
            </w:r>
          </w:p>
          <w:p w14:paraId="7C772CC6"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Możliwość automatycznego wykrywania urządzeń w oparciu o harmonogram (</w:t>
            </w:r>
            <w:proofErr w:type="spellStart"/>
            <w:r w:rsidRPr="00FC016C">
              <w:rPr>
                <w:rFonts w:ascii="Arial" w:hAnsi="Arial" w:cs="Arial"/>
                <w:sz w:val="18"/>
                <w:szCs w:val="18"/>
              </w:rPr>
              <w:t>discovery</w:t>
            </w:r>
            <w:proofErr w:type="spellEnd"/>
            <w:r w:rsidRPr="00FC016C">
              <w:rPr>
                <w:rFonts w:ascii="Arial" w:hAnsi="Arial" w:cs="Arial"/>
                <w:sz w:val="18"/>
                <w:szCs w:val="18"/>
              </w:rPr>
              <w:t xml:space="preserve"> </w:t>
            </w:r>
            <w:proofErr w:type="spellStart"/>
            <w:r w:rsidRPr="00FC016C">
              <w:rPr>
                <w:rFonts w:ascii="Arial" w:hAnsi="Arial" w:cs="Arial"/>
                <w:sz w:val="18"/>
                <w:szCs w:val="18"/>
              </w:rPr>
              <w:t>scheduling</w:t>
            </w:r>
            <w:proofErr w:type="spellEnd"/>
            <w:r w:rsidRPr="00FC016C">
              <w:rPr>
                <w:rFonts w:ascii="Arial" w:hAnsi="Arial" w:cs="Arial"/>
                <w:sz w:val="18"/>
                <w:szCs w:val="18"/>
              </w:rPr>
              <w:t>).</w:t>
            </w:r>
          </w:p>
          <w:p w14:paraId="02FDB567"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Szczegółowy opis wykrytych systemów oraz ich komponentów sprzętowych i programowych (</w:t>
            </w:r>
            <w:proofErr w:type="spellStart"/>
            <w:r w:rsidRPr="00FC016C">
              <w:rPr>
                <w:rFonts w:ascii="Arial" w:hAnsi="Arial" w:cs="Arial"/>
                <w:sz w:val="18"/>
                <w:szCs w:val="18"/>
              </w:rPr>
              <w:t>inventory</w:t>
            </w:r>
            <w:proofErr w:type="spellEnd"/>
            <w:r w:rsidRPr="00FC016C">
              <w:rPr>
                <w:rFonts w:ascii="Arial" w:hAnsi="Arial" w:cs="Arial"/>
                <w:sz w:val="18"/>
                <w:szCs w:val="18"/>
              </w:rPr>
              <w:t xml:space="preserve"> </w:t>
            </w:r>
            <w:proofErr w:type="spellStart"/>
            <w:r w:rsidRPr="00FC016C">
              <w:rPr>
                <w:rFonts w:ascii="Arial" w:hAnsi="Arial" w:cs="Arial"/>
                <w:sz w:val="18"/>
                <w:szCs w:val="18"/>
              </w:rPr>
              <w:t>details</w:t>
            </w:r>
            <w:proofErr w:type="spellEnd"/>
            <w:r w:rsidRPr="00FC016C">
              <w:rPr>
                <w:rFonts w:ascii="Arial" w:hAnsi="Arial" w:cs="Arial"/>
                <w:sz w:val="18"/>
                <w:szCs w:val="18"/>
              </w:rPr>
              <w:t>).</w:t>
            </w:r>
          </w:p>
          <w:p w14:paraId="5A24D236"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Eksport danych i raportów do plików w formatach: CSV, HTML, XLS, PDF.</w:t>
            </w:r>
          </w:p>
          <w:p w14:paraId="51A13863"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Możliwość tworzenia własnych raportów i </w:t>
            </w:r>
            <w:proofErr w:type="spellStart"/>
            <w:r w:rsidRPr="00FC016C">
              <w:rPr>
                <w:rFonts w:ascii="Arial" w:hAnsi="Arial" w:cs="Arial"/>
                <w:sz w:val="18"/>
                <w:szCs w:val="18"/>
              </w:rPr>
              <w:t>dashboardów</w:t>
            </w:r>
            <w:proofErr w:type="spellEnd"/>
            <w:r w:rsidRPr="00FC016C">
              <w:rPr>
                <w:rFonts w:ascii="Arial" w:hAnsi="Arial" w:cs="Arial"/>
                <w:sz w:val="18"/>
                <w:szCs w:val="18"/>
              </w:rPr>
              <w:t xml:space="preserve"> w oparciu o wszystkie dane zawarte w inwentarzu.</w:t>
            </w:r>
          </w:p>
          <w:p w14:paraId="30FD057B"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Grupowanie urządzeń według kryteriów użytkownika (np. nazwa, lokalizacja, system operacyjny, konfiguracja, status gwarancji).</w:t>
            </w:r>
          </w:p>
          <w:p w14:paraId="75C81F84"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Automatyczne grupowanie urządzeń na podstawie zdefiniowanych reguł (auto </w:t>
            </w:r>
            <w:proofErr w:type="spellStart"/>
            <w:r w:rsidRPr="00FC016C">
              <w:rPr>
                <w:rFonts w:ascii="Arial" w:hAnsi="Arial" w:cs="Arial"/>
                <w:sz w:val="18"/>
                <w:szCs w:val="18"/>
              </w:rPr>
              <w:t>grouping</w:t>
            </w:r>
            <w:proofErr w:type="spellEnd"/>
            <w:r w:rsidRPr="00FC016C">
              <w:rPr>
                <w:rFonts w:ascii="Arial" w:hAnsi="Arial" w:cs="Arial"/>
                <w:sz w:val="18"/>
                <w:szCs w:val="18"/>
              </w:rPr>
              <w:t>).</w:t>
            </w:r>
          </w:p>
          <w:p w14:paraId="196DF102"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Podgląd stanu środowiska w czasie rzeczywistym (real-</w:t>
            </w:r>
            <w:proofErr w:type="spellStart"/>
            <w:r w:rsidRPr="00FC016C">
              <w:rPr>
                <w:rFonts w:ascii="Arial" w:hAnsi="Arial" w:cs="Arial"/>
                <w:sz w:val="18"/>
                <w:szCs w:val="18"/>
              </w:rPr>
              <w:t>time</w:t>
            </w:r>
            <w:proofErr w:type="spellEnd"/>
            <w:r w:rsidRPr="00FC016C">
              <w:rPr>
                <w:rFonts w:ascii="Arial" w:hAnsi="Arial" w:cs="Arial"/>
                <w:sz w:val="18"/>
                <w:szCs w:val="18"/>
              </w:rPr>
              <w:t xml:space="preserve"> status </w:t>
            </w:r>
            <w:proofErr w:type="spellStart"/>
            <w:r w:rsidRPr="00FC016C">
              <w:rPr>
                <w:rFonts w:ascii="Arial" w:hAnsi="Arial" w:cs="Arial"/>
                <w:sz w:val="18"/>
                <w:szCs w:val="18"/>
              </w:rPr>
              <w:t>view</w:t>
            </w:r>
            <w:proofErr w:type="spellEnd"/>
            <w:r w:rsidRPr="00FC016C">
              <w:rPr>
                <w:rFonts w:ascii="Arial" w:hAnsi="Arial" w:cs="Arial"/>
                <w:sz w:val="18"/>
                <w:szCs w:val="18"/>
              </w:rPr>
              <w:t>).</w:t>
            </w:r>
          </w:p>
          <w:p w14:paraId="29C39C7D"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Generowanie alertów o zmianie stanu urządzenia z możliwością konfiguracji poziomu krytyczności (Critical, </w:t>
            </w:r>
            <w:proofErr w:type="spellStart"/>
            <w:r w:rsidRPr="00FC016C">
              <w:rPr>
                <w:rFonts w:ascii="Arial" w:hAnsi="Arial" w:cs="Arial"/>
                <w:sz w:val="18"/>
                <w:szCs w:val="18"/>
              </w:rPr>
              <w:t>Warning</w:t>
            </w:r>
            <w:proofErr w:type="spellEnd"/>
            <w:r w:rsidRPr="00FC016C">
              <w:rPr>
                <w:rFonts w:ascii="Arial" w:hAnsi="Arial" w:cs="Arial"/>
                <w:sz w:val="18"/>
                <w:szCs w:val="18"/>
              </w:rPr>
              <w:t>, Info).</w:t>
            </w:r>
          </w:p>
          <w:p w14:paraId="50573B2E"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Integracja z systemem service </w:t>
            </w:r>
            <w:proofErr w:type="spellStart"/>
            <w:r w:rsidRPr="00FC016C">
              <w:rPr>
                <w:rFonts w:ascii="Arial" w:hAnsi="Arial" w:cs="Arial"/>
                <w:sz w:val="18"/>
                <w:szCs w:val="18"/>
              </w:rPr>
              <w:t>desk</w:t>
            </w:r>
            <w:proofErr w:type="spellEnd"/>
            <w:r w:rsidRPr="00FC016C">
              <w:rPr>
                <w:rFonts w:ascii="Arial" w:hAnsi="Arial" w:cs="Arial"/>
                <w:sz w:val="18"/>
                <w:szCs w:val="18"/>
              </w:rPr>
              <w:t xml:space="preserve"> producenta (lub równoważnym) umożliwiająca zgłaszanie incydentów serwisowych bezpośrednio z konsoli.</w:t>
            </w:r>
          </w:p>
          <w:p w14:paraId="3D863066"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Zdalny dostęp do urządzeń (</w:t>
            </w:r>
            <w:proofErr w:type="spellStart"/>
            <w:r w:rsidRPr="00FC016C">
              <w:rPr>
                <w:rFonts w:ascii="Arial" w:hAnsi="Arial" w:cs="Arial"/>
                <w:sz w:val="18"/>
                <w:szCs w:val="18"/>
              </w:rPr>
              <w:t>remote</w:t>
            </w:r>
            <w:proofErr w:type="spellEnd"/>
            <w:r w:rsidRPr="00FC016C">
              <w:rPr>
                <w:rFonts w:ascii="Arial" w:hAnsi="Arial" w:cs="Arial"/>
                <w:sz w:val="18"/>
                <w:szCs w:val="18"/>
              </w:rPr>
              <w:t xml:space="preserve"> desktop / KVM), możliwość podmontowania napędów wirtualnych (</w:t>
            </w:r>
            <w:proofErr w:type="spellStart"/>
            <w:r w:rsidRPr="00FC016C">
              <w:rPr>
                <w:rFonts w:ascii="Arial" w:hAnsi="Arial" w:cs="Arial"/>
                <w:sz w:val="18"/>
                <w:szCs w:val="18"/>
              </w:rPr>
              <w:t>virtual</w:t>
            </w:r>
            <w:proofErr w:type="spellEnd"/>
            <w:r w:rsidRPr="00FC016C">
              <w:rPr>
                <w:rFonts w:ascii="Arial" w:hAnsi="Arial" w:cs="Arial"/>
                <w:sz w:val="18"/>
                <w:szCs w:val="18"/>
              </w:rPr>
              <w:t xml:space="preserve"> media).</w:t>
            </w:r>
          </w:p>
          <w:p w14:paraId="5FFB86FA"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Definiowanie ról i uprawnień administratorów (Role-</w:t>
            </w:r>
            <w:proofErr w:type="spellStart"/>
            <w:r w:rsidRPr="00FC016C">
              <w:rPr>
                <w:rFonts w:ascii="Arial" w:hAnsi="Arial" w:cs="Arial"/>
                <w:sz w:val="18"/>
                <w:szCs w:val="18"/>
              </w:rPr>
              <w:t>Based</w:t>
            </w:r>
            <w:proofErr w:type="spellEnd"/>
            <w:r w:rsidRPr="00FC016C">
              <w:rPr>
                <w:rFonts w:ascii="Arial" w:hAnsi="Arial" w:cs="Arial"/>
                <w:sz w:val="18"/>
                <w:szCs w:val="18"/>
              </w:rPr>
              <w:t xml:space="preserve"> Access Control – RBAC).</w:t>
            </w:r>
          </w:p>
          <w:p w14:paraId="4F76216D"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Możliwość uruchamiania procesów aktualizacji oprogramowania sprzętowego (</w:t>
            </w:r>
            <w:proofErr w:type="spellStart"/>
            <w:r w:rsidRPr="00FC016C">
              <w:rPr>
                <w:rFonts w:ascii="Arial" w:hAnsi="Arial" w:cs="Arial"/>
                <w:sz w:val="18"/>
                <w:szCs w:val="18"/>
              </w:rPr>
              <w:t>firmware</w:t>
            </w:r>
            <w:proofErr w:type="spellEnd"/>
            <w:r w:rsidRPr="00FC016C">
              <w:rPr>
                <w:rFonts w:ascii="Arial" w:hAnsi="Arial" w:cs="Arial"/>
                <w:sz w:val="18"/>
                <w:szCs w:val="18"/>
              </w:rPr>
              <w:t xml:space="preserve">) dla serwerów, </w:t>
            </w:r>
            <w:r w:rsidRPr="00FC016C">
              <w:rPr>
                <w:rFonts w:ascii="Arial" w:hAnsi="Arial" w:cs="Arial"/>
                <w:sz w:val="18"/>
                <w:szCs w:val="18"/>
              </w:rPr>
              <w:lastRenderedPageBreak/>
              <w:t>pamięci masowych oraz przełączników z poziomu konsoli zarządzającej.</w:t>
            </w:r>
          </w:p>
          <w:p w14:paraId="01ED2F10"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Aktualizacja może być wykonywana z wykorzystaniem lokalnych bibliotek lub online repozytoriów producenta.</w:t>
            </w:r>
          </w:p>
          <w:p w14:paraId="033331D6"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Aktualizacja </w:t>
            </w:r>
            <w:proofErr w:type="spellStart"/>
            <w:r w:rsidRPr="00FC016C">
              <w:rPr>
                <w:rFonts w:ascii="Arial" w:hAnsi="Arial" w:cs="Arial"/>
                <w:sz w:val="18"/>
                <w:szCs w:val="18"/>
              </w:rPr>
              <w:t>firmware</w:t>
            </w:r>
            <w:proofErr w:type="spellEnd"/>
            <w:r w:rsidRPr="00FC016C">
              <w:rPr>
                <w:rFonts w:ascii="Arial" w:hAnsi="Arial" w:cs="Arial"/>
                <w:sz w:val="18"/>
                <w:szCs w:val="18"/>
              </w:rPr>
              <w:t xml:space="preserve"> bez potrzeby instalacji agenta (</w:t>
            </w:r>
            <w:proofErr w:type="spellStart"/>
            <w:r w:rsidRPr="00FC016C">
              <w:rPr>
                <w:rFonts w:ascii="Arial" w:hAnsi="Arial" w:cs="Arial"/>
                <w:sz w:val="18"/>
                <w:szCs w:val="18"/>
              </w:rPr>
              <w:t>agentless</w:t>
            </w:r>
            <w:proofErr w:type="spellEnd"/>
            <w:r w:rsidRPr="00FC016C">
              <w:rPr>
                <w:rFonts w:ascii="Arial" w:hAnsi="Arial" w:cs="Arial"/>
                <w:sz w:val="18"/>
                <w:szCs w:val="18"/>
              </w:rPr>
              <w:t xml:space="preserve"> update).</w:t>
            </w:r>
          </w:p>
          <w:p w14:paraId="5E0B9AFC"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Automatyczne generowanie i wysyłanie zgłoszeń incydentów (Auto Call Home / </w:t>
            </w:r>
            <w:proofErr w:type="spellStart"/>
            <w:r w:rsidRPr="00FC016C">
              <w:rPr>
                <w:rFonts w:ascii="Arial" w:hAnsi="Arial" w:cs="Arial"/>
                <w:sz w:val="18"/>
                <w:szCs w:val="18"/>
              </w:rPr>
              <w:t>SupportAssist</w:t>
            </w:r>
            <w:proofErr w:type="spellEnd"/>
            <w:r w:rsidRPr="00FC016C">
              <w:rPr>
                <w:rFonts w:ascii="Arial" w:hAnsi="Arial" w:cs="Arial"/>
                <w:sz w:val="18"/>
                <w:szCs w:val="18"/>
              </w:rPr>
              <w:t xml:space="preserve"> / równoważne) do centrum serwisowego producenta.</w:t>
            </w:r>
          </w:p>
          <w:p w14:paraId="7E45A7E1"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Raporty sprzętowe (hardware </w:t>
            </w:r>
            <w:proofErr w:type="spellStart"/>
            <w:r w:rsidRPr="00FC016C">
              <w:rPr>
                <w:rFonts w:ascii="Arial" w:hAnsi="Arial" w:cs="Arial"/>
                <w:sz w:val="18"/>
                <w:szCs w:val="18"/>
              </w:rPr>
              <w:t>inventory</w:t>
            </w:r>
            <w:proofErr w:type="spellEnd"/>
            <w:r w:rsidRPr="00FC016C">
              <w:rPr>
                <w:rFonts w:ascii="Arial" w:hAnsi="Arial" w:cs="Arial"/>
                <w:sz w:val="18"/>
                <w:szCs w:val="18"/>
              </w:rPr>
              <w:t>) zawierające m.in.:</w:t>
            </w:r>
          </w:p>
          <w:p w14:paraId="51466257" w14:textId="77777777" w:rsidR="008F1D1D" w:rsidRPr="00FC016C" w:rsidRDefault="008F1D1D" w:rsidP="00E20052">
            <w:pPr>
              <w:numPr>
                <w:ilvl w:val="1"/>
                <w:numId w:val="34"/>
              </w:numPr>
              <w:rPr>
                <w:rFonts w:ascii="Arial" w:hAnsi="Arial" w:cs="Arial"/>
                <w:sz w:val="18"/>
                <w:szCs w:val="18"/>
              </w:rPr>
            </w:pPr>
            <w:r w:rsidRPr="00FC016C">
              <w:rPr>
                <w:rFonts w:ascii="Arial" w:hAnsi="Arial" w:cs="Arial"/>
                <w:sz w:val="18"/>
                <w:szCs w:val="18"/>
              </w:rPr>
              <w:t xml:space="preserve">numery seryjne, wersje </w:t>
            </w:r>
            <w:proofErr w:type="spellStart"/>
            <w:r w:rsidRPr="00FC016C">
              <w:rPr>
                <w:rFonts w:ascii="Arial" w:hAnsi="Arial" w:cs="Arial"/>
                <w:sz w:val="18"/>
                <w:szCs w:val="18"/>
              </w:rPr>
              <w:t>firmware</w:t>
            </w:r>
            <w:proofErr w:type="spellEnd"/>
            <w:r w:rsidRPr="00FC016C">
              <w:rPr>
                <w:rFonts w:ascii="Arial" w:hAnsi="Arial" w:cs="Arial"/>
                <w:sz w:val="18"/>
                <w:szCs w:val="18"/>
              </w:rPr>
              <w:t xml:space="preserve">, konfigurację sprzętu, obsadzenie slotów </w:t>
            </w:r>
            <w:proofErr w:type="spellStart"/>
            <w:r w:rsidRPr="00FC016C">
              <w:rPr>
                <w:rFonts w:ascii="Arial" w:hAnsi="Arial" w:cs="Arial"/>
                <w:sz w:val="18"/>
                <w:szCs w:val="18"/>
              </w:rPr>
              <w:t>PCIe</w:t>
            </w:r>
            <w:proofErr w:type="spellEnd"/>
            <w:r w:rsidRPr="00FC016C">
              <w:rPr>
                <w:rFonts w:ascii="Arial" w:hAnsi="Arial" w:cs="Arial"/>
                <w:sz w:val="18"/>
                <w:szCs w:val="18"/>
              </w:rPr>
              <w:t xml:space="preserve"> i gniazd pamięci,</w:t>
            </w:r>
          </w:p>
          <w:p w14:paraId="14378A56" w14:textId="77777777" w:rsidR="008F1D1D" w:rsidRPr="00FC016C" w:rsidRDefault="008F1D1D" w:rsidP="00E20052">
            <w:pPr>
              <w:numPr>
                <w:ilvl w:val="1"/>
                <w:numId w:val="34"/>
              </w:numPr>
              <w:rPr>
                <w:rFonts w:ascii="Arial" w:hAnsi="Arial" w:cs="Arial"/>
                <w:sz w:val="18"/>
                <w:szCs w:val="18"/>
              </w:rPr>
            </w:pPr>
            <w:r w:rsidRPr="00FC016C">
              <w:rPr>
                <w:rFonts w:ascii="Arial" w:hAnsi="Arial" w:cs="Arial"/>
                <w:sz w:val="18"/>
                <w:szCs w:val="18"/>
              </w:rPr>
              <w:t>adresy IP i MAC kart sieciowych,</w:t>
            </w:r>
          </w:p>
          <w:p w14:paraId="31C2B9D8" w14:textId="77777777" w:rsidR="008F1D1D" w:rsidRPr="00FC016C" w:rsidRDefault="008F1D1D" w:rsidP="00E20052">
            <w:pPr>
              <w:numPr>
                <w:ilvl w:val="1"/>
                <w:numId w:val="34"/>
              </w:numPr>
              <w:rPr>
                <w:rFonts w:ascii="Arial" w:hAnsi="Arial" w:cs="Arial"/>
                <w:sz w:val="18"/>
                <w:szCs w:val="18"/>
              </w:rPr>
            </w:pPr>
            <w:r w:rsidRPr="00FC016C">
              <w:rPr>
                <w:rFonts w:ascii="Arial" w:hAnsi="Arial" w:cs="Arial"/>
                <w:sz w:val="18"/>
                <w:szCs w:val="18"/>
              </w:rPr>
              <w:t>status gwarancji i poziomu wsparcia,</w:t>
            </w:r>
          </w:p>
          <w:p w14:paraId="16605A94" w14:textId="77777777" w:rsidR="008F1D1D" w:rsidRPr="00FC016C" w:rsidRDefault="008F1D1D" w:rsidP="00E20052">
            <w:pPr>
              <w:numPr>
                <w:ilvl w:val="1"/>
                <w:numId w:val="34"/>
              </w:numPr>
              <w:rPr>
                <w:rFonts w:ascii="Arial" w:hAnsi="Arial" w:cs="Arial"/>
                <w:sz w:val="18"/>
                <w:szCs w:val="18"/>
              </w:rPr>
            </w:pPr>
            <w:r w:rsidRPr="00FC016C">
              <w:rPr>
                <w:rFonts w:ascii="Arial" w:hAnsi="Arial" w:cs="Arial"/>
                <w:sz w:val="18"/>
                <w:szCs w:val="18"/>
              </w:rPr>
              <w:t>informację o maszynach wirtualnych działających na serwerach.</w:t>
            </w:r>
          </w:p>
          <w:p w14:paraId="097FA1B5"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Możliwość tworzenia konfiguracji wzorcowej (</w:t>
            </w:r>
            <w:proofErr w:type="spellStart"/>
            <w:r w:rsidRPr="00FC016C">
              <w:rPr>
                <w:rFonts w:ascii="Arial" w:hAnsi="Arial" w:cs="Arial"/>
                <w:sz w:val="18"/>
                <w:szCs w:val="18"/>
              </w:rPr>
              <w:t>baseline</w:t>
            </w:r>
            <w:proofErr w:type="spellEnd"/>
            <w:r w:rsidRPr="00FC016C">
              <w:rPr>
                <w:rFonts w:ascii="Arial" w:hAnsi="Arial" w:cs="Arial"/>
                <w:sz w:val="18"/>
                <w:szCs w:val="18"/>
              </w:rPr>
              <w:t xml:space="preserve"> </w:t>
            </w:r>
            <w:proofErr w:type="spellStart"/>
            <w:r w:rsidRPr="00FC016C">
              <w:rPr>
                <w:rFonts w:ascii="Arial" w:hAnsi="Arial" w:cs="Arial"/>
                <w:sz w:val="18"/>
                <w:szCs w:val="18"/>
              </w:rPr>
              <w:t>configuration</w:t>
            </w:r>
            <w:proofErr w:type="spellEnd"/>
            <w:r w:rsidRPr="00FC016C">
              <w:rPr>
                <w:rFonts w:ascii="Arial" w:hAnsi="Arial" w:cs="Arial"/>
                <w:sz w:val="18"/>
                <w:szCs w:val="18"/>
              </w:rPr>
              <w:t>) i automatycznej weryfikacji odchyleń w środowisku (</w:t>
            </w:r>
            <w:proofErr w:type="spellStart"/>
            <w:r w:rsidRPr="00FC016C">
              <w:rPr>
                <w:rFonts w:ascii="Arial" w:hAnsi="Arial" w:cs="Arial"/>
                <w:sz w:val="18"/>
                <w:szCs w:val="18"/>
              </w:rPr>
              <w:t>compliance</w:t>
            </w:r>
            <w:proofErr w:type="spellEnd"/>
            <w:r w:rsidRPr="00FC016C">
              <w:rPr>
                <w:rFonts w:ascii="Arial" w:hAnsi="Arial" w:cs="Arial"/>
                <w:sz w:val="18"/>
                <w:szCs w:val="18"/>
              </w:rPr>
              <w:t xml:space="preserve"> </w:t>
            </w:r>
            <w:proofErr w:type="spellStart"/>
            <w:r w:rsidRPr="00FC016C">
              <w:rPr>
                <w:rFonts w:ascii="Arial" w:hAnsi="Arial" w:cs="Arial"/>
                <w:sz w:val="18"/>
                <w:szCs w:val="18"/>
              </w:rPr>
              <w:t>check</w:t>
            </w:r>
            <w:proofErr w:type="spellEnd"/>
            <w:r w:rsidRPr="00FC016C">
              <w:rPr>
                <w:rFonts w:ascii="Arial" w:hAnsi="Arial" w:cs="Arial"/>
                <w:sz w:val="18"/>
                <w:szCs w:val="18"/>
              </w:rPr>
              <w:t>).</w:t>
            </w:r>
          </w:p>
          <w:p w14:paraId="006B4A3D"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Wdrażanie nowych serwerów i przełączników w oparciu o gotowe profile konfiguracji (</w:t>
            </w:r>
            <w:proofErr w:type="spellStart"/>
            <w:r w:rsidRPr="00FC016C">
              <w:rPr>
                <w:rFonts w:ascii="Arial" w:hAnsi="Arial" w:cs="Arial"/>
                <w:sz w:val="18"/>
                <w:szCs w:val="18"/>
              </w:rPr>
              <w:t>deployment</w:t>
            </w:r>
            <w:proofErr w:type="spellEnd"/>
            <w:r w:rsidRPr="00FC016C">
              <w:rPr>
                <w:rFonts w:ascii="Arial" w:hAnsi="Arial" w:cs="Arial"/>
                <w:sz w:val="18"/>
                <w:szCs w:val="18"/>
              </w:rPr>
              <w:t xml:space="preserve"> </w:t>
            </w:r>
            <w:proofErr w:type="spellStart"/>
            <w:r w:rsidRPr="00FC016C">
              <w:rPr>
                <w:rFonts w:ascii="Arial" w:hAnsi="Arial" w:cs="Arial"/>
                <w:sz w:val="18"/>
                <w:szCs w:val="18"/>
              </w:rPr>
              <w:t>templates</w:t>
            </w:r>
            <w:proofErr w:type="spellEnd"/>
            <w:r w:rsidRPr="00FC016C">
              <w:rPr>
                <w:rFonts w:ascii="Arial" w:hAnsi="Arial" w:cs="Arial"/>
                <w:sz w:val="18"/>
                <w:szCs w:val="18"/>
              </w:rPr>
              <w:t xml:space="preserve"> / </w:t>
            </w:r>
            <w:proofErr w:type="spellStart"/>
            <w:r w:rsidRPr="00FC016C">
              <w:rPr>
                <w:rFonts w:ascii="Arial" w:hAnsi="Arial" w:cs="Arial"/>
                <w:sz w:val="18"/>
                <w:szCs w:val="18"/>
              </w:rPr>
              <w:t>profiles</w:t>
            </w:r>
            <w:proofErr w:type="spellEnd"/>
            <w:r w:rsidRPr="00FC016C">
              <w:rPr>
                <w:rFonts w:ascii="Arial" w:hAnsi="Arial" w:cs="Arial"/>
                <w:sz w:val="18"/>
                <w:szCs w:val="18"/>
              </w:rPr>
              <w:t>).</w:t>
            </w:r>
          </w:p>
          <w:p w14:paraId="2F0BC374"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Migracja ustawień serwera wraz z adresacją MAC, WWN, IQN pomiędzy urządzeniami.</w:t>
            </w:r>
          </w:p>
          <w:p w14:paraId="715602F2"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Tworzenie pakietów diagnostycznych (</w:t>
            </w:r>
            <w:proofErr w:type="spellStart"/>
            <w:r w:rsidRPr="00FC016C">
              <w:rPr>
                <w:rFonts w:ascii="Arial" w:hAnsi="Arial" w:cs="Arial"/>
                <w:sz w:val="18"/>
                <w:szCs w:val="18"/>
              </w:rPr>
              <w:t>support</w:t>
            </w:r>
            <w:proofErr w:type="spellEnd"/>
            <w:r w:rsidRPr="00FC016C">
              <w:rPr>
                <w:rFonts w:ascii="Arial" w:hAnsi="Arial" w:cs="Arial"/>
                <w:sz w:val="18"/>
                <w:szCs w:val="18"/>
              </w:rPr>
              <w:t xml:space="preserve"> </w:t>
            </w:r>
            <w:proofErr w:type="spellStart"/>
            <w:r w:rsidRPr="00FC016C">
              <w:rPr>
                <w:rFonts w:ascii="Arial" w:hAnsi="Arial" w:cs="Arial"/>
                <w:sz w:val="18"/>
                <w:szCs w:val="18"/>
              </w:rPr>
              <w:t>bundles</w:t>
            </w:r>
            <w:proofErr w:type="spellEnd"/>
            <w:r w:rsidRPr="00FC016C">
              <w:rPr>
                <w:rFonts w:ascii="Arial" w:hAnsi="Arial" w:cs="Arial"/>
                <w:sz w:val="18"/>
                <w:szCs w:val="18"/>
              </w:rPr>
              <w:t>) umożliwiających analizę awarii przez serwis producenta.</w:t>
            </w:r>
          </w:p>
          <w:p w14:paraId="0BBBE009"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Zdalne uruchamianie testów diagnostycznych serwera bez przerywania pracy systemu operacyjnego.</w:t>
            </w:r>
          </w:p>
          <w:p w14:paraId="418E7A88"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Dostępna dedykowana aplikacja mobilna (iOS / Android) integrująca się z systemem zarządzania.</w:t>
            </w:r>
          </w:p>
          <w:p w14:paraId="11FF9544" w14:textId="77777777" w:rsidR="008F1D1D" w:rsidRPr="00FC016C" w:rsidRDefault="008F1D1D" w:rsidP="00E20052">
            <w:pPr>
              <w:numPr>
                <w:ilvl w:val="0"/>
                <w:numId w:val="34"/>
              </w:numPr>
              <w:rPr>
                <w:rFonts w:ascii="Arial" w:hAnsi="Arial" w:cs="Arial"/>
                <w:sz w:val="18"/>
                <w:szCs w:val="18"/>
              </w:rPr>
            </w:pPr>
            <w:r w:rsidRPr="00FC016C">
              <w:rPr>
                <w:rFonts w:ascii="Arial" w:hAnsi="Arial" w:cs="Arial"/>
                <w:sz w:val="18"/>
                <w:szCs w:val="18"/>
              </w:rPr>
              <w:t xml:space="preserve">Oprogramowanie dostarczane jako wirtualny </w:t>
            </w:r>
            <w:proofErr w:type="spellStart"/>
            <w:r w:rsidRPr="00FC016C">
              <w:rPr>
                <w:rFonts w:ascii="Arial" w:hAnsi="Arial" w:cs="Arial"/>
                <w:sz w:val="18"/>
                <w:szCs w:val="18"/>
              </w:rPr>
              <w:t>appliance</w:t>
            </w:r>
            <w:proofErr w:type="spellEnd"/>
            <w:r w:rsidRPr="00FC016C">
              <w:rPr>
                <w:rFonts w:ascii="Arial" w:hAnsi="Arial" w:cs="Arial"/>
                <w:sz w:val="18"/>
                <w:szCs w:val="18"/>
              </w:rPr>
              <w:t xml:space="preserve"> (OVA/VHDX) dla platform KVM, </w:t>
            </w:r>
            <w:proofErr w:type="spellStart"/>
            <w:r w:rsidRPr="00FC016C">
              <w:rPr>
                <w:rFonts w:ascii="Arial" w:hAnsi="Arial" w:cs="Arial"/>
                <w:sz w:val="18"/>
                <w:szCs w:val="18"/>
              </w:rPr>
              <w:t>VMware</w:t>
            </w:r>
            <w:proofErr w:type="spellEnd"/>
            <w:r w:rsidRPr="00FC016C">
              <w:rPr>
                <w:rFonts w:ascii="Arial" w:hAnsi="Arial" w:cs="Arial"/>
                <w:sz w:val="18"/>
                <w:szCs w:val="18"/>
              </w:rPr>
              <w:t xml:space="preserve"> </w:t>
            </w:r>
            <w:proofErr w:type="spellStart"/>
            <w:r w:rsidRPr="00FC016C">
              <w:rPr>
                <w:rFonts w:ascii="Arial" w:hAnsi="Arial" w:cs="Arial"/>
                <w:sz w:val="18"/>
                <w:szCs w:val="18"/>
              </w:rPr>
              <w:t>ESXi</w:t>
            </w:r>
            <w:proofErr w:type="spellEnd"/>
            <w:r w:rsidRPr="00FC016C">
              <w:rPr>
                <w:rFonts w:ascii="Arial" w:hAnsi="Arial" w:cs="Arial"/>
                <w:sz w:val="18"/>
                <w:szCs w:val="18"/>
              </w:rPr>
              <w:t xml:space="preserve"> lub Microsoft Hyper-V</w:t>
            </w:r>
            <w:r w:rsidRPr="00FC016C">
              <w:rPr>
                <w:rFonts w:ascii="Arial" w:hAnsi="Arial" w:cs="Arial"/>
                <w:b/>
                <w:bCs/>
                <w:sz w:val="18"/>
                <w:szCs w:val="18"/>
              </w:rPr>
              <w:t>.</w:t>
            </w:r>
          </w:p>
          <w:p w14:paraId="150E0DB9" w14:textId="77777777" w:rsidR="008F1D1D" w:rsidRPr="00FC016C" w:rsidRDefault="008F1D1D" w:rsidP="00455F97">
            <w:pPr>
              <w:spacing w:after="160"/>
              <w:rPr>
                <w:rFonts w:ascii="Arial" w:hAnsi="Arial" w:cs="Arial"/>
                <w:sz w:val="18"/>
                <w:szCs w:val="18"/>
              </w:rPr>
            </w:pPr>
          </w:p>
        </w:tc>
        <w:tc>
          <w:tcPr>
            <w:tcW w:w="2288" w:type="dxa"/>
            <w:vAlign w:val="center"/>
          </w:tcPr>
          <w:p w14:paraId="573138A3" w14:textId="77777777" w:rsidR="00455F97"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lastRenderedPageBreak/>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p w14:paraId="1656BB88" w14:textId="77777777" w:rsidR="0080298B" w:rsidRDefault="0080298B" w:rsidP="00455F97">
            <w:pPr>
              <w:autoSpaceDE w:val="0"/>
              <w:autoSpaceDN w:val="0"/>
              <w:adjustRightInd w:val="0"/>
              <w:jc w:val="center"/>
              <w:rPr>
                <w:rFonts w:ascii="Arial" w:hAnsi="Arial" w:cs="Arial"/>
                <w:b/>
                <w:bCs/>
                <w:color w:val="000000"/>
                <w:sz w:val="18"/>
                <w:szCs w:val="18"/>
              </w:rPr>
            </w:pPr>
          </w:p>
          <w:p w14:paraId="1864FC9E" w14:textId="77777777" w:rsidR="0080298B" w:rsidRPr="00E765AD" w:rsidRDefault="00E765AD" w:rsidP="00455F97">
            <w:pPr>
              <w:autoSpaceDE w:val="0"/>
              <w:autoSpaceDN w:val="0"/>
              <w:adjustRightInd w:val="0"/>
              <w:jc w:val="center"/>
              <w:rPr>
                <w:rFonts w:ascii="Arial" w:hAnsi="Arial" w:cs="Arial"/>
                <w:bCs/>
                <w:color w:val="000000" w:themeColor="text1"/>
                <w:sz w:val="18"/>
                <w:szCs w:val="18"/>
              </w:rPr>
            </w:pPr>
            <w:r w:rsidRPr="00E765AD">
              <w:rPr>
                <w:rFonts w:ascii="Arial" w:hAnsi="Arial" w:cs="Arial"/>
                <w:bCs/>
                <w:color w:val="000000" w:themeColor="text1"/>
                <w:sz w:val="18"/>
                <w:szCs w:val="18"/>
              </w:rPr>
              <w:t>……..</w:t>
            </w:r>
            <w:r w:rsidR="0080298B" w:rsidRPr="00E765AD">
              <w:rPr>
                <w:rFonts w:ascii="Arial" w:hAnsi="Arial" w:cs="Arial"/>
                <w:bCs/>
                <w:color w:val="000000" w:themeColor="text1"/>
                <w:sz w:val="18"/>
                <w:szCs w:val="18"/>
              </w:rPr>
              <w:t>……………</w:t>
            </w:r>
          </w:p>
          <w:p w14:paraId="753BF351" w14:textId="77777777" w:rsidR="00E765AD" w:rsidRPr="008F1FCF" w:rsidRDefault="00E765AD" w:rsidP="00455F97">
            <w:pPr>
              <w:autoSpaceDE w:val="0"/>
              <w:autoSpaceDN w:val="0"/>
              <w:adjustRightInd w:val="0"/>
              <w:jc w:val="center"/>
              <w:rPr>
                <w:rFonts w:ascii="Arial" w:hAnsi="Arial" w:cs="Arial"/>
                <w:b/>
                <w:bCs/>
                <w:color w:val="000000"/>
                <w:sz w:val="18"/>
                <w:szCs w:val="18"/>
              </w:rPr>
            </w:pPr>
            <w:r w:rsidRPr="00E765AD">
              <w:rPr>
                <w:rFonts w:ascii="Arial" w:hAnsi="Arial" w:cs="Arial"/>
                <w:bCs/>
                <w:color w:val="000000"/>
                <w:sz w:val="18"/>
                <w:szCs w:val="18"/>
              </w:rPr>
              <w:t>(proszę wpisać nazwę oprogramowania)</w:t>
            </w:r>
          </w:p>
        </w:tc>
      </w:tr>
      <w:tr w:rsidR="00455F97" w:rsidRPr="008F1FCF" w14:paraId="25C4AA16" w14:textId="77777777" w:rsidTr="008A007E">
        <w:trPr>
          <w:trHeight w:val="595"/>
        </w:trPr>
        <w:tc>
          <w:tcPr>
            <w:tcW w:w="488" w:type="dxa"/>
            <w:vAlign w:val="center"/>
          </w:tcPr>
          <w:p w14:paraId="468A7B59"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1</w:t>
            </w:r>
            <w:r w:rsidR="00E16126">
              <w:rPr>
                <w:rFonts w:ascii="Arial" w:hAnsi="Arial" w:cs="Arial"/>
                <w:color w:val="000000"/>
                <w:sz w:val="18"/>
                <w:szCs w:val="18"/>
              </w:rPr>
              <w:t>9</w:t>
            </w:r>
          </w:p>
        </w:tc>
        <w:tc>
          <w:tcPr>
            <w:tcW w:w="1998" w:type="dxa"/>
            <w:vAlign w:val="center"/>
          </w:tcPr>
          <w:p w14:paraId="49AACD6A"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bCs/>
                <w:iCs w:val="0"/>
                <w:color w:val="000000" w:themeColor="text1"/>
                <w:sz w:val="18"/>
                <w:szCs w:val="18"/>
              </w:rPr>
              <w:t>Oprogramowanie do monitorowania</w:t>
            </w:r>
            <w:r w:rsidR="00F56A5D" w:rsidRPr="00F56A5D">
              <w:rPr>
                <w:rFonts w:ascii="Arial" w:hAnsi="Arial" w:cs="Arial"/>
                <w:b/>
                <w:bCs/>
                <w:iCs w:val="0"/>
                <w:color w:val="000000" w:themeColor="text1"/>
                <w:sz w:val="18"/>
                <w:szCs w:val="18"/>
              </w:rPr>
              <w:t>:</w:t>
            </w:r>
          </w:p>
        </w:tc>
        <w:tc>
          <w:tcPr>
            <w:tcW w:w="9255" w:type="dxa"/>
            <w:vAlign w:val="center"/>
          </w:tcPr>
          <w:p w14:paraId="38972B4F" w14:textId="77777777" w:rsidR="008F1D1D" w:rsidRPr="005239F8" w:rsidRDefault="008F1D1D" w:rsidP="008F1D1D">
            <w:pPr>
              <w:rPr>
                <w:rFonts w:ascii="Arial" w:hAnsi="Arial" w:cs="Arial"/>
                <w:sz w:val="18"/>
                <w:szCs w:val="18"/>
              </w:rPr>
            </w:pPr>
          </w:p>
          <w:p w14:paraId="1A653A56" w14:textId="77777777" w:rsidR="008F1D1D" w:rsidRPr="005239F8" w:rsidRDefault="008F1D1D" w:rsidP="008F1D1D">
            <w:pPr>
              <w:rPr>
                <w:rFonts w:ascii="Arial" w:hAnsi="Arial" w:cs="Arial"/>
                <w:sz w:val="18"/>
                <w:szCs w:val="18"/>
              </w:rPr>
            </w:pPr>
            <w:r w:rsidRPr="005239F8">
              <w:rPr>
                <w:rFonts w:ascii="Arial" w:hAnsi="Arial" w:cs="Arial"/>
                <w:sz w:val="18"/>
                <w:szCs w:val="18"/>
              </w:rPr>
              <w:t xml:space="preserve">Oparte na chmurze oprogramowanie producenta oferowanego serwera (lub równoważne), zapewniające proaktywne monitorowanie, analizę i rozwiązywanie problemów infrastruktury IT, z możliwością integracji z platformą wirtualizacji (np. </w:t>
            </w:r>
            <w:proofErr w:type="spellStart"/>
            <w:r w:rsidRPr="005239F8">
              <w:rPr>
                <w:rFonts w:ascii="Arial" w:hAnsi="Arial" w:cs="Arial"/>
                <w:sz w:val="18"/>
                <w:szCs w:val="18"/>
              </w:rPr>
              <w:t>VMware</w:t>
            </w:r>
            <w:proofErr w:type="spellEnd"/>
            <w:r w:rsidRPr="005239F8">
              <w:rPr>
                <w:rFonts w:ascii="Arial" w:hAnsi="Arial" w:cs="Arial"/>
                <w:sz w:val="18"/>
                <w:szCs w:val="18"/>
              </w:rPr>
              <w:t xml:space="preserve"> </w:t>
            </w:r>
            <w:proofErr w:type="spellStart"/>
            <w:r w:rsidRPr="005239F8">
              <w:rPr>
                <w:rFonts w:ascii="Arial" w:hAnsi="Arial" w:cs="Arial"/>
                <w:sz w:val="18"/>
                <w:szCs w:val="18"/>
              </w:rPr>
              <w:t>vSphere</w:t>
            </w:r>
            <w:proofErr w:type="spellEnd"/>
            <w:r w:rsidRPr="005239F8">
              <w:rPr>
                <w:rFonts w:ascii="Arial" w:hAnsi="Arial" w:cs="Arial"/>
                <w:sz w:val="18"/>
                <w:szCs w:val="18"/>
              </w:rPr>
              <w:t>, Hyper-V, KVM).</w:t>
            </w:r>
          </w:p>
          <w:p w14:paraId="387BB768" w14:textId="77777777" w:rsidR="008F1D1D" w:rsidRPr="005239F8" w:rsidRDefault="008F1D1D" w:rsidP="008F1D1D">
            <w:pPr>
              <w:rPr>
                <w:rFonts w:ascii="Arial" w:hAnsi="Arial" w:cs="Arial"/>
                <w:sz w:val="18"/>
                <w:szCs w:val="18"/>
              </w:rPr>
            </w:pPr>
            <w:r w:rsidRPr="005239F8">
              <w:rPr>
                <w:rFonts w:ascii="Arial" w:hAnsi="Arial" w:cs="Arial"/>
                <w:sz w:val="18"/>
                <w:szCs w:val="18"/>
              </w:rPr>
              <w:t>Oprogramowanie musi posiadać następujące funkcjonalności:</w:t>
            </w:r>
          </w:p>
          <w:p w14:paraId="7D37D32A" w14:textId="77777777" w:rsidR="008F1D1D" w:rsidRPr="005239F8" w:rsidRDefault="008F1D1D" w:rsidP="008F1D1D">
            <w:pPr>
              <w:rPr>
                <w:rFonts w:ascii="Arial" w:hAnsi="Arial" w:cs="Arial"/>
                <w:sz w:val="18"/>
                <w:szCs w:val="18"/>
              </w:rPr>
            </w:pPr>
            <w:r w:rsidRPr="005239F8">
              <w:rPr>
                <w:rFonts w:ascii="Arial" w:hAnsi="Arial" w:cs="Arial"/>
                <w:sz w:val="18"/>
                <w:szCs w:val="18"/>
              </w:rPr>
              <w:t>Monitoring</w:t>
            </w:r>
          </w:p>
          <w:p w14:paraId="61ACEFE9"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Podgląd liczby podłączonych oraz rozłączonych systemów (</w:t>
            </w:r>
            <w:proofErr w:type="spellStart"/>
            <w:r w:rsidRPr="005239F8">
              <w:rPr>
                <w:rFonts w:ascii="Arial" w:hAnsi="Arial" w:cs="Arial"/>
                <w:sz w:val="18"/>
                <w:szCs w:val="18"/>
              </w:rPr>
              <w:t>device</w:t>
            </w:r>
            <w:proofErr w:type="spellEnd"/>
            <w:r w:rsidRPr="005239F8">
              <w:rPr>
                <w:rFonts w:ascii="Arial" w:hAnsi="Arial" w:cs="Arial"/>
                <w:sz w:val="18"/>
                <w:szCs w:val="18"/>
              </w:rPr>
              <w:t xml:space="preserve"> </w:t>
            </w:r>
            <w:proofErr w:type="spellStart"/>
            <w:r w:rsidRPr="005239F8">
              <w:rPr>
                <w:rFonts w:ascii="Arial" w:hAnsi="Arial" w:cs="Arial"/>
                <w:sz w:val="18"/>
                <w:szCs w:val="18"/>
              </w:rPr>
              <w:t>connectivity</w:t>
            </w:r>
            <w:proofErr w:type="spellEnd"/>
            <w:r w:rsidRPr="005239F8">
              <w:rPr>
                <w:rFonts w:ascii="Arial" w:hAnsi="Arial" w:cs="Arial"/>
                <w:sz w:val="18"/>
                <w:szCs w:val="18"/>
              </w:rPr>
              <w:t xml:space="preserve"> </w:t>
            </w:r>
            <w:proofErr w:type="spellStart"/>
            <w:r w:rsidRPr="005239F8">
              <w:rPr>
                <w:rFonts w:ascii="Arial" w:hAnsi="Arial" w:cs="Arial"/>
                <w:sz w:val="18"/>
                <w:szCs w:val="18"/>
              </w:rPr>
              <w:t>overview</w:t>
            </w:r>
            <w:proofErr w:type="spellEnd"/>
            <w:r w:rsidRPr="005239F8">
              <w:rPr>
                <w:rFonts w:ascii="Arial" w:hAnsi="Arial" w:cs="Arial"/>
                <w:sz w:val="18"/>
                <w:szCs w:val="18"/>
              </w:rPr>
              <w:t>).</w:t>
            </w:r>
          </w:p>
          <w:p w14:paraId="427CAF03"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Monitorowanie stanu urządzeń w czasie rzeczywistym, w tym komponentów sprzętowych (CPU, RAM, dyski, sieć, zasilanie).</w:t>
            </w:r>
          </w:p>
          <w:p w14:paraId="4452D91C"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Analiza zagrożeń bezpieczeństwa (</w:t>
            </w:r>
            <w:proofErr w:type="spellStart"/>
            <w:r w:rsidRPr="005239F8">
              <w:rPr>
                <w:rFonts w:ascii="Arial" w:hAnsi="Arial" w:cs="Arial"/>
                <w:sz w:val="18"/>
                <w:szCs w:val="18"/>
              </w:rPr>
              <w:t>security</w:t>
            </w:r>
            <w:proofErr w:type="spellEnd"/>
            <w:r w:rsidRPr="005239F8">
              <w:rPr>
                <w:rFonts w:ascii="Arial" w:hAnsi="Arial" w:cs="Arial"/>
                <w:sz w:val="18"/>
                <w:szCs w:val="18"/>
              </w:rPr>
              <w:t xml:space="preserve"> </w:t>
            </w:r>
            <w:proofErr w:type="spellStart"/>
            <w:r w:rsidRPr="005239F8">
              <w:rPr>
                <w:rFonts w:ascii="Arial" w:hAnsi="Arial" w:cs="Arial"/>
                <w:sz w:val="18"/>
                <w:szCs w:val="18"/>
              </w:rPr>
              <w:t>posture</w:t>
            </w:r>
            <w:proofErr w:type="spellEnd"/>
            <w:r w:rsidRPr="005239F8">
              <w:rPr>
                <w:rFonts w:ascii="Arial" w:hAnsi="Arial" w:cs="Arial"/>
                <w:sz w:val="18"/>
                <w:szCs w:val="18"/>
              </w:rPr>
              <w:t xml:space="preserve"> </w:t>
            </w:r>
            <w:proofErr w:type="spellStart"/>
            <w:r w:rsidRPr="005239F8">
              <w:rPr>
                <w:rFonts w:ascii="Arial" w:hAnsi="Arial" w:cs="Arial"/>
                <w:sz w:val="18"/>
                <w:szCs w:val="18"/>
              </w:rPr>
              <w:t>analysis</w:t>
            </w:r>
            <w:proofErr w:type="spellEnd"/>
            <w:r w:rsidRPr="005239F8">
              <w:rPr>
                <w:rFonts w:ascii="Arial" w:hAnsi="Arial" w:cs="Arial"/>
                <w:sz w:val="18"/>
                <w:szCs w:val="18"/>
              </w:rPr>
              <w:t>) w oparciu o najlepsze praktyki i szczegółową analizę konfiguracji urządzeń.</w:t>
            </w:r>
          </w:p>
          <w:p w14:paraId="395FEAE7"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 xml:space="preserve">Powiadomienia i alerty z podziałem na poziomy: krytyczne, błędy, ostrzeżenia (Critical / Error / </w:t>
            </w:r>
            <w:proofErr w:type="spellStart"/>
            <w:r w:rsidRPr="005239F8">
              <w:rPr>
                <w:rFonts w:ascii="Arial" w:hAnsi="Arial" w:cs="Arial"/>
                <w:sz w:val="18"/>
                <w:szCs w:val="18"/>
              </w:rPr>
              <w:t>Warning</w:t>
            </w:r>
            <w:proofErr w:type="spellEnd"/>
            <w:r w:rsidRPr="005239F8">
              <w:rPr>
                <w:rFonts w:ascii="Arial" w:hAnsi="Arial" w:cs="Arial"/>
                <w:sz w:val="18"/>
                <w:szCs w:val="18"/>
              </w:rPr>
              <w:t>).</w:t>
            </w:r>
          </w:p>
          <w:p w14:paraId="2FC370B1"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Informacje o statusie gwarancji i licencji na oprogramowanie oraz komponenty sprzętowe.</w:t>
            </w:r>
          </w:p>
          <w:p w14:paraId="77C708CB"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Analiza trendów historycznych – krótkoterminowych i długoterminowych prognoz wykorzystania przestrzeni dyskowej oraz zasobów.</w:t>
            </w:r>
          </w:p>
          <w:p w14:paraId="29A9536D"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lastRenderedPageBreak/>
              <w:t>Wykrywanie anomalii (</w:t>
            </w:r>
            <w:proofErr w:type="spellStart"/>
            <w:r w:rsidRPr="005239F8">
              <w:rPr>
                <w:rFonts w:ascii="Arial" w:hAnsi="Arial" w:cs="Arial"/>
                <w:sz w:val="18"/>
                <w:szCs w:val="18"/>
              </w:rPr>
              <w:t>anomaly</w:t>
            </w:r>
            <w:proofErr w:type="spellEnd"/>
            <w:r w:rsidRPr="005239F8">
              <w:rPr>
                <w:rFonts w:ascii="Arial" w:hAnsi="Arial" w:cs="Arial"/>
                <w:sz w:val="18"/>
                <w:szCs w:val="18"/>
              </w:rPr>
              <w:t xml:space="preserve"> </w:t>
            </w:r>
            <w:proofErr w:type="spellStart"/>
            <w:r w:rsidRPr="005239F8">
              <w:rPr>
                <w:rFonts w:ascii="Arial" w:hAnsi="Arial" w:cs="Arial"/>
                <w:sz w:val="18"/>
                <w:szCs w:val="18"/>
              </w:rPr>
              <w:t>detection</w:t>
            </w:r>
            <w:proofErr w:type="spellEnd"/>
            <w:r w:rsidRPr="005239F8">
              <w:rPr>
                <w:rFonts w:ascii="Arial" w:hAnsi="Arial" w:cs="Arial"/>
                <w:sz w:val="18"/>
                <w:szCs w:val="18"/>
              </w:rPr>
              <w:t>) w oparciu o dane historyczne i algorytmy uczenia maszynowego (</w:t>
            </w:r>
            <w:proofErr w:type="spellStart"/>
            <w:r w:rsidRPr="005239F8">
              <w:rPr>
                <w:rFonts w:ascii="Arial" w:hAnsi="Arial" w:cs="Arial"/>
                <w:sz w:val="18"/>
                <w:szCs w:val="18"/>
              </w:rPr>
              <w:t>machine</w:t>
            </w:r>
            <w:proofErr w:type="spellEnd"/>
            <w:r w:rsidRPr="005239F8">
              <w:rPr>
                <w:rFonts w:ascii="Arial" w:hAnsi="Arial" w:cs="Arial"/>
                <w:sz w:val="18"/>
                <w:szCs w:val="18"/>
              </w:rPr>
              <w:t xml:space="preserve"> learning).</w:t>
            </w:r>
          </w:p>
          <w:p w14:paraId="5FF243DA" w14:textId="77777777" w:rsidR="008F1D1D" w:rsidRDefault="008F1D1D" w:rsidP="00E20052">
            <w:pPr>
              <w:numPr>
                <w:ilvl w:val="0"/>
                <w:numId w:val="35"/>
              </w:numPr>
              <w:rPr>
                <w:rFonts w:ascii="Arial" w:hAnsi="Arial" w:cs="Arial"/>
                <w:sz w:val="18"/>
                <w:szCs w:val="18"/>
              </w:rPr>
            </w:pPr>
            <w:r w:rsidRPr="005239F8">
              <w:rPr>
                <w:rFonts w:ascii="Arial" w:hAnsi="Arial" w:cs="Arial"/>
                <w:sz w:val="18"/>
                <w:szCs w:val="18"/>
              </w:rPr>
              <w:t>Monitoring wydajności, przepustowości i opóźnień (</w:t>
            </w:r>
            <w:proofErr w:type="spellStart"/>
            <w:r w:rsidRPr="005239F8">
              <w:rPr>
                <w:rFonts w:ascii="Arial" w:hAnsi="Arial" w:cs="Arial"/>
                <w:sz w:val="18"/>
                <w:szCs w:val="18"/>
              </w:rPr>
              <w:t>latency</w:t>
            </w:r>
            <w:proofErr w:type="spellEnd"/>
            <w:r w:rsidRPr="005239F8">
              <w:rPr>
                <w:rFonts w:ascii="Arial" w:hAnsi="Arial" w:cs="Arial"/>
                <w:sz w:val="18"/>
                <w:szCs w:val="18"/>
              </w:rPr>
              <w:t>) systemów pamięci masowych.</w:t>
            </w:r>
          </w:p>
          <w:p w14:paraId="6C21F86E" w14:textId="77777777" w:rsidR="009F0121" w:rsidRPr="005239F8" w:rsidRDefault="009F0121" w:rsidP="009F0121">
            <w:pPr>
              <w:ind w:left="720"/>
              <w:rPr>
                <w:rFonts w:ascii="Arial" w:hAnsi="Arial" w:cs="Arial"/>
                <w:sz w:val="18"/>
                <w:szCs w:val="18"/>
              </w:rPr>
            </w:pPr>
          </w:p>
          <w:p w14:paraId="6E4485ED"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Analityka predykcyjna (</w:t>
            </w:r>
            <w:proofErr w:type="spellStart"/>
            <w:r w:rsidRPr="005239F8">
              <w:rPr>
                <w:rFonts w:ascii="Arial" w:hAnsi="Arial" w:cs="Arial"/>
                <w:sz w:val="18"/>
                <w:szCs w:val="18"/>
              </w:rPr>
              <w:t>predictive</w:t>
            </w:r>
            <w:proofErr w:type="spellEnd"/>
            <w:r w:rsidRPr="005239F8">
              <w:rPr>
                <w:rFonts w:ascii="Arial" w:hAnsi="Arial" w:cs="Arial"/>
                <w:sz w:val="18"/>
                <w:szCs w:val="18"/>
              </w:rPr>
              <w:t xml:space="preserve"> </w:t>
            </w:r>
            <w:proofErr w:type="spellStart"/>
            <w:r w:rsidRPr="005239F8">
              <w:rPr>
                <w:rFonts w:ascii="Arial" w:hAnsi="Arial" w:cs="Arial"/>
                <w:sz w:val="18"/>
                <w:szCs w:val="18"/>
              </w:rPr>
              <w:t>analytics</w:t>
            </w:r>
            <w:proofErr w:type="spellEnd"/>
            <w:r w:rsidRPr="005239F8">
              <w:rPr>
                <w:rFonts w:ascii="Arial" w:hAnsi="Arial" w:cs="Arial"/>
                <w:sz w:val="18"/>
                <w:szCs w:val="18"/>
              </w:rPr>
              <w:t xml:space="preserve">) umożliwiająca określenie przewidywanego czasu awarii (MTTF </w:t>
            </w:r>
            <w:proofErr w:type="spellStart"/>
            <w:r w:rsidRPr="005239F8">
              <w:rPr>
                <w:rFonts w:ascii="Arial" w:hAnsi="Arial" w:cs="Arial"/>
                <w:sz w:val="18"/>
                <w:szCs w:val="18"/>
              </w:rPr>
              <w:t>forecasting</w:t>
            </w:r>
            <w:proofErr w:type="spellEnd"/>
            <w:r w:rsidRPr="005239F8">
              <w:rPr>
                <w:rFonts w:ascii="Arial" w:hAnsi="Arial" w:cs="Arial"/>
                <w:sz w:val="18"/>
                <w:szCs w:val="18"/>
              </w:rPr>
              <w:t>) komponentów optycznych i sieciowych.</w:t>
            </w:r>
          </w:p>
          <w:p w14:paraId="55D2B993"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 xml:space="preserve">Szczegółowe informacje o serwerach: model, konfiguracja sprzętowa, wersje </w:t>
            </w:r>
            <w:proofErr w:type="spellStart"/>
            <w:r w:rsidRPr="005239F8">
              <w:rPr>
                <w:rFonts w:ascii="Arial" w:hAnsi="Arial" w:cs="Arial"/>
                <w:sz w:val="18"/>
                <w:szCs w:val="18"/>
              </w:rPr>
              <w:t>firmware</w:t>
            </w:r>
            <w:proofErr w:type="spellEnd"/>
            <w:r w:rsidRPr="005239F8">
              <w:rPr>
                <w:rFonts w:ascii="Arial" w:hAnsi="Arial" w:cs="Arial"/>
                <w:sz w:val="18"/>
                <w:szCs w:val="18"/>
              </w:rPr>
              <w:t>, adresy IP, status zasilania, temperatura komponentów.</w:t>
            </w:r>
          </w:p>
          <w:p w14:paraId="10262C93"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Parametry wydajności serwerów:</w:t>
            </w:r>
          </w:p>
          <w:p w14:paraId="2388B3A9"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obciążenie CPU,</w:t>
            </w:r>
          </w:p>
          <w:p w14:paraId="4E610CF8"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zużycie pamięci RAM,</w:t>
            </w:r>
          </w:p>
          <w:p w14:paraId="7C3B773B"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temperatura procesorów i wlotu powietrza,</w:t>
            </w:r>
          </w:p>
          <w:p w14:paraId="105A1D47"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 xml:space="preserve">pobór mocy (Power </w:t>
            </w:r>
            <w:proofErr w:type="spellStart"/>
            <w:r w:rsidRPr="005239F8">
              <w:rPr>
                <w:rFonts w:ascii="Arial" w:hAnsi="Arial" w:cs="Arial"/>
                <w:sz w:val="18"/>
                <w:szCs w:val="18"/>
              </w:rPr>
              <w:t>Consumption</w:t>
            </w:r>
            <w:proofErr w:type="spellEnd"/>
            <w:r w:rsidRPr="005239F8">
              <w:rPr>
                <w:rFonts w:ascii="Arial" w:hAnsi="Arial" w:cs="Arial"/>
                <w:sz w:val="18"/>
                <w:szCs w:val="18"/>
              </w:rPr>
              <w:t>),</w:t>
            </w:r>
          </w:p>
          <w:p w14:paraId="6C21F698"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zmiany w fizycznej konfiguracji serwera.</w:t>
            </w:r>
          </w:p>
          <w:p w14:paraId="6DFE2232"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 xml:space="preserve">Parametry systemów pamięci masowych (Storage </w:t>
            </w:r>
            <w:proofErr w:type="spellStart"/>
            <w:r w:rsidRPr="005239F8">
              <w:rPr>
                <w:rFonts w:ascii="Arial" w:hAnsi="Arial" w:cs="Arial"/>
                <w:sz w:val="18"/>
                <w:szCs w:val="18"/>
              </w:rPr>
              <w:t>Metrics</w:t>
            </w:r>
            <w:proofErr w:type="spellEnd"/>
            <w:r w:rsidRPr="005239F8">
              <w:rPr>
                <w:rFonts w:ascii="Arial" w:hAnsi="Arial" w:cs="Arial"/>
                <w:sz w:val="18"/>
                <w:szCs w:val="18"/>
              </w:rPr>
              <w:t>):</w:t>
            </w:r>
          </w:p>
          <w:p w14:paraId="4972D778"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opóźnienia (</w:t>
            </w:r>
            <w:proofErr w:type="spellStart"/>
            <w:r w:rsidRPr="005239F8">
              <w:rPr>
                <w:rFonts w:ascii="Arial" w:hAnsi="Arial" w:cs="Arial"/>
                <w:sz w:val="18"/>
                <w:szCs w:val="18"/>
              </w:rPr>
              <w:t>latency</w:t>
            </w:r>
            <w:proofErr w:type="spellEnd"/>
            <w:r w:rsidRPr="005239F8">
              <w:rPr>
                <w:rFonts w:ascii="Arial" w:hAnsi="Arial" w:cs="Arial"/>
                <w:sz w:val="18"/>
                <w:szCs w:val="18"/>
              </w:rPr>
              <w:t>),</w:t>
            </w:r>
          </w:p>
          <w:p w14:paraId="55C0E172"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IOPS,</w:t>
            </w:r>
          </w:p>
          <w:p w14:paraId="6395BDDC"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przepustowość (</w:t>
            </w:r>
            <w:proofErr w:type="spellStart"/>
            <w:r w:rsidRPr="005239F8">
              <w:rPr>
                <w:rFonts w:ascii="Arial" w:hAnsi="Arial" w:cs="Arial"/>
                <w:sz w:val="18"/>
                <w:szCs w:val="18"/>
              </w:rPr>
              <w:t>throughput</w:t>
            </w:r>
            <w:proofErr w:type="spellEnd"/>
            <w:r w:rsidRPr="005239F8">
              <w:rPr>
                <w:rFonts w:ascii="Arial" w:hAnsi="Arial" w:cs="Arial"/>
                <w:sz w:val="18"/>
                <w:szCs w:val="18"/>
              </w:rPr>
              <w:t>),</w:t>
            </w:r>
          </w:p>
          <w:p w14:paraId="02A18CE6"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wykorzystanie kontrolerów (</w:t>
            </w:r>
            <w:proofErr w:type="spellStart"/>
            <w:r w:rsidRPr="005239F8">
              <w:rPr>
                <w:rFonts w:ascii="Arial" w:hAnsi="Arial" w:cs="Arial"/>
                <w:sz w:val="18"/>
                <w:szCs w:val="18"/>
              </w:rPr>
              <w:t>controller</w:t>
            </w:r>
            <w:proofErr w:type="spellEnd"/>
            <w:r w:rsidRPr="005239F8">
              <w:rPr>
                <w:rFonts w:ascii="Arial" w:hAnsi="Arial" w:cs="Arial"/>
                <w:sz w:val="18"/>
                <w:szCs w:val="18"/>
              </w:rPr>
              <w:t xml:space="preserve"> </w:t>
            </w:r>
            <w:proofErr w:type="spellStart"/>
            <w:r w:rsidRPr="005239F8">
              <w:rPr>
                <w:rFonts w:ascii="Arial" w:hAnsi="Arial" w:cs="Arial"/>
                <w:sz w:val="18"/>
                <w:szCs w:val="18"/>
              </w:rPr>
              <w:t>utilization</w:t>
            </w:r>
            <w:proofErr w:type="spellEnd"/>
            <w:r w:rsidRPr="005239F8">
              <w:rPr>
                <w:rFonts w:ascii="Arial" w:hAnsi="Arial" w:cs="Arial"/>
                <w:sz w:val="18"/>
                <w:szCs w:val="18"/>
              </w:rPr>
              <w:t>),</w:t>
            </w:r>
          </w:p>
          <w:p w14:paraId="0AA6FD38"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całkowita i dostępna pojemność,</w:t>
            </w:r>
          </w:p>
          <w:p w14:paraId="434D0086"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 xml:space="preserve">status replikacji i </w:t>
            </w:r>
            <w:proofErr w:type="spellStart"/>
            <w:r w:rsidRPr="005239F8">
              <w:rPr>
                <w:rFonts w:ascii="Arial" w:hAnsi="Arial" w:cs="Arial"/>
                <w:sz w:val="18"/>
                <w:szCs w:val="18"/>
              </w:rPr>
              <w:t>snapshotów</w:t>
            </w:r>
            <w:proofErr w:type="spellEnd"/>
            <w:r w:rsidRPr="005239F8">
              <w:rPr>
                <w:rFonts w:ascii="Arial" w:hAnsi="Arial" w:cs="Arial"/>
                <w:sz w:val="18"/>
                <w:szCs w:val="18"/>
              </w:rPr>
              <w:t>,</w:t>
            </w:r>
          </w:p>
          <w:p w14:paraId="7C19E178"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 xml:space="preserve">poziom </w:t>
            </w:r>
            <w:proofErr w:type="spellStart"/>
            <w:r w:rsidRPr="005239F8">
              <w:rPr>
                <w:rFonts w:ascii="Arial" w:hAnsi="Arial" w:cs="Arial"/>
                <w:sz w:val="18"/>
                <w:szCs w:val="18"/>
              </w:rPr>
              <w:t>deduplikacji</w:t>
            </w:r>
            <w:proofErr w:type="spellEnd"/>
            <w:r w:rsidRPr="005239F8">
              <w:rPr>
                <w:rFonts w:ascii="Arial" w:hAnsi="Arial" w:cs="Arial"/>
                <w:sz w:val="18"/>
                <w:szCs w:val="18"/>
              </w:rPr>
              <w:t xml:space="preserve"> i kompresji danych.</w:t>
            </w:r>
          </w:p>
          <w:p w14:paraId="07EBB07C"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Dane historyczne przechowywane przez minimum 24 miesiące (retencja danych historycznych min. 2 lata).</w:t>
            </w:r>
          </w:p>
          <w:p w14:paraId="77DE2A22" w14:textId="77777777" w:rsidR="008F1D1D" w:rsidRPr="005239F8" w:rsidRDefault="008F1D1D" w:rsidP="00E20052">
            <w:pPr>
              <w:numPr>
                <w:ilvl w:val="0"/>
                <w:numId w:val="35"/>
              </w:numPr>
              <w:rPr>
                <w:rFonts w:ascii="Arial" w:hAnsi="Arial" w:cs="Arial"/>
                <w:sz w:val="18"/>
                <w:szCs w:val="18"/>
              </w:rPr>
            </w:pPr>
            <w:r w:rsidRPr="005239F8">
              <w:rPr>
                <w:rFonts w:ascii="Arial" w:hAnsi="Arial" w:cs="Arial"/>
                <w:sz w:val="18"/>
                <w:szCs w:val="18"/>
              </w:rPr>
              <w:t>Parametry przełączników sieciowych:</w:t>
            </w:r>
          </w:p>
          <w:p w14:paraId="2103572F"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model, numer seryjny, adres MAC, adres IP, wersja oprogramowania,</w:t>
            </w:r>
          </w:p>
          <w:p w14:paraId="1834713B"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stan zasilaczy, wentylatorów, portów,</w:t>
            </w:r>
          </w:p>
          <w:p w14:paraId="2EE89F07"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wykorzystanie CPU i przepustowości portów,</w:t>
            </w:r>
          </w:p>
          <w:p w14:paraId="2D29AB08" w14:textId="77777777" w:rsidR="008F1D1D" w:rsidRPr="005239F8" w:rsidRDefault="008F1D1D" w:rsidP="00E20052">
            <w:pPr>
              <w:numPr>
                <w:ilvl w:val="1"/>
                <w:numId w:val="35"/>
              </w:numPr>
              <w:rPr>
                <w:rFonts w:ascii="Arial" w:hAnsi="Arial" w:cs="Arial"/>
                <w:sz w:val="18"/>
                <w:szCs w:val="18"/>
              </w:rPr>
            </w:pPr>
            <w:r w:rsidRPr="005239F8">
              <w:rPr>
                <w:rFonts w:ascii="Arial" w:hAnsi="Arial" w:cs="Arial"/>
                <w:sz w:val="18"/>
                <w:szCs w:val="18"/>
              </w:rPr>
              <w:t>lista podłączonych hostów.</w:t>
            </w:r>
          </w:p>
          <w:p w14:paraId="3293236E" w14:textId="77777777" w:rsidR="008F1D1D" w:rsidRPr="005239F8" w:rsidRDefault="008F1D1D" w:rsidP="008F1D1D">
            <w:pPr>
              <w:rPr>
                <w:rFonts w:ascii="Arial" w:hAnsi="Arial" w:cs="Arial"/>
                <w:sz w:val="18"/>
                <w:szCs w:val="18"/>
              </w:rPr>
            </w:pPr>
            <w:r w:rsidRPr="005239F8">
              <w:rPr>
                <w:rFonts w:ascii="Arial" w:hAnsi="Arial" w:cs="Arial"/>
                <w:sz w:val="18"/>
                <w:szCs w:val="18"/>
              </w:rPr>
              <w:t xml:space="preserve">Aktualizacje </w:t>
            </w:r>
            <w:proofErr w:type="spellStart"/>
            <w:r w:rsidRPr="005239F8">
              <w:rPr>
                <w:rFonts w:ascii="Arial" w:hAnsi="Arial" w:cs="Arial"/>
                <w:sz w:val="18"/>
                <w:szCs w:val="18"/>
              </w:rPr>
              <w:t>firmware</w:t>
            </w:r>
            <w:proofErr w:type="spellEnd"/>
            <w:r w:rsidRPr="005239F8">
              <w:rPr>
                <w:rFonts w:ascii="Arial" w:hAnsi="Arial" w:cs="Arial"/>
                <w:sz w:val="18"/>
                <w:szCs w:val="18"/>
              </w:rPr>
              <w:t xml:space="preserve"> i oprogramowania</w:t>
            </w:r>
          </w:p>
          <w:p w14:paraId="51C2FE6A" w14:textId="77777777" w:rsidR="008F1D1D" w:rsidRPr="005239F8" w:rsidRDefault="008F1D1D" w:rsidP="00E20052">
            <w:pPr>
              <w:numPr>
                <w:ilvl w:val="0"/>
                <w:numId w:val="36"/>
              </w:numPr>
              <w:rPr>
                <w:rFonts w:ascii="Arial" w:hAnsi="Arial" w:cs="Arial"/>
                <w:sz w:val="18"/>
                <w:szCs w:val="18"/>
              </w:rPr>
            </w:pPr>
            <w:r w:rsidRPr="005239F8">
              <w:rPr>
                <w:rFonts w:ascii="Arial" w:hAnsi="Arial" w:cs="Arial"/>
                <w:sz w:val="18"/>
                <w:szCs w:val="18"/>
              </w:rPr>
              <w:t xml:space="preserve">Możliwość zdalnej aktualizacji </w:t>
            </w:r>
            <w:proofErr w:type="spellStart"/>
            <w:r w:rsidRPr="005239F8">
              <w:rPr>
                <w:rFonts w:ascii="Arial" w:hAnsi="Arial" w:cs="Arial"/>
                <w:sz w:val="18"/>
                <w:szCs w:val="18"/>
              </w:rPr>
              <w:t>firmware</w:t>
            </w:r>
            <w:proofErr w:type="spellEnd"/>
            <w:r w:rsidRPr="005239F8">
              <w:rPr>
                <w:rFonts w:ascii="Arial" w:hAnsi="Arial" w:cs="Arial"/>
                <w:sz w:val="18"/>
                <w:szCs w:val="18"/>
              </w:rPr>
              <w:t xml:space="preserve"> dla wszystkich komponentów infrastruktury (serwery, pamięci masowe, przełączniki LAN/SAN, </w:t>
            </w:r>
            <w:proofErr w:type="spellStart"/>
            <w:r w:rsidRPr="005239F8">
              <w:rPr>
                <w:rFonts w:ascii="Arial" w:hAnsi="Arial" w:cs="Arial"/>
                <w:sz w:val="18"/>
                <w:szCs w:val="18"/>
              </w:rPr>
              <w:t>deduplikatory</w:t>
            </w:r>
            <w:proofErr w:type="spellEnd"/>
            <w:r w:rsidRPr="005239F8">
              <w:rPr>
                <w:rFonts w:ascii="Arial" w:hAnsi="Arial" w:cs="Arial"/>
                <w:sz w:val="18"/>
                <w:szCs w:val="18"/>
              </w:rPr>
              <w:t>, HCI).</w:t>
            </w:r>
          </w:p>
          <w:p w14:paraId="40A6FEFA" w14:textId="77777777" w:rsidR="008F1D1D" w:rsidRPr="005239F8" w:rsidRDefault="008F1D1D" w:rsidP="00E20052">
            <w:pPr>
              <w:numPr>
                <w:ilvl w:val="0"/>
                <w:numId w:val="36"/>
              </w:numPr>
              <w:rPr>
                <w:rFonts w:ascii="Arial" w:hAnsi="Arial" w:cs="Arial"/>
                <w:sz w:val="18"/>
                <w:szCs w:val="18"/>
              </w:rPr>
            </w:pPr>
            <w:r w:rsidRPr="005239F8">
              <w:rPr>
                <w:rFonts w:ascii="Arial" w:hAnsi="Arial" w:cs="Arial"/>
                <w:sz w:val="18"/>
                <w:szCs w:val="18"/>
              </w:rPr>
              <w:t xml:space="preserve">Dostęp do informacji o zalecanych wersjach </w:t>
            </w:r>
            <w:proofErr w:type="spellStart"/>
            <w:r w:rsidRPr="005239F8">
              <w:rPr>
                <w:rFonts w:ascii="Arial" w:hAnsi="Arial" w:cs="Arial"/>
                <w:sz w:val="18"/>
                <w:szCs w:val="18"/>
              </w:rPr>
              <w:t>firmware</w:t>
            </w:r>
            <w:proofErr w:type="spellEnd"/>
            <w:r w:rsidRPr="005239F8">
              <w:rPr>
                <w:rFonts w:ascii="Arial" w:hAnsi="Arial" w:cs="Arial"/>
                <w:sz w:val="18"/>
                <w:szCs w:val="18"/>
              </w:rPr>
              <w:t xml:space="preserve"> oraz kompatybilności (</w:t>
            </w:r>
            <w:proofErr w:type="spellStart"/>
            <w:r w:rsidRPr="005239F8">
              <w:rPr>
                <w:rFonts w:ascii="Arial" w:hAnsi="Arial" w:cs="Arial"/>
                <w:sz w:val="18"/>
                <w:szCs w:val="18"/>
              </w:rPr>
              <w:t>compliance</w:t>
            </w:r>
            <w:proofErr w:type="spellEnd"/>
            <w:r w:rsidRPr="005239F8">
              <w:rPr>
                <w:rFonts w:ascii="Arial" w:hAnsi="Arial" w:cs="Arial"/>
                <w:sz w:val="18"/>
                <w:szCs w:val="18"/>
              </w:rPr>
              <w:t xml:space="preserve"> </w:t>
            </w:r>
            <w:proofErr w:type="spellStart"/>
            <w:r w:rsidRPr="005239F8">
              <w:rPr>
                <w:rFonts w:ascii="Arial" w:hAnsi="Arial" w:cs="Arial"/>
                <w:sz w:val="18"/>
                <w:szCs w:val="18"/>
              </w:rPr>
              <w:t>baseline</w:t>
            </w:r>
            <w:proofErr w:type="spellEnd"/>
            <w:r w:rsidRPr="005239F8">
              <w:rPr>
                <w:rFonts w:ascii="Arial" w:hAnsi="Arial" w:cs="Arial"/>
                <w:sz w:val="18"/>
                <w:szCs w:val="18"/>
              </w:rPr>
              <w:t>).</w:t>
            </w:r>
          </w:p>
          <w:p w14:paraId="619087D2" w14:textId="77777777" w:rsidR="008F1D1D" w:rsidRPr="005239F8" w:rsidRDefault="008F1D1D" w:rsidP="00E20052">
            <w:pPr>
              <w:numPr>
                <w:ilvl w:val="0"/>
                <w:numId w:val="36"/>
              </w:numPr>
              <w:rPr>
                <w:rFonts w:ascii="Arial" w:hAnsi="Arial" w:cs="Arial"/>
                <w:sz w:val="18"/>
                <w:szCs w:val="18"/>
              </w:rPr>
            </w:pPr>
            <w:r w:rsidRPr="005239F8">
              <w:rPr>
                <w:rFonts w:ascii="Arial" w:hAnsi="Arial" w:cs="Arial"/>
                <w:sz w:val="18"/>
                <w:szCs w:val="18"/>
              </w:rPr>
              <w:t>Automatyczne planowanie aktualizacji (</w:t>
            </w:r>
            <w:proofErr w:type="spellStart"/>
            <w:r w:rsidRPr="005239F8">
              <w:rPr>
                <w:rFonts w:ascii="Arial" w:hAnsi="Arial" w:cs="Arial"/>
                <w:sz w:val="18"/>
                <w:szCs w:val="18"/>
              </w:rPr>
              <w:t>scheduled</w:t>
            </w:r>
            <w:proofErr w:type="spellEnd"/>
            <w:r w:rsidRPr="005239F8">
              <w:rPr>
                <w:rFonts w:ascii="Arial" w:hAnsi="Arial" w:cs="Arial"/>
                <w:sz w:val="18"/>
                <w:szCs w:val="18"/>
              </w:rPr>
              <w:t xml:space="preserve"> </w:t>
            </w:r>
            <w:proofErr w:type="spellStart"/>
            <w:r w:rsidRPr="005239F8">
              <w:rPr>
                <w:rFonts w:ascii="Arial" w:hAnsi="Arial" w:cs="Arial"/>
                <w:sz w:val="18"/>
                <w:szCs w:val="18"/>
              </w:rPr>
              <w:t>updates</w:t>
            </w:r>
            <w:proofErr w:type="spellEnd"/>
            <w:r w:rsidRPr="005239F8">
              <w:rPr>
                <w:rFonts w:ascii="Arial" w:hAnsi="Arial" w:cs="Arial"/>
                <w:sz w:val="18"/>
                <w:szCs w:val="18"/>
              </w:rPr>
              <w:t>) i raportowanie ich wyników.</w:t>
            </w:r>
          </w:p>
          <w:p w14:paraId="00B77CAD" w14:textId="77777777" w:rsidR="008F1D1D" w:rsidRPr="005239F8" w:rsidRDefault="008F1D1D" w:rsidP="008F1D1D">
            <w:pPr>
              <w:rPr>
                <w:rFonts w:ascii="Arial" w:hAnsi="Arial" w:cs="Arial"/>
                <w:sz w:val="18"/>
                <w:szCs w:val="18"/>
              </w:rPr>
            </w:pPr>
            <w:r w:rsidRPr="005239F8">
              <w:rPr>
                <w:rFonts w:ascii="Arial" w:hAnsi="Arial" w:cs="Arial"/>
                <w:sz w:val="18"/>
                <w:szCs w:val="18"/>
              </w:rPr>
              <w:t>Raporty</w:t>
            </w:r>
          </w:p>
          <w:p w14:paraId="1A36B637" w14:textId="77777777" w:rsidR="008F1D1D" w:rsidRPr="005239F8" w:rsidRDefault="008F1D1D" w:rsidP="00E20052">
            <w:pPr>
              <w:numPr>
                <w:ilvl w:val="0"/>
                <w:numId w:val="37"/>
              </w:numPr>
              <w:rPr>
                <w:rFonts w:ascii="Arial" w:hAnsi="Arial" w:cs="Arial"/>
                <w:sz w:val="18"/>
                <w:szCs w:val="18"/>
              </w:rPr>
            </w:pPr>
            <w:r w:rsidRPr="005239F8">
              <w:rPr>
                <w:rFonts w:ascii="Arial" w:hAnsi="Arial" w:cs="Arial"/>
                <w:sz w:val="18"/>
                <w:szCs w:val="18"/>
              </w:rPr>
              <w:t>Generowanie raportów systemowych i sprzętowych w formatach CSV oraz PDF.</w:t>
            </w:r>
          </w:p>
          <w:p w14:paraId="3FF92CC1" w14:textId="77777777" w:rsidR="008F1D1D" w:rsidRPr="005239F8" w:rsidRDefault="008F1D1D" w:rsidP="00E20052">
            <w:pPr>
              <w:numPr>
                <w:ilvl w:val="0"/>
                <w:numId w:val="37"/>
              </w:numPr>
              <w:rPr>
                <w:rFonts w:ascii="Arial" w:hAnsi="Arial" w:cs="Arial"/>
                <w:sz w:val="18"/>
                <w:szCs w:val="18"/>
              </w:rPr>
            </w:pPr>
            <w:r w:rsidRPr="005239F8">
              <w:rPr>
                <w:rFonts w:ascii="Arial" w:hAnsi="Arial" w:cs="Arial"/>
                <w:sz w:val="18"/>
                <w:szCs w:val="18"/>
              </w:rPr>
              <w:t>Raporty dla serwerów: nazwa hosta, model, numer seryjny, data końca gwarancji, system operacyjny, średnie obciążenie CPU, pamięci i I/O.</w:t>
            </w:r>
          </w:p>
          <w:p w14:paraId="5536C61C" w14:textId="77777777" w:rsidR="008F1D1D" w:rsidRPr="005239F8" w:rsidRDefault="008F1D1D" w:rsidP="00E20052">
            <w:pPr>
              <w:numPr>
                <w:ilvl w:val="0"/>
                <w:numId w:val="37"/>
              </w:numPr>
              <w:rPr>
                <w:rFonts w:ascii="Arial" w:hAnsi="Arial" w:cs="Arial"/>
                <w:sz w:val="18"/>
                <w:szCs w:val="18"/>
              </w:rPr>
            </w:pPr>
            <w:r w:rsidRPr="005239F8">
              <w:rPr>
                <w:rFonts w:ascii="Arial" w:hAnsi="Arial" w:cs="Arial"/>
                <w:sz w:val="18"/>
                <w:szCs w:val="18"/>
              </w:rPr>
              <w:t>Raporty dla systemów pamięci masowych: nazwa, numer seryjny, lokalizacja, wersja oprogramowania, zajętość, poziom redukcji danych, status LUN-ów i replikacji.</w:t>
            </w:r>
          </w:p>
          <w:p w14:paraId="315B082C" w14:textId="77777777" w:rsidR="008F1D1D" w:rsidRPr="005239F8" w:rsidRDefault="008F1D1D" w:rsidP="00E20052">
            <w:pPr>
              <w:numPr>
                <w:ilvl w:val="0"/>
                <w:numId w:val="37"/>
              </w:numPr>
              <w:rPr>
                <w:rFonts w:ascii="Arial" w:hAnsi="Arial" w:cs="Arial"/>
                <w:sz w:val="18"/>
                <w:szCs w:val="18"/>
              </w:rPr>
            </w:pPr>
            <w:r w:rsidRPr="005239F8">
              <w:rPr>
                <w:rFonts w:ascii="Arial" w:hAnsi="Arial" w:cs="Arial"/>
                <w:sz w:val="18"/>
                <w:szCs w:val="18"/>
              </w:rPr>
              <w:t>Możliwość automatycznego harmonogramowania raportów (</w:t>
            </w:r>
            <w:proofErr w:type="spellStart"/>
            <w:r w:rsidRPr="005239F8">
              <w:rPr>
                <w:rFonts w:ascii="Arial" w:hAnsi="Arial" w:cs="Arial"/>
                <w:sz w:val="18"/>
                <w:szCs w:val="18"/>
              </w:rPr>
              <w:t>scheduled</w:t>
            </w:r>
            <w:proofErr w:type="spellEnd"/>
            <w:r w:rsidRPr="005239F8">
              <w:rPr>
                <w:rFonts w:ascii="Arial" w:hAnsi="Arial" w:cs="Arial"/>
                <w:sz w:val="18"/>
                <w:szCs w:val="18"/>
              </w:rPr>
              <w:t xml:space="preserve"> </w:t>
            </w:r>
            <w:proofErr w:type="spellStart"/>
            <w:r w:rsidRPr="005239F8">
              <w:rPr>
                <w:rFonts w:ascii="Arial" w:hAnsi="Arial" w:cs="Arial"/>
                <w:sz w:val="18"/>
                <w:szCs w:val="18"/>
              </w:rPr>
              <w:t>reports</w:t>
            </w:r>
            <w:proofErr w:type="spellEnd"/>
            <w:r w:rsidRPr="005239F8">
              <w:rPr>
                <w:rFonts w:ascii="Arial" w:hAnsi="Arial" w:cs="Arial"/>
                <w:sz w:val="18"/>
                <w:szCs w:val="18"/>
              </w:rPr>
              <w:t>).</w:t>
            </w:r>
          </w:p>
          <w:p w14:paraId="0C555E53" w14:textId="77777777" w:rsidR="008F1D1D" w:rsidRPr="005239F8" w:rsidRDefault="008F1D1D" w:rsidP="008F1D1D">
            <w:pPr>
              <w:rPr>
                <w:rFonts w:ascii="Arial" w:hAnsi="Arial" w:cs="Arial"/>
                <w:sz w:val="18"/>
                <w:szCs w:val="18"/>
              </w:rPr>
            </w:pPr>
            <w:proofErr w:type="spellStart"/>
            <w:r w:rsidRPr="005239F8">
              <w:rPr>
                <w:rFonts w:ascii="Arial" w:hAnsi="Arial" w:cs="Arial"/>
                <w:sz w:val="18"/>
                <w:szCs w:val="18"/>
              </w:rPr>
              <w:lastRenderedPageBreak/>
              <w:t>Cyberbezpieczeństwo</w:t>
            </w:r>
            <w:proofErr w:type="spellEnd"/>
          </w:p>
          <w:p w14:paraId="42103D91" w14:textId="77777777" w:rsidR="008F1D1D" w:rsidRPr="005239F8" w:rsidRDefault="008F1D1D" w:rsidP="00E20052">
            <w:pPr>
              <w:numPr>
                <w:ilvl w:val="0"/>
                <w:numId w:val="38"/>
              </w:numPr>
              <w:rPr>
                <w:rFonts w:ascii="Arial" w:hAnsi="Arial" w:cs="Arial"/>
                <w:sz w:val="18"/>
                <w:szCs w:val="18"/>
              </w:rPr>
            </w:pPr>
            <w:r w:rsidRPr="005239F8">
              <w:rPr>
                <w:rFonts w:ascii="Arial" w:hAnsi="Arial" w:cs="Arial"/>
                <w:sz w:val="18"/>
                <w:szCs w:val="18"/>
              </w:rPr>
              <w:t>Analiza środowiska IT pod kątem zgodności z najlepszymi praktykami bezpieczeństwa (</w:t>
            </w:r>
            <w:proofErr w:type="spellStart"/>
            <w:r w:rsidRPr="005239F8">
              <w:rPr>
                <w:rFonts w:ascii="Arial" w:hAnsi="Arial" w:cs="Arial"/>
                <w:sz w:val="18"/>
                <w:szCs w:val="18"/>
              </w:rPr>
              <w:t>security</w:t>
            </w:r>
            <w:proofErr w:type="spellEnd"/>
            <w:r w:rsidRPr="005239F8">
              <w:rPr>
                <w:rFonts w:ascii="Arial" w:hAnsi="Arial" w:cs="Arial"/>
                <w:sz w:val="18"/>
                <w:szCs w:val="18"/>
              </w:rPr>
              <w:t xml:space="preserve"> </w:t>
            </w:r>
            <w:proofErr w:type="spellStart"/>
            <w:r w:rsidRPr="005239F8">
              <w:rPr>
                <w:rFonts w:ascii="Arial" w:hAnsi="Arial" w:cs="Arial"/>
                <w:sz w:val="18"/>
                <w:szCs w:val="18"/>
              </w:rPr>
              <w:t>compliance</w:t>
            </w:r>
            <w:proofErr w:type="spellEnd"/>
            <w:r w:rsidRPr="005239F8">
              <w:rPr>
                <w:rFonts w:ascii="Arial" w:hAnsi="Arial" w:cs="Arial"/>
                <w:sz w:val="18"/>
                <w:szCs w:val="18"/>
              </w:rPr>
              <w:t xml:space="preserve"> </w:t>
            </w:r>
            <w:proofErr w:type="spellStart"/>
            <w:r w:rsidRPr="005239F8">
              <w:rPr>
                <w:rFonts w:ascii="Arial" w:hAnsi="Arial" w:cs="Arial"/>
                <w:sz w:val="18"/>
                <w:szCs w:val="18"/>
              </w:rPr>
              <w:t>check</w:t>
            </w:r>
            <w:proofErr w:type="spellEnd"/>
            <w:r w:rsidRPr="005239F8">
              <w:rPr>
                <w:rFonts w:ascii="Arial" w:hAnsi="Arial" w:cs="Arial"/>
                <w:sz w:val="18"/>
                <w:szCs w:val="18"/>
              </w:rPr>
              <w:t>).</w:t>
            </w:r>
          </w:p>
          <w:p w14:paraId="0416ABFC" w14:textId="77777777" w:rsidR="009F0121" w:rsidRDefault="009F0121" w:rsidP="009F0121">
            <w:pPr>
              <w:ind w:left="720"/>
              <w:rPr>
                <w:rFonts w:ascii="Arial" w:hAnsi="Arial" w:cs="Arial"/>
                <w:sz w:val="18"/>
                <w:szCs w:val="18"/>
              </w:rPr>
            </w:pPr>
          </w:p>
          <w:p w14:paraId="74D0A0E2" w14:textId="77777777" w:rsidR="008F1D1D" w:rsidRDefault="008F1D1D" w:rsidP="00E20052">
            <w:pPr>
              <w:numPr>
                <w:ilvl w:val="0"/>
                <w:numId w:val="38"/>
              </w:numPr>
              <w:rPr>
                <w:rFonts w:ascii="Arial" w:hAnsi="Arial" w:cs="Arial"/>
                <w:sz w:val="18"/>
                <w:szCs w:val="18"/>
              </w:rPr>
            </w:pPr>
            <w:r w:rsidRPr="005239F8">
              <w:rPr>
                <w:rFonts w:ascii="Arial" w:hAnsi="Arial" w:cs="Arial"/>
                <w:sz w:val="18"/>
                <w:szCs w:val="18"/>
              </w:rPr>
              <w:t>Wykrywanie luk bezpieczeństwa (</w:t>
            </w:r>
            <w:proofErr w:type="spellStart"/>
            <w:r w:rsidRPr="005239F8">
              <w:rPr>
                <w:rFonts w:ascii="Arial" w:hAnsi="Arial" w:cs="Arial"/>
                <w:sz w:val="18"/>
                <w:szCs w:val="18"/>
              </w:rPr>
              <w:t>vulnerability</w:t>
            </w:r>
            <w:proofErr w:type="spellEnd"/>
            <w:r w:rsidRPr="005239F8">
              <w:rPr>
                <w:rFonts w:ascii="Arial" w:hAnsi="Arial" w:cs="Arial"/>
                <w:sz w:val="18"/>
                <w:szCs w:val="18"/>
              </w:rPr>
              <w:t xml:space="preserve"> </w:t>
            </w:r>
            <w:proofErr w:type="spellStart"/>
            <w:r w:rsidRPr="005239F8">
              <w:rPr>
                <w:rFonts w:ascii="Arial" w:hAnsi="Arial" w:cs="Arial"/>
                <w:sz w:val="18"/>
                <w:szCs w:val="18"/>
              </w:rPr>
              <w:t>assessment</w:t>
            </w:r>
            <w:proofErr w:type="spellEnd"/>
            <w:r w:rsidRPr="005239F8">
              <w:rPr>
                <w:rFonts w:ascii="Arial" w:hAnsi="Arial" w:cs="Arial"/>
                <w:sz w:val="18"/>
                <w:szCs w:val="18"/>
              </w:rPr>
              <w:t>) i rekomendowanie działań naprawczych.</w:t>
            </w:r>
          </w:p>
          <w:p w14:paraId="02B9031A" w14:textId="77777777" w:rsidR="008F1D1D" w:rsidRPr="005239F8" w:rsidRDefault="008F1D1D" w:rsidP="00E20052">
            <w:pPr>
              <w:numPr>
                <w:ilvl w:val="0"/>
                <w:numId w:val="38"/>
              </w:numPr>
              <w:rPr>
                <w:rFonts w:ascii="Arial" w:hAnsi="Arial" w:cs="Arial"/>
                <w:sz w:val="18"/>
                <w:szCs w:val="18"/>
              </w:rPr>
            </w:pPr>
            <w:r w:rsidRPr="005239F8">
              <w:rPr>
                <w:rFonts w:ascii="Arial" w:hAnsi="Arial" w:cs="Arial"/>
                <w:sz w:val="18"/>
                <w:szCs w:val="18"/>
              </w:rPr>
              <w:t>Tworzenie własnych polityk bezpieczeństwa (</w:t>
            </w:r>
            <w:proofErr w:type="spellStart"/>
            <w:r w:rsidRPr="005239F8">
              <w:rPr>
                <w:rFonts w:ascii="Arial" w:hAnsi="Arial" w:cs="Arial"/>
                <w:sz w:val="18"/>
                <w:szCs w:val="18"/>
              </w:rPr>
              <w:t>custom</w:t>
            </w:r>
            <w:proofErr w:type="spellEnd"/>
            <w:r w:rsidRPr="005239F8">
              <w:rPr>
                <w:rFonts w:ascii="Arial" w:hAnsi="Arial" w:cs="Arial"/>
                <w:sz w:val="18"/>
                <w:szCs w:val="18"/>
              </w:rPr>
              <w:t xml:space="preserve"> </w:t>
            </w:r>
            <w:proofErr w:type="spellStart"/>
            <w:r w:rsidRPr="005239F8">
              <w:rPr>
                <w:rFonts w:ascii="Arial" w:hAnsi="Arial" w:cs="Arial"/>
                <w:sz w:val="18"/>
                <w:szCs w:val="18"/>
              </w:rPr>
              <w:t>security</w:t>
            </w:r>
            <w:proofErr w:type="spellEnd"/>
            <w:r w:rsidRPr="005239F8">
              <w:rPr>
                <w:rFonts w:ascii="Arial" w:hAnsi="Arial" w:cs="Arial"/>
                <w:sz w:val="18"/>
                <w:szCs w:val="18"/>
              </w:rPr>
              <w:t xml:space="preserve"> </w:t>
            </w:r>
            <w:proofErr w:type="spellStart"/>
            <w:r w:rsidRPr="005239F8">
              <w:rPr>
                <w:rFonts w:ascii="Arial" w:hAnsi="Arial" w:cs="Arial"/>
                <w:sz w:val="18"/>
                <w:szCs w:val="18"/>
              </w:rPr>
              <w:t>policies</w:t>
            </w:r>
            <w:proofErr w:type="spellEnd"/>
            <w:r w:rsidRPr="005239F8">
              <w:rPr>
                <w:rFonts w:ascii="Arial" w:hAnsi="Arial" w:cs="Arial"/>
                <w:sz w:val="18"/>
                <w:szCs w:val="18"/>
              </w:rPr>
              <w:t>) opartych o szablony producenta.</w:t>
            </w:r>
          </w:p>
          <w:p w14:paraId="0EB8BFCF" w14:textId="77777777" w:rsidR="008F1D1D" w:rsidRPr="005239F8" w:rsidRDefault="008F1D1D" w:rsidP="00E20052">
            <w:pPr>
              <w:numPr>
                <w:ilvl w:val="0"/>
                <w:numId w:val="38"/>
              </w:numPr>
              <w:rPr>
                <w:rFonts w:ascii="Arial" w:hAnsi="Arial" w:cs="Arial"/>
                <w:sz w:val="18"/>
                <w:szCs w:val="18"/>
              </w:rPr>
            </w:pPr>
            <w:r w:rsidRPr="005239F8">
              <w:rPr>
                <w:rFonts w:ascii="Arial" w:hAnsi="Arial" w:cs="Arial"/>
                <w:sz w:val="18"/>
                <w:szCs w:val="18"/>
              </w:rPr>
              <w:t>Ciągła analiza aktywności w systemie (</w:t>
            </w:r>
            <w:proofErr w:type="spellStart"/>
            <w:r w:rsidRPr="005239F8">
              <w:rPr>
                <w:rFonts w:ascii="Arial" w:hAnsi="Arial" w:cs="Arial"/>
                <w:sz w:val="18"/>
                <w:szCs w:val="18"/>
              </w:rPr>
              <w:t>behavioral</w:t>
            </w:r>
            <w:proofErr w:type="spellEnd"/>
            <w:r w:rsidRPr="005239F8">
              <w:rPr>
                <w:rFonts w:ascii="Arial" w:hAnsi="Arial" w:cs="Arial"/>
                <w:sz w:val="18"/>
                <w:szCs w:val="18"/>
              </w:rPr>
              <w:t xml:space="preserve"> monitoring) w celu wykrywania ataków typu </w:t>
            </w:r>
            <w:proofErr w:type="spellStart"/>
            <w:r w:rsidRPr="005239F8">
              <w:rPr>
                <w:rFonts w:ascii="Arial" w:hAnsi="Arial" w:cs="Arial"/>
                <w:sz w:val="18"/>
                <w:szCs w:val="18"/>
              </w:rPr>
              <w:t>ransomware</w:t>
            </w:r>
            <w:proofErr w:type="spellEnd"/>
            <w:r w:rsidRPr="005239F8">
              <w:rPr>
                <w:rFonts w:ascii="Arial" w:hAnsi="Arial" w:cs="Arial"/>
                <w:sz w:val="18"/>
                <w:szCs w:val="18"/>
              </w:rPr>
              <w:t xml:space="preserve"> lub innych anomalii.</w:t>
            </w:r>
          </w:p>
          <w:p w14:paraId="60A326FD" w14:textId="77777777" w:rsidR="008F1D1D" w:rsidRPr="005239F8" w:rsidRDefault="008F1D1D" w:rsidP="008F1D1D">
            <w:pPr>
              <w:rPr>
                <w:rFonts w:ascii="Arial" w:hAnsi="Arial" w:cs="Arial"/>
                <w:sz w:val="18"/>
                <w:szCs w:val="18"/>
              </w:rPr>
            </w:pPr>
            <w:r w:rsidRPr="005239F8">
              <w:rPr>
                <w:rFonts w:ascii="Arial" w:hAnsi="Arial" w:cs="Arial"/>
                <w:sz w:val="18"/>
                <w:szCs w:val="18"/>
              </w:rPr>
              <w:t>Zarządzanie użytkownikami i uprawnieniami</w:t>
            </w:r>
          </w:p>
          <w:p w14:paraId="6E1BB0FE" w14:textId="77777777" w:rsidR="008F1D1D" w:rsidRPr="005239F8" w:rsidRDefault="008F1D1D" w:rsidP="00E20052">
            <w:pPr>
              <w:numPr>
                <w:ilvl w:val="0"/>
                <w:numId w:val="39"/>
              </w:numPr>
              <w:rPr>
                <w:rFonts w:ascii="Arial" w:hAnsi="Arial" w:cs="Arial"/>
                <w:sz w:val="18"/>
                <w:szCs w:val="18"/>
              </w:rPr>
            </w:pPr>
            <w:r w:rsidRPr="005239F8">
              <w:rPr>
                <w:rFonts w:ascii="Arial" w:hAnsi="Arial" w:cs="Arial"/>
                <w:sz w:val="18"/>
                <w:szCs w:val="18"/>
              </w:rPr>
              <w:t>Możliwość przypisywania ról i uprawnień dla poszczególnych administratorów (RBAC).</w:t>
            </w:r>
          </w:p>
          <w:p w14:paraId="3761EE7E" w14:textId="77777777" w:rsidR="008F1D1D" w:rsidRPr="005239F8" w:rsidRDefault="008F1D1D" w:rsidP="00E20052">
            <w:pPr>
              <w:numPr>
                <w:ilvl w:val="0"/>
                <w:numId w:val="39"/>
              </w:numPr>
              <w:rPr>
                <w:rFonts w:ascii="Arial" w:hAnsi="Arial" w:cs="Arial"/>
                <w:sz w:val="18"/>
                <w:szCs w:val="18"/>
              </w:rPr>
            </w:pPr>
            <w:r w:rsidRPr="005239F8">
              <w:rPr>
                <w:rFonts w:ascii="Arial" w:hAnsi="Arial" w:cs="Arial"/>
                <w:sz w:val="18"/>
                <w:szCs w:val="18"/>
              </w:rPr>
              <w:t>Rejestrowanie aktywności administratorów (</w:t>
            </w:r>
            <w:proofErr w:type="spellStart"/>
            <w:r w:rsidRPr="005239F8">
              <w:rPr>
                <w:rFonts w:ascii="Arial" w:hAnsi="Arial" w:cs="Arial"/>
                <w:sz w:val="18"/>
                <w:szCs w:val="18"/>
              </w:rPr>
              <w:t>audit</w:t>
            </w:r>
            <w:proofErr w:type="spellEnd"/>
            <w:r w:rsidRPr="005239F8">
              <w:rPr>
                <w:rFonts w:ascii="Arial" w:hAnsi="Arial" w:cs="Arial"/>
                <w:sz w:val="18"/>
                <w:szCs w:val="18"/>
              </w:rPr>
              <w:t xml:space="preserve"> log).</w:t>
            </w:r>
          </w:p>
          <w:p w14:paraId="4307391B" w14:textId="77777777" w:rsidR="008F1D1D" w:rsidRPr="005239F8" w:rsidRDefault="008F1D1D" w:rsidP="008F1D1D">
            <w:pPr>
              <w:rPr>
                <w:rFonts w:ascii="Arial" w:hAnsi="Arial" w:cs="Arial"/>
                <w:sz w:val="18"/>
                <w:szCs w:val="18"/>
              </w:rPr>
            </w:pPr>
            <w:r w:rsidRPr="005239F8">
              <w:rPr>
                <w:rFonts w:ascii="Arial" w:hAnsi="Arial" w:cs="Arial"/>
                <w:sz w:val="18"/>
                <w:szCs w:val="18"/>
              </w:rPr>
              <w:t>Wspierane urządzenia</w:t>
            </w:r>
          </w:p>
          <w:p w14:paraId="072698C7" w14:textId="77777777" w:rsidR="008F1D1D" w:rsidRPr="005239F8" w:rsidRDefault="008F1D1D" w:rsidP="00E20052">
            <w:pPr>
              <w:numPr>
                <w:ilvl w:val="0"/>
                <w:numId w:val="40"/>
              </w:numPr>
              <w:rPr>
                <w:rFonts w:ascii="Arial" w:hAnsi="Arial" w:cs="Arial"/>
                <w:sz w:val="18"/>
                <w:szCs w:val="18"/>
              </w:rPr>
            </w:pPr>
            <w:r w:rsidRPr="005239F8">
              <w:rPr>
                <w:rFonts w:ascii="Arial" w:hAnsi="Arial" w:cs="Arial"/>
                <w:sz w:val="18"/>
                <w:szCs w:val="18"/>
              </w:rPr>
              <w:t>Urządzenia producenta oferowanego serwera dostarczane w ramach niniejszego postępowania.</w:t>
            </w:r>
          </w:p>
          <w:p w14:paraId="6EBFC735" w14:textId="77777777" w:rsidR="008F1D1D" w:rsidRPr="005239F8" w:rsidRDefault="008F1D1D" w:rsidP="00E20052">
            <w:pPr>
              <w:numPr>
                <w:ilvl w:val="0"/>
                <w:numId w:val="40"/>
              </w:numPr>
              <w:rPr>
                <w:rFonts w:ascii="Arial" w:hAnsi="Arial" w:cs="Arial"/>
                <w:sz w:val="18"/>
                <w:szCs w:val="18"/>
              </w:rPr>
            </w:pPr>
            <w:r w:rsidRPr="005239F8">
              <w:rPr>
                <w:rFonts w:ascii="Arial" w:hAnsi="Arial" w:cs="Arial"/>
                <w:sz w:val="18"/>
                <w:szCs w:val="18"/>
              </w:rPr>
              <w:t xml:space="preserve">Istniejące w infrastrukturze Zamawiającego serwery, pamięci masowe, przełączniki sieciowe, przełączniki SAN, rozwiązania HCI i </w:t>
            </w:r>
            <w:proofErr w:type="spellStart"/>
            <w:r w:rsidRPr="005239F8">
              <w:rPr>
                <w:rFonts w:ascii="Arial" w:hAnsi="Arial" w:cs="Arial"/>
                <w:sz w:val="18"/>
                <w:szCs w:val="18"/>
              </w:rPr>
              <w:t>deduplikatory</w:t>
            </w:r>
            <w:proofErr w:type="spellEnd"/>
            <w:r w:rsidRPr="005239F8">
              <w:rPr>
                <w:rFonts w:ascii="Arial" w:hAnsi="Arial" w:cs="Arial"/>
                <w:sz w:val="18"/>
                <w:szCs w:val="18"/>
              </w:rPr>
              <w:t xml:space="preserve"> tego samego producenta.</w:t>
            </w:r>
          </w:p>
          <w:p w14:paraId="4E4A2FF1" w14:textId="77777777" w:rsidR="008F1D1D" w:rsidRPr="005239F8" w:rsidRDefault="008F1D1D" w:rsidP="008F1D1D">
            <w:pPr>
              <w:rPr>
                <w:rFonts w:ascii="Arial" w:hAnsi="Arial" w:cs="Arial"/>
                <w:sz w:val="18"/>
                <w:szCs w:val="18"/>
              </w:rPr>
            </w:pPr>
            <w:r w:rsidRPr="005239F8">
              <w:rPr>
                <w:rFonts w:ascii="Arial" w:hAnsi="Arial" w:cs="Arial"/>
                <w:sz w:val="18"/>
                <w:szCs w:val="18"/>
              </w:rPr>
              <w:t>Wirtualny asystent</w:t>
            </w:r>
          </w:p>
          <w:p w14:paraId="0F1E1BC7" w14:textId="77777777" w:rsidR="008F1D1D" w:rsidRPr="005239F8" w:rsidRDefault="008F1D1D" w:rsidP="00E20052">
            <w:pPr>
              <w:numPr>
                <w:ilvl w:val="0"/>
                <w:numId w:val="41"/>
              </w:numPr>
              <w:rPr>
                <w:rFonts w:ascii="Arial" w:hAnsi="Arial" w:cs="Arial"/>
                <w:sz w:val="18"/>
                <w:szCs w:val="18"/>
              </w:rPr>
            </w:pPr>
            <w:r w:rsidRPr="005239F8">
              <w:rPr>
                <w:rFonts w:ascii="Arial" w:hAnsi="Arial" w:cs="Arial"/>
                <w:sz w:val="18"/>
                <w:szCs w:val="18"/>
              </w:rPr>
              <w:t>Wbudowany asystent oparty na algorytmach sztucznej inteligencji (</w:t>
            </w:r>
            <w:proofErr w:type="spellStart"/>
            <w:r w:rsidRPr="005239F8">
              <w:rPr>
                <w:rFonts w:ascii="Arial" w:hAnsi="Arial" w:cs="Arial"/>
                <w:sz w:val="18"/>
                <w:szCs w:val="18"/>
              </w:rPr>
              <w:t>GenAI</w:t>
            </w:r>
            <w:proofErr w:type="spellEnd"/>
            <w:r w:rsidRPr="005239F8">
              <w:rPr>
                <w:rFonts w:ascii="Arial" w:hAnsi="Arial" w:cs="Arial"/>
                <w:sz w:val="18"/>
                <w:szCs w:val="18"/>
              </w:rPr>
              <w:t>) z dostępem do bazy wiedzy producenta.</w:t>
            </w:r>
          </w:p>
          <w:p w14:paraId="111C5200" w14:textId="77777777" w:rsidR="008F1D1D" w:rsidRPr="005239F8" w:rsidRDefault="008F1D1D" w:rsidP="00E20052">
            <w:pPr>
              <w:numPr>
                <w:ilvl w:val="0"/>
                <w:numId w:val="41"/>
              </w:numPr>
              <w:rPr>
                <w:rFonts w:ascii="Arial" w:hAnsi="Arial" w:cs="Arial"/>
                <w:sz w:val="18"/>
                <w:szCs w:val="18"/>
              </w:rPr>
            </w:pPr>
            <w:r w:rsidRPr="005239F8">
              <w:rPr>
                <w:rFonts w:ascii="Arial" w:hAnsi="Arial" w:cs="Arial"/>
                <w:sz w:val="18"/>
                <w:szCs w:val="18"/>
              </w:rPr>
              <w:t>Analiza danych telemetrycznych i rekomendacje dotyczące optymalizacji infrastruktury.</w:t>
            </w:r>
          </w:p>
          <w:p w14:paraId="06828007" w14:textId="77777777" w:rsidR="008F1D1D" w:rsidRPr="005239F8" w:rsidRDefault="008F1D1D" w:rsidP="008F1D1D">
            <w:pPr>
              <w:rPr>
                <w:rFonts w:ascii="Arial" w:hAnsi="Arial" w:cs="Arial"/>
                <w:sz w:val="18"/>
                <w:szCs w:val="18"/>
              </w:rPr>
            </w:pPr>
            <w:r w:rsidRPr="005239F8">
              <w:rPr>
                <w:rFonts w:ascii="Arial" w:hAnsi="Arial" w:cs="Arial"/>
                <w:sz w:val="18"/>
                <w:szCs w:val="18"/>
              </w:rPr>
              <w:t>Możliwość rozbudowy</w:t>
            </w:r>
          </w:p>
          <w:p w14:paraId="57763E98" w14:textId="77777777" w:rsidR="008F1D1D" w:rsidRPr="005239F8" w:rsidRDefault="008F1D1D" w:rsidP="00E20052">
            <w:pPr>
              <w:numPr>
                <w:ilvl w:val="0"/>
                <w:numId w:val="42"/>
              </w:numPr>
              <w:rPr>
                <w:rFonts w:ascii="Arial" w:hAnsi="Arial" w:cs="Arial"/>
                <w:sz w:val="18"/>
                <w:szCs w:val="18"/>
              </w:rPr>
            </w:pPr>
            <w:r w:rsidRPr="005239F8">
              <w:rPr>
                <w:rFonts w:ascii="Arial" w:hAnsi="Arial" w:cs="Arial"/>
                <w:sz w:val="18"/>
                <w:szCs w:val="18"/>
              </w:rPr>
              <w:t xml:space="preserve">Opcjonalne moduły płatne do monitoringu aplikacji (APM) oraz zarządzania incydentami (ITSM / CMDB </w:t>
            </w:r>
            <w:proofErr w:type="spellStart"/>
            <w:r w:rsidRPr="005239F8">
              <w:rPr>
                <w:rFonts w:ascii="Arial" w:hAnsi="Arial" w:cs="Arial"/>
                <w:sz w:val="18"/>
                <w:szCs w:val="18"/>
              </w:rPr>
              <w:t>integration</w:t>
            </w:r>
            <w:proofErr w:type="spellEnd"/>
            <w:r w:rsidRPr="005239F8">
              <w:rPr>
                <w:rFonts w:ascii="Arial" w:hAnsi="Arial" w:cs="Arial"/>
                <w:sz w:val="18"/>
                <w:szCs w:val="18"/>
              </w:rPr>
              <w:t>).</w:t>
            </w:r>
          </w:p>
          <w:p w14:paraId="6E4C33F1" w14:textId="77777777" w:rsidR="008F1D1D" w:rsidRPr="005239F8" w:rsidRDefault="008F1D1D" w:rsidP="008F1D1D">
            <w:pPr>
              <w:rPr>
                <w:rFonts w:ascii="Arial" w:hAnsi="Arial" w:cs="Arial"/>
                <w:sz w:val="18"/>
                <w:szCs w:val="18"/>
              </w:rPr>
            </w:pPr>
            <w:r w:rsidRPr="005239F8">
              <w:rPr>
                <w:rFonts w:ascii="Arial" w:hAnsi="Arial" w:cs="Arial"/>
                <w:sz w:val="18"/>
                <w:szCs w:val="18"/>
              </w:rPr>
              <w:t>Dostępność</w:t>
            </w:r>
          </w:p>
          <w:p w14:paraId="7C71A5E0" w14:textId="77777777" w:rsidR="008F1D1D" w:rsidRPr="005239F8" w:rsidRDefault="008F1D1D" w:rsidP="00E20052">
            <w:pPr>
              <w:numPr>
                <w:ilvl w:val="0"/>
                <w:numId w:val="43"/>
              </w:numPr>
              <w:rPr>
                <w:rFonts w:ascii="Arial" w:hAnsi="Arial" w:cs="Arial"/>
                <w:sz w:val="18"/>
                <w:szCs w:val="18"/>
              </w:rPr>
            </w:pPr>
            <w:r w:rsidRPr="005239F8">
              <w:rPr>
                <w:rFonts w:ascii="Arial" w:hAnsi="Arial" w:cs="Arial"/>
                <w:sz w:val="18"/>
                <w:szCs w:val="18"/>
              </w:rPr>
              <w:t>Dostęp przez przeglądarkę internetową (HTTPS) oraz dedykowaną aplikację mobilną (iOS / Android).</w:t>
            </w:r>
          </w:p>
          <w:p w14:paraId="2EF56FFF" w14:textId="77777777" w:rsidR="008F1D1D" w:rsidRPr="005239F8" w:rsidRDefault="008F1D1D" w:rsidP="00E20052">
            <w:pPr>
              <w:numPr>
                <w:ilvl w:val="0"/>
                <w:numId w:val="43"/>
              </w:numPr>
              <w:rPr>
                <w:rFonts w:ascii="Arial" w:hAnsi="Arial" w:cs="Arial"/>
                <w:sz w:val="18"/>
                <w:szCs w:val="18"/>
              </w:rPr>
            </w:pPr>
            <w:r w:rsidRPr="005239F8">
              <w:rPr>
                <w:rFonts w:ascii="Arial" w:hAnsi="Arial" w:cs="Arial"/>
                <w:sz w:val="18"/>
                <w:szCs w:val="18"/>
              </w:rPr>
              <w:t>Wysoka dostępność usługi w modelu SaaS (Service Level ≥ 99,9%).</w:t>
            </w:r>
          </w:p>
          <w:p w14:paraId="18D65997" w14:textId="77777777" w:rsidR="008F1D1D" w:rsidRPr="005239F8" w:rsidRDefault="008F1D1D" w:rsidP="00455F97">
            <w:pPr>
              <w:spacing w:after="160"/>
              <w:rPr>
                <w:rFonts w:ascii="Arial" w:hAnsi="Arial" w:cs="Arial"/>
                <w:sz w:val="18"/>
                <w:szCs w:val="18"/>
              </w:rPr>
            </w:pPr>
          </w:p>
        </w:tc>
        <w:tc>
          <w:tcPr>
            <w:tcW w:w="2288" w:type="dxa"/>
            <w:vAlign w:val="center"/>
          </w:tcPr>
          <w:p w14:paraId="7237A20F" w14:textId="77777777" w:rsidR="008A007E" w:rsidRDefault="008A007E" w:rsidP="00455F97">
            <w:pPr>
              <w:autoSpaceDE w:val="0"/>
              <w:autoSpaceDN w:val="0"/>
              <w:adjustRightInd w:val="0"/>
              <w:jc w:val="center"/>
              <w:rPr>
                <w:rFonts w:ascii="Arial" w:hAnsi="Arial" w:cs="Arial"/>
                <w:b/>
                <w:bCs/>
                <w:color w:val="000000"/>
                <w:sz w:val="18"/>
                <w:szCs w:val="18"/>
              </w:rPr>
            </w:pPr>
          </w:p>
          <w:p w14:paraId="5B512018" w14:textId="77777777" w:rsidR="008A007E" w:rsidRDefault="008A007E" w:rsidP="00455F97">
            <w:pPr>
              <w:autoSpaceDE w:val="0"/>
              <w:autoSpaceDN w:val="0"/>
              <w:adjustRightInd w:val="0"/>
              <w:jc w:val="center"/>
              <w:rPr>
                <w:rFonts w:ascii="Arial" w:hAnsi="Arial" w:cs="Arial"/>
                <w:b/>
                <w:bCs/>
                <w:color w:val="000000"/>
                <w:sz w:val="18"/>
                <w:szCs w:val="18"/>
              </w:rPr>
            </w:pPr>
          </w:p>
          <w:p w14:paraId="5249224B" w14:textId="77777777" w:rsidR="00E765AD" w:rsidRPr="00E765AD" w:rsidRDefault="00E765AD" w:rsidP="00E765AD">
            <w:pPr>
              <w:autoSpaceDE w:val="0"/>
              <w:autoSpaceDN w:val="0"/>
              <w:adjustRightInd w:val="0"/>
              <w:spacing w:line="276" w:lineRule="auto"/>
              <w:jc w:val="center"/>
              <w:rPr>
                <w:rFonts w:ascii="Arial" w:hAnsi="Arial" w:cs="Arial"/>
                <w:b/>
                <w:bCs/>
                <w:color w:val="000000" w:themeColor="text1"/>
                <w:sz w:val="18"/>
                <w:szCs w:val="18"/>
              </w:rPr>
            </w:pPr>
            <w:r w:rsidRPr="00E765AD">
              <w:rPr>
                <w:rFonts w:ascii="Segoe UI Symbol" w:hAnsi="Segoe UI Symbol" w:cs="Segoe UI Symbol"/>
                <w:b/>
                <w:bCs/>
                <w:color w:val="000000" w:themeColor="text1"/>
                <w:sz w:val="18"/>
                <w:szCs w:val="18"/>
              </w:rPr>
              <w:t>☐</w:t>
            </w:r>
            <w:r w:rsidRPr="00E765AD">
              <w:rPr>
                <w:rFonts w:ascii="Arial" w:hAnsi="Arial" w:cs="Arial"/>
                <w:b/>
                <w:bCs/>
                <w:color w:val="000000" w:themeColor="text1"/>
                <w:sz w:val="18"/>
                <w:szCs w:val="18"/>
              </w:rPr>
              <w:t xml:space="preserve"> TAK / </w:t>
            </w:r>
            <w:r w:rsidRPr="00E765AD">
              <w:rPr>
                <w:rFonts w:ascii="Segoe UI Symbol" w:hAnsi="Segoe UI Symbol" w:cs="Segoe UI Symbol"/>
                <w:b/>
                <w:bCs/>
                <w:color w:val="000000" w:themeColor="text1"/>
                <w:sz w:val="18"/>
                <w:szCs w:val="18"/>
              </w:rPr>
              <w:t>☐</w:t>
            </w:r>
            <w:r w:rsidRPr="00E765AD">
              <w:rPr>
                <w:rFonts w:ascii="Arial" w:hAnsi="Arial" w:cs="Arial"/>
                <w:b/>
                <w:bCs/>
                <w:color w:val="000000" w:themeColor="text1"/>
                <w:sz w:val="18"/>
                <w:szCs w:val="18"/>
              </w:rPr>
              <w:t xml:space="preserve"> NIE</w:t>
            </w:r>
          </w:p>
          <w:p w14:paraId="5AB56E76" w14:textId="77777777" w:rsidR="00E765AD" w:rsidRPr="00E765AD" w:rsidRDefault="00E765AD" w:rsidP="00E765AD">
            <w:pPr>
              <w:autoSpaceDE w:val="0"/>
              <w:autoSpaceDN w:val="0"/>
              <w:adjustRightInd w:val="0"/>
              <w:spacing w:line="276" w:lineRule="auto"/>
              <w:jc w:val="center"/>
              <w:rPr>
                <w:rFonts w:ascii="Arial" w:hAnsi="Arial" w:cs="Arial"/>
                <w:b/>
                <w:bCs/>
                <w:color w:val="000000" w:themeColor="text1"/>
                <w:sz w:val="18"/>
                <w:szCs w:val="18"/>
              </w:rPr>
            </w:pPr>
          </w:p>
          <w:p w14:paraId="7D5B8F30" w14:textId="77777777" w:rsidR="00E765AD" w:rsidRPr="00E765AD" w:rsidRDefault="00E765AD" w:rsidP="00E765AD">
            <w:pPr>
              <w:autoSpaceDE w:val="0"/>
              <w:autoSpaceDN w:val="0"/>
              <w:adjustRightInd w:val="0"/>
              <w:spacing w:line="276" w:lineRule="auto"/>
              <w:jc w:val="center"/>
              <w:rPr>
                <w:rFonts w:ascii="Arial" w:hAnsi="Arial" w:cs="Arial"/>
                <w:bCs/>
                <w:color w:val="000000" w:themeColor="text1"/>
                <w:sz w:val="18"/>
                <w:szCs w:val="18"/>
              </w:rPr>
            </w:pPr>
            <w:r w:rsidRPr="00E765AD">
              <w:rPr>
                <w:rFonts w:ascii="Arial" w:hAnsi="Arial" w:cs="Arial"/>
                <w:bCs/>
                <w:color w:val="000000" w:themeColor="text1"/>
                <w:sz w:val="18"/>
                <w:szCs w:val="18"/>
              </w:rPr>
              <w:t>…..……..……………</w:t>
            </w:r>
          </w:p>
          <w:p w14:paraId="3C911AF9" w14:textId="77777777" w:rsidR="0080298B" w:rsidRPr="008F1FCF" w:rsidRDefault="00E765AD" w:rsidP="00E765AD">
            <w:pPr>
              <w:autoSpaceDE w:val="0"/>
              <w:autoSpaceDN w:val="0"/>
              <w:adjustRightInd w:val="0"/>
              <w:spacing w:line="276" w:lineRule="auto"/>
              <w:jc w:val="center"/>
              <w:rPr>
                <w:rFonts w:ascii="Arial" w:hAnsi="Arial" w:cs="Arial"/>
                <w:b/>
                <w:bCs/>
                <w:color w:val="000000"/>
                <w:sz w:val="18"/>
                <w:szCs w:val="18"/>
              </w:rPr>
            </w:pPr>
            <w:r w:rsidRPr="00E765AD">
              <w:rPr>
                <w:rFonts w:ascii="Arial" w:hAnsi="Arial" w:cs="Arial"/>
                <w:bCs/>
                <w:color w:val="000000" w:themeColor="text1"/>
                <w:sz w:val="18"/>
                <w:szCs w:val="18"/>
              </w:rPr>
              <w:t>(proszę wpisać nazwę oprogramowania)</w:t>
            </w:r>
          </w:p>
        </w:tc>
      </w:tr>
      <w:tr w:rsidR="00455F97" w:rsidRPr="008F1FCF" w14:paraId="52D72762" w14:textId="77777777" w:rsidTr="008A007E">
        <w:trPr>
          <w:trHeight w:val="595"/>
        </w:trPr>
        <w:tc>
          <w:tcPr>
            <w:tcW w:w="488" w:type="dxa"/>
            <w:vAlign w:val="center"/>
          </w:tcPr>
          <w:p w14:paraId="04BDC97D" w14:textId="77777777" w:rsidR="00455F97" w:rsidRPr="008F1FCF" w:rsidRDefault="00E16126" w:rsidP="00455F97">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20</w:t>
            </w:r>
          </w:p>
        </w:tc>
        <w:tc>
          <w:tcPr>
            <w:tcW w:w="1998" w:type="dxa"/>
            <w:vAlign w:val="center"/>
          </w:tcPr>
          <w:p w14:paraId="7FE77C6D"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bCs/>
                <w:iCs w:val="0"/>
                <w:color w:val="000000" w:themeColor="text1"/>
                <w:sz w:val="18"/>
                <w:szCs w:val="18"/>
              </w:rPr>
              <w:t>Certyfikaty</w:t>
            </w:r>
            <w:r w:rsidR="00F56A5D" w:rsidRPr="00F56A5D">
              <w:rPr>
                <w:rFonts w:ascii="Arial" w:hAnsi="Arial" w:cs="Arial"/>
                <w:b/>
                <w:bCs/>
                <w:iCs w:val="0"/>
                <w:color w:val="000000" w:themeColor="text1"/>
                <w:sz w:val="18"/>
                <w:szCs w:val="18"/>
              </w:rPr>
              <w:t>:</w:t>
            </w:r>
          </w:p>
        </w:tc>
        <w:tc>
          <w:tcPr>
            <w:tcW w:w="9255" w:type="dxa"/>
            <w:vAlign w:val="center"/>
          </w:tcPr>
          <w:p w14:paraId="6E9D4E64" w14:textId="77777777" w:rsidR="008A007E" w:rsidRPr="00B93C99" w:rsidRDefault="008A007E" w:rsidP="005239F8">
            <w:pPr>
              <w:spacing w:after="160"/>
              <w:rPr>
                <w:rFonts w:ascii="Arial" w:hAnsi="Arial" w:cs="Arial"/>
                <w:sz w:val="18"/>
                <w:szCs w:val="18"/>
              </w:rPr>
            </w:pPr>
          </w:p>
          <w:p w14:paraId="23D548A4" w14:textId="77777777" w:rsidR="00760AFF" w:rsidRDefault="00760AFF" w:rsidP="00E765AD">
            <w:pPr>
              <w:spacing w:after="160"/>
              <w:ind w:left="283"/>
              <w:rPr>
                <w:rFonts w:ascii="Arial" w:hAnsi="Arial" w:cs="Arial"/>
                <w:sz w:val="18"/>
                <w:szCs w:val="18"/>
              </w:rPr>
            </w:pPr>
            <w:r w:rsidRPr="008B294C">
              <w:rPr>
                <w:rFonts w:ascii="Arial" w:hAnsi="Arial" w:cs="Arial"/>
                <w:sz w:val="18"/>
                <w:szCs w:val="18"/>
              </w:rPr>
              <w:t xml:space="preserve">Serwer musi być wyprodukowany zgodnie z normami: </w:t>
            </w:r>
            <w:r w:rsidRPr="008B294C">
              <w:rPr>
                <w:rFonts w:ascii="Arial" w:hAnsi="Arial" w:cs="Arial"/>
                <w:b/>
                <w:bCs/>
                <w:sz w:val="18"/>
                <w:szCs w:val="18"/>
              </w:rPr>
              <w:t>ISO 9001:2015</w:t>
            </w:r>
            <w:r w:rsidRPr="008B294C">
              <w:rPr>
                <w:rFonts w:ascii="Arial" w:hAnsi="Arial" w:cs="Arial"/>
                <w:sz w:val="18"/>
                <w:szCs w:val="18"/>
              </w:rPr>
              <w:t xml:space="preserve">, </w:t>
            </w:r>
            <w:r w:rsidRPr="008B294C">
              <w:rPr>
                <w:rFonts w:ascii="Arial" w:hAnsi="Arial" w:cs="Arial"/>
                <w:b/>
                <w:bCs/>
                <w:sz w:val="18"/>
                <w:szCs w:val="18"/>
              </w:rPr>
              <w:t>ISO 50001</w:t>
            </w:r>
            <w:r w:rsidRPr="008B294C">
              <w:rPr>
                <w:rFonts w:ascii="Arial" w:hAnsi="Arial" w:cs="Arial"/>
                <w:sz w:val="18"/>
                <w:szCs w:val="18"/>
              </w:rPr>
              <w:t xml:space="preserve"> oraz </w:t>
            </w:r>
            <w:r w:rsidRPr="008B294C">
              <w:rPr>
                <w:rFonts w:ascii="Arial" w:hAnsi="Arial" w:cs="Arial"/>
                <w:b/>
                <w:bCs/>
                <w:sz w:val="18"/>
                <w:szCs w:val="18"/>
              </w:rPr>
              <w:t>ISO 14001</w:t>
            </w:r>
            <w:r w:rsidR="00704A42" w:rsidRPr="008B294C">
              <w:rPr>
                <w:rFonts w:ascii="Arial" w:hAnsi="Arial" w:cs="Arial"/>
                <w:b/>
                <w:bCs/>
                <w:sz w:val="18"/>
                <w:szCs w:val="18"/>
              </w:rPr>
              <w:t xml:space="preserve"> </w:t>
            </w:r>
            <w:r w:rsidR="00704A42" w:rsidRPr="008B294C">
              <w:rPr>
                <w:rFonts w:ascii="Arial" w:hAnsi="Arial" w:cs="Arial"/>
                <w:bCs/>
                <w:sz w:val="18"/>
                <w:szCs w:val="18"/>
              </w:rPr>
              <w:t>lub równoważne</w:t>
            </w:r>
            <w:r w:rsidRPr="008B294C">
              <w:rPr>
                <w:rFonts w:ascii="Arial" w:hAnsi="Arial" w:cs="Arial"/>
                <w:sz w:val="18"/>
                <w:szCs w:val="18"/>
              </w:rPr>
              <w:t>.</w:t>
            </w:r>
            <w:r w:rsidRPr="008B294C">
              <w:rPr>
                <w:rFonts w:ascii="Arial" w:hAnsi="Arial" w:cs="Arial"/>
                <w:sz w:val="18"/>
                <w:szCs w:val="18"/>
              </w:rPr>
              <w:br/>
              <w:t xml:space="preserve">Serwer musi posiadać </w:t>
            </w:r>
            <w:r w:rsidRPr="008B294C">
              <w:rPr>
                <w:rFonts w:ascii="Arial" w:hAnsi="Arial" w:cs="Arial"/>
                <w:b/>
                <w:bCs/>
                <w:sz w:val="18"/>
                <w:szCs w:val="18"/>
              </w:rPr>
              <w:t>deklarację zgodności CE</w:t>
            </w:r>
            <w:r w:rsidRPr="008B294C">
              <w:rPr>
                <w:rFonts w:ascii="Arial" w:hAnsi="Arial" w:cs="Arial"/>
                <w:sz w:val="18"/>
                <w:szCs w:val="18"/>
              </w:rPr>
              <w:t xml:space="preserve"> (</w:t>
            </w:r>
            <w:proofErr w:type="spellStart"/>
            <w:r w:rsidRPr="008B294C">
              <w:rPr>
                <w:rFonts w:ascii="Arial" w:hAnsi="Arial" w:cs="Arial"/>
                <w:sz w:val="18"/>
                <w:szCs w:val="18"/>
              </w:rPr>
              <w:t>Conformité</w:t>
            </w:r>
            <w:proofErr w:type="spellEnd"/>
            <w:r w:rsidRPr="008B294C">
              <w:rPr>
                <w:rFonts w:ascii="Arial" w:hAnsi="Arial" w:cs="Arial"/>
                <w:sz w:val="18"/>
                <w:szCs w:val="18"/>
              </w:rPr>
              <w:t xml:space="preserve"> </w:t>
            </w:r>
            <w:proofErr w:type="spellStart"/>
            <w:r w:rsidRPr="008B294C">
              <w:rPr>
                <w:rFonts w:ascii="Arial" w:hAnsi="Arial" w:cs="Arial"/>
                <w:sz w:val="18"/>
                <w:szCs w:val="18"/>
              </w:rPr>
              <w:t>Européenne</w:t>
            </w:r>
            <w:proofErr w:type="spellEnd"/>
            <w:r w:rsidRPr="008B294C">
              <w:rPr>
                <w:rFonts w:ascii="Arial" w:hAnsi="Arial" w:cs="Arial"/>
                <w:sz w:val="18"/>
                <w:szCs w:val="18"/>
              </w:rPr>
              <w:t>)</w:t>
            </w:r>
            <w:r w:rsidR="00704A42" w:rsidRPr="008B294C">
              <w:rPr>
                <w:rFonts w:ascii="Arial" w:hAnsi="Arial" w:cs="Arial"/>
                <w:sz w:val="18"/>
                <w:szCs w:val="18"/>
              </w:rPr>
              <w:t xml:space="preserve"> </w:t>
            </w:r>
            <w:r w:rsidR="00704A42" w:rsidRPr="008B294C">
              <w:rPr>
                <w:rFonts w:ascii="Arial" w:hAnsi="Arial" w:cs="Arial"/>
                <w:bCs/>
                <w:sz w:val="18"/>
                <w:szCs w:val="18"/>
              </w:rPr>
              <w:t>lub równoważne</w:t>
            </w:r>
            <w:r w:rsidR="00704A42" w:rsidRPr="008B294C">
              <w:rPr>
                <w:rFonts w:ascii="Arial" w:hAnsi="Arial" w:cs="Arial"/>
                <w:sz w:val="18"/>
                <w:szCs w:val="18"/>
              </w:rPr>
              <w:t>.</w:t>
            </w:r>
            <w:r w:rsidRPr="008B294C">
              <w:rPr>
                <w:rFonts w:ascii="Arial" w:hAnsi="Arial" w:cs="Arial"/>
                <w:sz w:val="18"/>
                <w:szCs w:val="18"/>
              </w:rPr>
              <w:br/>
              <w:t xml:space="preserve">Oferowany serwer musi znajdować się na liście </w:t>
            </w:r>
            <w:r w:rsidRPr="008B294C">
              <w:rPr>
                <w:rFonts w:ascii="Arial" w:hAnsi="Arial" w:cs="Arial"/>
                <w:b/>
                <w:bCs/>
                <w:sz w:val="18"/>
                <w:szCs w:val="18"/>
              </w:rPr>
              <w:t xml:space="preserve">Microsoft Windows Server </w:t>
            </w:r>
            <w:proofErr w:type="spellStart"/>
            <w:r w:rsidRPr="008B294C">
              <w:rPr>
                <w:rFonts w:ascii="Arial" w:hAnsi="Arial" w:cs="Arial"/>
                <w:b/>
                <w:bCs/>
                <w:sz w:val="18"/>
                <w:szCs w:val="18"/>
              </w:rPr>
              <w:t>Catalog</w:t>
            </w:r>
            <w:proofErr w:type="spellEnd"/>
            <w:r w:rsidRPr="008B294C">
              <w:rPr>
                <w:rFonts w:ascii="Arial" w:hAnsi="Arial" w:cs="Arial"/>
                <w:sz w:val="18"/>
                <w:szCs w:val="18"/>
              </w:rPr>
              <w:t xml:space="preserve"> i posiadać status </w:t>
            </w:r>
            <w:r w:rsidRPr="008B294C">
              <w:rPr>
                <w:rFonts w:ascii="Arial" w:hAnsi="Arial" w:cs="Arial"/>
                <w:b/>
                <w:bCs/>
                <w:sz w:val="18"/>
                <w:szCs w:val="18"/>
              </w:rPr>
              <w:t>„</w:t>
            </w:r>
            <w:proofErr w:type="spellStart"/>
            <w:r w:rsidRPr="008B294C">
              <w:rPr>
                <w:rFonts w:ascii="Arial" w:hAnsi="Arial" w:cs="Arial"/>
                <w:b/>
                <w:bCs/>
                <w:sz w:val="18"/>
                <w:szCs w:val="18"/>
              </w:rPr>
              <w:t>Certified</w:t>
            </w:r>
            <w:proofErr w:type="spellEnd"/>
            <w:r w:rsidRPr="008B294C">
              <w:rPr>
                <w:rFonts w:ascii="Arial" w:hAnsi="Arial" w:cs="Arial"/>
                <w:b/>
                <w:bCs/>
                <w:sz w:val="18"/>
                <w:szCs w:val="18"/>
              </w:rPr>
              <w:t xml:space="preserve"> for Windows Server”</w:t>
            </w:r>
            <w:r w:rsidRPr="008B294C">
              <w:rPr>
                <w:rFonts w:ascii="Arial" w:hAnsi="Arial" w:cs="Arial"/>
                <w:sz w:val="18"/>
                <w:szCs w:val="18"/>
              </w:rPr>
              <w:t xml:space="preserve"> dla systemów </w:t>
            </w:r>
            <w:r w:rsidRPr="008B294C">
              <w:rPr>
                <w:rFonts w:ascii="Arial" w:hAnsi="Arial" w:cs="Arial"/>
                <w:b/>
                <w:bCs/>
                <w:sz w:val="18"/>
                <w:szCs w:val="18"/>
              </w:rPr>
              <w:t>Microsoft Windows Server 2019</w:t>
            </w:r>
            <w:r w:rsidRPr="008B294C">
              <w:rPr>
                <w:rFonts w:ascii="Arial" w:hAnsi="Arial" w:cs="Arial"/>
                <w:sz w:val="18"/>
                <w:szCs w:val="18"/>
              </w:rPr>
              <w:t xml:space="preserve"> oraz </w:t>
            </w:r>
            <w:r w:rsidRPr="008B294C">
              <w:rPr>
                <w:rFonts w:ascii="Arial" w:hAnsi="Arial" w:cs="Arial"/>
                <w:b/>
                <w:bCs/>
                <w:sz w:val="18"/>
                <w:szCs w:val="18"/>
              </w:rPr>
              <w:t>Microsoft Windows Server 2022</w:t>
            </w:r>
            <w:r w:rsidR="00704A42" w:rsidRPr="008B294C">
              <w:rPr>
                <w:rFonts w:ascii="Arial" w:hAnsi="Arial" w:cs="Arial"/>
                <w:b/>
                <w:bCs/>
                <w:sz w:val="18"/>
                <w:szCs w:val="18"/>
              </w:rPr>
              <w:t xml:space="preserve"> </w:t>
            </w:r>
            <w:r w:rsidR="00704A42" w:rsidRPr="008B294C">
              <w:rPr>
                <w:rFonts w:ascii="Arial" w:hAnsi="Arial" w:cs="Arial"/>
                <w:bCs/>
                <w:sz w:val="18"/>
                <w:szCs w:val="18"/>
              </w:rPr>
              <w:t>lub równoważne</w:t>
            </w:r>
            <w:r w:rsidR="00704A42" w:rsidRPr="008B294C">
              <w:rPr>
                <w:rFonts w:ascii="Arial" w:hAnsi="Arial" w:cs="Arial"/>
                <w:sz w:val="18"/>
                <w:szCs w:val="18"/>
              </w:rPr>
              <w:t>.</w:t>
            </w:r>
          </w:p>
          <w:p w14:paraId="48508E39" w14:textId="77777777" w:rsidR="009F0121" w:rsidRPr="00B93C99" w:rsidRDefault="009F0121" w:rsidP="00E765AD">
            <w:pPr>
              <w:spacing w:after="160"/>
              <w:ind w:left="283"/>
              <w:rPr>
                <w:rFonts w:ascii="Arial" w:hAnsi="Arial" w:cs="Arial"/>
                <w:sz w:val="18"/>
                <w:szCs w:val="18"/>
              </w:rPr>
            </w:pPr>
          </w:p>
        </w:tc>
        <w:tc>
          <w:tcPr>
            <w:tcW w:w="2288" w:type="dxa"/>
            <w:vAlign w:val="center"/>
          </w:tcPr>
          <w:p w14:paraId="556D07F5" w14:textId="77777777" w:rsidR="00455F97" w:rsidRPr="008F1FCF"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r w:rsidR="00455F97" w:rsidRPr="008F1FCF" w14:paraId="04CBC423" w14:textId="77777777" w:rsidTr="00486CC0">
        <w:trPr>
          <w:trHeight w:val="1504"/>
        </w:trPr>
        <w:tc>
          <w:tcPr>
            <w:tcW w:w="488" w:type="dxa"/>
            <w:vAlign w:val="center"/>
          </w:tcPr>
          <w:p w14:paraId="230EAB3A"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lastRenderedPageBreak/>
              <w:t>2</w:t>
            </w:r>
            <w:r w:rsidR="00E16126">
              <w:rPr>
                <w:rFonts w:ascii="Arial" w:hAnsi="Arial" w:cs="Arial"/>
                <w:color w:val="000000"/>
                <w:sz w:val="18"/>
                <w:szCs w:val="18"/>
              </w:rPr>
              <w:t>1</w:t>
            </w:r>
          </w:p>
        </w:tc>
        <w:tc>
          <w:tcPr>
            <w:tcW w:w="1998" w:type="dxa"/>
            <w:vAlign w:val="center"/>
          </w:tcPr>
          <w:p w14:paraId="04CB94A2"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iCs w:val="0"/>
                <w:color w:val="000000" w:themeColor="text1"/>
                <w:sz w:val="18"/>
                <w:szCs w:val="18"/>
              </w:rPr>
              <w:t>Dokumentacja użytkownika</w:t>
            </w:r>
            <w:r w:rsidR="00F56A5D" w:rsidRPr="00F56A5D">
              <w:rPr>
                <w:rFonts w:ascii="Arial" w:hAnsi="Arial" w:cs="Arial"/>
                <w:b/>
                <w:iCs w:val="0"/>
                <w:color w:val="000000" w:themeColor="text1"/>
                <w:sz w:val="18"/>
                <w:szCs w:val="18"/>
              </w:rPr>
              <w:t>:</w:t>
            </w:r>
          </w:p>
        </w:tc>
        <w:tc>
          <w:tcPr>
            <w:tcW w:w="9255" w:type="dxa"/>
            <w:vAlign w:val="center"/>
          </w:tcPr>
          <w:p w14:paraId="1111C60C" w14:textId="77777777" w:rsidR="00760AFF" w:rsidRPr="00B93C99" w:rsidRDefault="00760AFF" w:rsidP="00E765AD">
            <w:pPr>
              <w:spacing w:after="160"/>
              <w:ind w:left="241"/>
              <w:rPr>
                <w:rFonts w:ascii="Arial" w:hAnsi="Arial" w:cs="Arial"/>
                <w:sz w:val="18"/>
                <w:szCs w:val="18"/>
              </w:rPr>
            </w:pPr>
            <w:r w:rsidRPr="00B93C99">
              <w:rPr>
                <w:rFonts w:ascii="Arial" w:hAnsi="Arial" w:cs="Arial"/>
                <w:sz w:val="18"/>
                <w:szCs w:val="18"/>
              </w:rPr>
              <w:t>Zamawiający wymaga, aby dokumentacja techniczna i użytkowa serwera była dostarczona w języku polskim lub angielskim.</w:t>
            </w:r>
            <w:r w:rsidRPr="00B93C99">
              <w:rPr>
                <w:rFonts w:ascii="Arial" w:hAnsi="Arial" w:cs="Arial"/>
                <w:sz w:val="18"/>
                <w:szCs w:val="18"/>
              </w:rPr>
              <w:br/>
              <w:t>Musi istnieć możliwość telefonicznego lub internetowego sprawdzenia konfiguracji sprzętowej serwera oraz statusu gwarancji po podaniu numeru seryjnego urządzenia, bezpośrednio u producenta lub jego autoryzowanego przedstawiciela.</w:t>
            </w:r>
          </w:p>
        </w:tc>
        <w:tc>
          <w:tcPr>
            <w:tcW w:w="2288" w:type="dxa"/>
            <w:vAlign w:val="center"/>
          </w:tcPr>
          <w:p w14:paraId="71E780DD" w14:textId="77777777" w:rsidR="00455F97"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p w14:paraId="59479B90" w14:textId="77777777" w:rsidR="008B294C" w:rsidRDefault="008B294C" w:rsidP="00455F97">
            <w:pPr>
              <w:autoSpaceDE w:val="0"/>
              <w:autoSpaceDN w:val="0"/>
              <w:adjustRightInd w:val="0"/>
              <w:jc w:val="center"/>
              <w:rPr>
                <w:rFonts w:ascii="Arial" w:hAnsi="Arial" w:cs="Arial"/>
                <w:b/>
                <w:bCs/>
                <w:color w:val="000000"/>
                <w:sz w:val="18"/>
                <w:szCs w:val="18"/>
              </w:rPr>
            </w:pPr>
          </w:p>
          <w:p w14:paraId="2B27D821" w14:textId="77777777" w:rsidR="00E67ABD" w:rsidRPr="00E765AD" w:rsidRDefault="00E67ABD" w:rsidP="00E67ABD">
            <w:pPr>
              <w:autoSpaceDE w:val="0"/>
              <w:autoSpaceDN w:val="0"/>
              <w:adjustRightInd w:val="0"/>
              <w:spacing w:line="276" w:lineRule="auto"/>
              <w:jc w:val="center"/>
              <w:rPr>
                <w:rFonts w:ascii="Arial" w:hAnsi="Arial" w:cs="Arial"/>
                <w:bCs/>
                <w:color w:val="000000" w:themeColor="text1"/>
                <w:sz w:val="18"/>
                <w:szCs w:val="18"/>
              </w:rPr>
            </w:pPr>
            <w:r w:rsidRPr="00E765AD">
              <w:rPr>
                <w:rFonts w:ascii="Arial" w:hAnsi="Arial" w:cs="Arial"/>
                <w:bCs/>
                <w:color w:val="000000" w:themeColor="text1"/>
                <w:sz w:val="18"/>
                <w:szCs w:val="18"/>
              </w:rPr>
              <w:t>…..……..……………</w:t>
            </w:r>
          </w:p>
          <w:p w14:paraId="329B2449" w14:textId="77777777" w:rsidR="00E67ABD" w:rsidRPr="008F1FCF" w:rsidRDefault="00E67ABD" w:rsidP="00E67ABD">
            <w:pPr>
              <w:autoSpaceDE w:val="0"/>
              <w:autoSpaceDN w:val="0"/>
              <w:adjustRightInd w:val="0"/>
              <w:jc w:val="center"/>
              <w:rPr>
                <w:rFonts w:ascii="Arial" w:hAnsi="Arial" w:cs="Arial"/>
                <w:b/>
                <w:bCs/>
                <w:color w:val="000000"/>
                <w:sz w:val="18"/>
                <w:szCs w:val="18"/>
              </w:rPr>
            </w:pPr>
            <w:r w:rsidRPr="00E765AD">
              <w:rPr>
                <w:rFonts w:ascii="Arial" w:hAnsi="Arial" w:cs="Arial"/>
                <w:bCs/>
                <w:color w:val="000000" w:themeColor="text1"/>
                <w:sz w:val="18"/>
                <w:szCs w:val="18"/>
              </w:rPr>
              <w:t xml:space="preserve">(proszę wpisać </w:t>
            </w:r>
            <w:r>
              <w:rPr>
                <w:rFonts w:ascii="Arial" w:hAnsi="Arial" w:cs="Arial"/>
                <w:bCs/>
                <w:color w:val="000000" w:themeColor="text1"/>
                <w:sz w:val="18"/>
                <w:szCs w:val="18"/>
              </w:rPr>
              <w:t>numer telefonu</w:t>
            </w:r>
            <w:r w:rsidRPr="00E765AD">
              <w:rPr>
                <w:rFonts w:ascii="Arial" w:hAnsi="Arial" w:cs="Arial"/>
                <w:bCs/>
                <w:color w:val="000000" w:themeColor="text1"/>
                <w:sz w:val="18"/>
                <w:szCs w:val="18"/>
              </w:rPr>
              <w:t>)</w:t>
            </w:r>
          </w:p>
        </w:tc>
      </w:tr>
      <w:tr w:rsidR="00455F97" w:rsidRPr="008F1FCF" w14:paraId="607D1256" w14:textId="77777777" w:rsidTr="008A007E">
        <w:trPr>
          <w:trHeight w:val="595"/>
        </w:trPr>
        <w:tc>
          <w:tcPr>
            <w:tcW w:w="488" w:type="dxa"/>
            <w:vAlign w:val="center"/>
          </w:tcPr>
          <w:p w14:paraId="18302E5C" w14:textId="77777777" w:rsidR="00455F97" w:rsidRPr="008F1FCF" w:rsidRDefault="00F56A5D" w:rsidP="00455F97">
            <w:pPr>
              <w:autoSpaceDE w:val="0"/>
              <w:autoSpaceDN w:val="0"/>
              <w:adjustRightInd w:val="0"/>
              <w:rPr>
                <w:rFonts w:ascii="Arial" w:hAnsi="Arial" w:cs="Arial"/>
                <w:color w:val="000000"/>
                <w:sz w:val="18"/>
                <w:szCs w:val="18"/>
              </w:rPr>
            </w:pPr>
            <w:r>
              <w:rPr>
                <w:rFonts w:ascii="Arial" w:hAnsi="Arial" w:cs="Arial"/>
                <w:color w:val="000000"/>
                <w:sz w:val="18"/>
                <w:szCs w:val="18"/>
              </w:rPr>
              <w:t>2</w:t>
            </w:r>
            <w:r w:rsidR="00E16126">
              <w:rPr>
                <w:rFonts w:ascii="Arial" w:hAnsi="Arial" w:cs="Arial"/>
                <w:color w:val="000000"/>
                <w:sz w:val="18"/>
                <w:szCs w:val="18"/>
              </w:rPr>
              <w:t>2</w:t>
            </w:r>
          </w:p>
        </w:tc>
        <w:tc>
          <w:tcPr>
            <w:tcW w:w="1998" w:type="dxa"/>
            <w:vAlign w:val="center"/>
          </w:tcPr>
          <w:p w14:paraId="0B6F4961" w14:textId="77777777" w:rsidR="00455F97" w:rsidRPr="00F56A5D" w:rsidRDefault="00455F97" w:rsidP="00455F97">
            <w:pPr>
              <w:pStyle w:val="Nagwek4"/>
              <w:outlineLvl w:val="3"/>
              <w:rPr>
                <w:rFonts w:ascii="Arial" w:hAnsi="Arial" w:cs="Arial"/>
                <w:b/>
                <w:iCs w:val="0"/>
                <w:color w:val="000000" w:themeColor="text1"/>
                <w:sz w:val="18"/>
                <w:szCs w:val="18"/>
              </w:rPr>
            </w:pPr>
            <w:r w:rsidRPr="00F56A5D">
              <w:rPr>
                <w:rFonts w:ascii="Arial" w:hAnsi="Arial" w:cs="Arial"/>
                <w:b/>
                <w:iCs w:val="0"/>
                <w:color w:val="000000" w:themeColor="text1"/>
                <w:sz w:val="18"/>
                <w:szCs w:val="18"/>
              </w:rPr>
              <w:t>Warunki gwarancji</w:t>
            </w:r>
            <w:r w:rsidR="00F56A5D" w:rsidRPr="00F56A5D">
              <w:rPr>
                <w:rFonts w:ascii="Arial" w:hAnsi="Arial" w:cs="Arial"/>
                <w:b/>
                <w:iCs w:val="0"/>
                <w:color w:val="000000" w:themeColor="text1"/>
                <w:sz w:val="18"/>
                <w:szCs w:val="18"/>
              </w:rPr>
              <w:t>:</w:t>
            </w:r>
          </w:p>
        </w:tc>
        <w:tc>
          <w:tcPr>
            <w:tcW w:w="9255" w:type="dxa"/>
            <w:vAlign w:val="center"/>
          </w:tcPr>
          <w:p w14:paraId="3B601D7E" w14:textId="77777777" w:rsidR="00D4423C" w:rsidRDefault="00D4423C" w:rsidP="00D4423C">
            <w:pPr>
              <w:rPr>
                <w:rFonts w:ascii="Arial" w:hAnsi="Arial" w:cs="Arial"/>
                <w:color w:val="000000"/>
                <w:sz w:val="18"/>
                <w:szCs w:val="18"/>
              </w:rPr>
            </w:pPr>
          </w:p>
          <w:p w14:paraId="72D963DD" w14:textId="77777777" w:rsidR="00760AFF" w:rsidRPr="00D4423C" w:rsidRDefault="00760AFF" w:rsidP="00D4423C">
            <w:pPr>
              <w:rPr>
                <w:rFonts w:ascii="Arial" w:hAnsi="Arial" w:cs="Arial"/>
                <w:sz w:val="18"/>
                <w:szCs w:val="18"/>
              </w:rPr>
            </w:pPr>
            <w:r w:rsidRPr="00D4423C">
              <w:rPr>
                <w:rFonts w:ascii="Arial" w:hAnsi="Arial" w:cs="Arial"/>
                <w:b/>
                <w:sz w:val="18"/>
                <w:szCs w:val="18"/>
              </w:rPr>
              <w:t>Zamawiający wymaga zapewnienia gwarancji producenta na okres minimum 60 miesięcy (5 lat)</w:t>
            </w:r>
            <w:r w:rsidRPr="00D4423C">
              <w:rPr>
                <w:rFonts w:ascii="Arial" w:hAnsi="Arial" w:cs="Arial"/>
                <w:sz w:val="18"/>
                <w:szCs w:val="18"/>
              </w:rPr>
              <w:t>.</w:t>
            </w:r>
          </w:p>
          <w:p w14:paraId="18D90F0C" w14:textId="77777777" w:rsidR="00760AFF" w:rsidRPr="00B93C99" w:rsidRDefault="00760AFF" w:rsidP="00760AFF">
            <w:pPr>
              <w:pStyle w:val="Akapitzlist"/>
              <w:ind w:left="283"/>
              <w:rPr>
                <w:rFonts w:ascii="Arial" w:hAnsi="Arial" w:cs="Arial"/>
                <w:sz w:val="18"/>
                <w:szCs w:val="18"/>
              </w:rPr>
            </w:pPr>
            <w:r w:rsidRPr="00B93C99">
              <w:rPr>
                <w:rFonts w:ascii="Arial" w:hAnsi="Arial" w:cs="Arial"/>
                <w:sz w:val="18"/>
                <w:szCs w:val="18"/>
              </w:rPr>
              <w:t>Zgłoszenia serwisowe muszą być możliwe 24/7/365 za pośrednictwem następujących kanałów:</w:t>
            </w:r>
          </w:p>
          <w:p w14:paraId="5A22F947" w14:textId="77777777" w:rsidR="00760AFF" w:rsidRPr="00B93C99" w:rsidRDefault="00760AFF" w:rsidP="00E20052">
            <w:pPr>
              <w:pStyle w:val="Akapitzlist"/>
              <w:numPr>
                <w:ilvl w:val="0"/>
                <w:numId w:val="44"/>
              </w:numPr>
              <w:rPr>
                <w:rFonts w:ascii="Arial" w:hAnsi="Arial" w:cs="Arial"/>
                <w:sz w:val="18"/>
                <w:szCs w:val="18"/>
              </w:rPr>
            </w:pPr>
            <w:r w:rsidRPr="00B93C99">
              <w:rPr>
                <w:rFonts w:ascii="Arial" w:hAnsi="Arial" w:cs="Arial"/>
                <w:sz w:val="18"/>
                <w:szCs w:val="18"/>
              </w:rPr>
              <w:t>telefonicznie, poprzez portal internetowy lub e-mail.</w:t>
            </w:r>
          </w:p>
          <w:p w14:paraId="0AC2024C" w14:textId="77777777" w:rsidR="00760AFF" w:rsidRPr="00B93C99" w:rsidRDefault="00760AFF" w:rsidP="00760AFF">
            <w:pPr>
              <w:pStyle w:val="Akapitzlist"/>
              <w:ind w:left="283"/>
              <w:rPr>
                <w:rFonts w:ascii="Arial" w:hAnsi="Arial" w:cs="Arial"/>
                <w:sz w:val="18"/>
                <w:szCs w:val="18"/>
              </w:rPr>
            </w:pPr>
            <w:r w:rsidRPr="00B93C99">
              <w:rPr>
                <w:rFonts w:ascii="Arial" w:hAnsi="Arial" w:cs="Arial"/>
                <w:sz w:val="18"/>
                <w:szCs w:val="18"/>
              </w:rPr>
              <w:t>Zamawiający oczekuje:</w:t>
            </w:r>
          </w:p>
          <w:p w14:paraId="4FDEC77E" w14:textId="77777777" w:rsidR="00760AFF" w:rsidRPr="00B93C99" w:rsidRDefault="00760AFF" w:rsidP="00E20052">
            <w:pPr>
              <w:pStyle w:val="Akapitzlist"/>
              <w:numPr>
                <w:ilvl w:val="0"/>
                <w:numId w:val="45"/>
              </w:numPr>
              <w:rPr>
                <w:rFonts w:ascii="Arial" w:hAnsi="Arial" w:cs="Arial"/>
                <w:sz w:val="18"/>
                <w:szCs w:val="18"/>
              </w:rPr>
            </w:pPr>
            <w:r w:rsidRPr="00B93C99">
              <w:rPr>
                <w:rFonts w:ascii="Arial" w:hAnsi="Arial" w:cs="Arial"/>
                <w:sz w:val="18"/>
                <w:szCs w:val="18"/>
              </w:rPr>
              <w:t>bezpośredniego dostępu do certyfikowanej kadry inżynierów technicznych producenta;</w:t>
            </w:r>
          </w:p>
          <w:p w14:paraId="30981B38" w14:textId="77777777" w:rsidR="00760AFF" w:rsidRPr="00B93C99" w:rsidRDefault="00760AFF" w:rsidP="00E20052">
            <w:pPr>
              <w:pStyle w:val="Akapitzlist"/>
              <w:numPr>
                <w:ilvl w:val="0"/>
                <w:numId w:val="45"/>
              </w:numPr>
              <w:rPr>
                <w:rFonts w:ascii="Arial" w:hAnsi="Arial" w:cs="Arial"/>
                <w:sz w:val="18"/>
                <w:szCs w:val="18"/>
              </w:rPr>
            </w:pPr>
            <w:r w:rsidRPr="00B93C99">
              <w:rPr>
                <w:rFonts w:ascii="Arial" w:hAnsi="Arial" w:cs="Arial"/>
                <w:sz w:val="18"/>
                <w:szCs w:val="18"/>
              </w:rPr>
              <w:t>w przypadku awarii krytycznych – eskalacji zgłoszenia do wyznaczonego Kierownika Eskalacji (</w:t>
            </w:r>
            <w:proofErr w:type="spellStart"/>
            <w:r w:rsidRPr="00B93C99">
              <w:rPr>
                <w:rFonts w:ascii="Arial" w:hAnsi="Arial" w:cs="Arial"/>
                <w:sz w:val="18"/>
                <w:szCs w:val="18"/>
              </w:rPr>
              <w:t>Escalation</w:t>
            </w:r>
            <w:proofErr w:type="spellEnd"/>
            <w:r w:rsidRPr="00B93C99">
              <w:rPr>
                <w:rFonts w:ascii="Arial" w:hAnsi="Arial" w:cs="Arial"/>
                <w:sz w:val="18"/>
                <w:szCs w:val="18"/>
              </w:rPr>
              <w:t xml:space="preserve"> Manager) po stronie producenta;</w:t>
            </w:r>
          </w:p>
          <w:p w14:paraId="56590324" w14:textId="77777777" w:rsidR="00760AFF" w:rsidRPr="00B93C99" w:rsidRDefault="00760AFF" w:rsidP="00E20052">
            <w:pPr>
              <w:pStyle w:val="Akapitzlist"/>
              <w:numPr>
                <w:ilvl w:val="0"/>
                <w:numId w:val="45"/>
              </w:numPr>
              <w:rPr>
                <w:rFonts w:ascii="Arial" w:hAnsi="Arial" w:cs="Arial"/>
                <w:sz w:val="18"/>
                <w:szCs w:val="18"/>
              </w:rPr>
            </w:pPr>
            <w:r w:rsidRPr="00B93C99">
              <w:rPr>
                <w:rFonts w:ascii="Arial" w:hAnsi="Arial" w:cs="Arial"/>
                <w:sz w:val="18"/>
                <w:szCs w:val="18"/>
              </w:rPr>
              <w:t xml:space="preserve">jednego punktu kontaktu (Single Point of </w:t>
            </w:r>
            <w:proofErr w:type="spellStart"/>
            <w:r w:rsidRPr="00B93C99">
              <w:rPr>
                <w:rFonts w:ascii="Arial" w:hAnsi="Arial" w:cs="Arial"/>
                <w:sz w:val="18"/>
                <w:szCs w:val="18"/>
              </w:rPr>
              <w:t>Contact</w:t>
            </w:r>
            <w:proofErr w:type="spellEnd"/>
            <w:r w:rsidRPr="00B93C99">
              <w:rPr>
                <w:rFonts w:ascii="Arial" w:hAnsi="Arial" w:cs="Arial"/>
                <w:sz w:val="18"/>
                <w:szCs w:val="18"/>
              </w:rPr>
              <w:t>) dla całego rozwiązania producenta, w tym także dostarczonego oprogramowania zarządzającego;</w:t>
            </w:r>
          </w:p>
          <w:p w14:paraId="2FDA6714" w14:textId="77777777" w:rsidR="00760AFF" w:rsidRPr="00B93C99" w:rsidRDefault="00760AFF" w:rsidP="00E20052">
            <w:pPr>
              <w:pStyle w:val="Akapitzlist"/>
              <w:numPr>
                <w:ilvl w:val="0"/>
                <w:numId w:val="45"/>
              </w:numPr>
              <w:rPr>
                <w:rFonts w:ascii="Arial" w:hAnsi="Arial" w:cs="Arial"/>
                <w:sz w:val="18"/>
                <w:szCs w:val="18"/>
              </w:rPr>
            </w:pPr>
            <w:r w:rsidRPr="00B93C99">
              <w:rPr>
                <w:rFonts w:ascii="Arial" w:hAnsi="Arial" w:cs="Arial"/>
                <w:sz w:val="18"/>
                <w:szCs w:val="18"/>
              </w:rPr>
              <w:t>automatycznego potwierdzenia przyjęcia zgłoszenia (e-mail / telefon / portal) zawierającego unikalny numer zgłoszenia (</w:t>
            </w:r>
            <w:proofErr w:type="spellStart"/>
            <w:r w:rsidRPr="00B93C99">
              <w:rPr>
                <w:rFonts w:ascii="Arial" w:hAnsi="Arial" w:cs="Arial"/>
                <w:sz w:val="18"/>
                <w:szCs w:val="18"/>
              </w:rPr>
              <w:t>case</w:t>
            </w:r>
            <w:proofErr w:type="spellEnd"/>
            <w:r w:rsidRPr="00B93C99">
              <w:rPr>
                <w:rFonts w:ascii="Arial" w:hAnsi="Arial" w:cs="Arial"/>
                <w:sz w:val="18"/>
                <w:szCs w:val="18"/>
              </w:rPr>
              <w:t xml:space="preserve"> ID), umożliwiający śledzenie statusu naprawy;</w:t>
            </w:r>
          </w:p>
          <w:p w14:paraId="68B12C6D" w14:textId="77777777" w:rsidR="00760AFF" w:rsidRPr="00B93C99" w:rsidRDefault="00760AFF" w:rsidP="00E20052">
            <w:pPr>
              <w:pStyle w:val="Akapitzlist"/>
              <w:numPr>
                <w:ilvl w:val="0"/>
                <w:numId w:val="45"/>
              </w:numPr>
              <w:rPr>
                <w:rFonts w:ascii="Arial" w:hAnsi="Arial" w:cs="Arial"/>
                <w:sz w:val="18"/>
                <w:szCs w:val="18"/>
              </w:rPr>
            </w:pPr>
            <w:r w:rsidRPr="00B93C99">
              <w:rPr>
                <w:rFonts w:ascii="Arial" w:hAnsi="Arial" w:cs="Arial"/>
                <w:sz w:val="18"/>
                <w:szCs w:val="18"/>
              </w:rPr>
              <w:t>możliwości samodzielnego określania poziomu ważności (priorytetu) zgłoszenia serwisowego przez Zamawiającego (np. „Krytyczne”, „Wysokie”, „Standardowe”).</w:t>
            </w:r>
          </w:p>
          <w:p w14:paraId="70023A58" w14:textId="77777777" w:rsidR="00760AFF" w:rsidRPr="00B93C99" w:rsidRDefault="00760AFF" w:rsidP="00760AFF">
            <w:pPr>
              <w:pStyle w:val="Akapitzlist"/>
              <w:ind w:left="283"/>
              <w:rPr>
                <w:rFonts w:ascii="Arial" w:hAnsi="Arial" w:cs="Arial"/>
                <w:sz w:val="18"/>
                <w:szCs w:val="18"/>
              </w:rPr>
            </w:pPr>
            <w:r w:rsidRPr="00B93C99">
              <w:rPr>
                <w:rFonts w:ascii="Arial" w:hAnsi="Arial" w:cs="Arial"/>
                <w:sz w:val="18"/>
                <w:szCs w:val="18"/>
              </w:rPr>
              <w:t>Czas reakcji serwisu:</w:t>
            </w:r>
          </w:p>
          <w:p w14:paraId="20853FA0" w14:textId="77777777" w:rsidR="00760AFF" w:rsidRPr="00B93C99" w:rsidRDefault="00760AFF" w:rsidP="00E20052">
            <w:pPr>
              <w:pStyle w:val="Akapitzlist"/>
              <w:numPr>
                <w:ilvl w:val="0"/>
                <w:numId w:val="46"/>
              </w:numPr>
              <w:rPr>
                <w:rFonts w:ascii="Arial" w:hAnsi="Arial" w:cs="Arial"/>
                <w:sz w:val="18"/>
                <w:szCs w:val="18"/>
              </w:rPr>
            </w:pPr>
            <w:r w:rsidRPr="00B93C99">
              <w:rPr>
                <w:rFonts w:ascii="Arial" w:hAnsi="Arial" w:cs="Arial"/>
                <w:sz w:val="18"/>
                <w:szCs w:val="18"/>
              </w:rPr>
              <w:t xml:space="preserve">Certyfikowany Technik Producenta, posiadający odpowiedni zestaw części zamiennych musi rozpocząć naprawę w siedzibie Zamawiającego najpóźniej w następnym dniu roboczym (NBD – </w:t>
            </w:r>
            <w:proofErr w:type="spellStart"/>
            <w:r w:rsidRPr="00B93C99">
              <w:rPr>
                <w:rFonts w:ascii="Arial" w:hAnsi="Arial" w:cs="Arial"/>
                <w:sz w:val="18"/>
                <w:szCs w:val="18"/>
              </w:rPr>
              <w:t>Next</w:t>
            </w:r>
            <w:proofErr w:type="spellEnd"/>
            <w:r w:rsidRPr="00B93C99">
              <w:rPr>
                <w:rFonts w:ascii="Arial" w:hAnsi="Arial" w:cs="Arial"/>
                <w:sz w:val="18"/>
                <w:szCs w:val="18"/>
              </w:rPr>
              <w:t xml:space="preserve"> Business Day) od zakończenia zdalnej diagnostyki.</w:t>
            </w:r>
          </w:p>
          <w:p w14:paraId="32E6A821" w14:textId="77777777" w:rsidR="00760AFF" w:rsidRPr="00B93C99" w:rsidRDefault="00760AFF" w:rsidP="00E20052">
            <w:pPr>
              <w:pStyle w:val="Akapitzlist"/>
              <w:numPr>
                <w:ilvl w:val="0"/>
                <w:numId w:val="46"/>
              </w:numPr>
              <w:rPr>
                <w:rFonts w:ascii="Arial" w:hAnsi="Arial" w:cs="Arial"/>
                <w:sz w:val="18"/>
                <w:szCs w:val="18"/>
              </w:rPr>
            </w:pPr>
            <w:r w:rsidRPr="00B93C99">
              <w:rPr>
                <w:rFonts w:ascii="Arial" w:hAnsi="Arial" w:cs="Arial"/>
                <w:sz w:val="18"/>
                <w:szCs w:val="18"/>
              </w:rPr>
              <w:t>Naprawa powinna odbywać się w siedzibie Zamawiającego, chyba że Zamawiający wyrazi zgodę na inną formę realizacji.</w:t>
            </w:r>
          </w:p>
          <w:p w14:paraId="55CCCD02" w14:textId="77777777" w:rsidR="00760AFF" w:rsidRPr="00B93C99" w:rsidRDefault="00760AFF" w:rsidP="00760AFF">
            <w:pPr>
              <w:pStyle w:val="Akapitzlist"/>
              <w:ind w:left="283"/>
              <w:rPr>
                <w:rFonts w:ascii="Arial" w:hAnsi="Arial" w:cs="Arial"/>
                <w:sz w:val="18"/>
                <w:szCs w:val="18"/>
              </w:rPr>
            </w:pPr>
            <w:r w:rsidRPr="00B93C99">
              <w:rPr>
                <w:rFonts w:ascii="Arial" w:hAnsi="Arial" w:cs="Arial"/>
                <w:sz w:val="18"/>
                <w:szCs w:val="18"/>
              </w:rPr>
              <w:t>Narzędzia serwisowe i wsparcie:</w:t>
            </w:r>
            <w:r w:rsidRPr="00B93C99">
              <w:rPr>
                <w:rFonts w:ascii="Arial" w:hAnsi="Arial" w:cs="Arial"/>
                <w:sz w:val="18"/>
                <w:szCs w:val="18"/>
              </w:rPr>
              <w:br/>
              <w:t>Producent lub autoryzowany partner serwisowy musi zapewnić bezpłatny dostęp do narzędzi diagnostycznych i portalu wsparcia, umożliwiających:</w:t>
            </w:r>
          </w:p>
          <w:p w14:paraId="2CE1A975" w14:textId="77777777" w:rsidR="00760AFF" w:rsidRPr="00B93C99" w:rsidRDefault="00760AFF" w:rsidP="00E20052">
            <w:pPr>
              <w:pStyle w:val="Akapitzlist"/>
              <w:numPr>
                <w:ilvl w:val="0"/>
                <w:numId w:val="47"/>
              </w:numPr>
              <w:rPr>
                <w:rFonts w:ascii="Arial" w:hAnsi="Arial" w:cs="Arial"/>
                <w:sz w:val="18"/>
                <w:szCs w:val="18"/>
                <w:lang w:val="en-US"/>
              </w:rPr>
            </w:pPr>
            <w:proofErr w:type="spellStart"/>
            <w:r w:rsidRPr="00B93C99">
              <w:rPr>
                <w:rFonts w:ascii="Arial" w:hAnsi="Arial" w:cs="Arial"/>
                <w:sz w:val="18"/>
                <w:szCs w:val="18"/>
                <w:lang w:val="en-US"/>
              </w:rPr>
              <w:t>predykcję</w:t>
            </w:r>
            <w:proofErr w:type="spellEnd"/>
            <w:r w:rsidRPr="00B93C99">
              <w:rPr>
                <w:rFonts w:ascii="Arial" w:hAnsi="Arial" w:cs="Arial"/>
                <w:sz w:val="18"/>
                <w:szCs w:val="18"/>
                <w:lang w:val="en-US"/>
              </w:rPr>
              <w:t xml:space="preserve"> </w:t>
            </w:r>
            <w:proofErr w:type="spellStart"/>
            <w:r w:rsidRPr="00B93C99">
              <w:rPr>
                <w:rFonts w:ascii="Arial" w:hAnsi="Arial" w:cs="Arial"/>
                <w:sz w:val="18"/>
                <w:szCs w:val="18"/>
                <w:lang w:val="en-US"/>
              </w:rPr>
              <w:t>awarii</w:t>
            </w:r>
            <w:proofErr w:type="spellEnd"/>
            <w:r w:rsidRPr="00B93C99">
              <w:rPr>
                <w:rFonts w:ascii="Arial" w:hAnsi="Arial" w:cs="Arial"/>
                <w:sz w:val="18"/>
                <w:szCs w:val="18"/>
                <w:lang w:val="en-US"/>
              </w:rPr>
              <w:t xml:space="preserve"> (predictive failure analysis),</w:t>
            </w:r>
          </w:p>
          <w:p w14:paraId="682EBE46" w14:textId="77777777" w:rsidR="00760AFF" w:rsidRPr="00B93C99" w:rsidRDefault="00760AFF" w:rsidP="00E20052">
            <w:pPr>
              <w:pStyle w:val="Akapitzlist"/>
              <w:numPr>
                <w:ilvl w:val="0"/>
                <w:numId w:val="47"/>
              </w:numPr>
              <w:rPr>
                <w:rFonts w:ascii="Arial" w:hAnsi="Arial" w:cs="Arial"/>
                <w:sz w:val="18"/>
                <w:szCs w:val="18"/>
              </w:rPr>
            </w:pPr>
            <w:r w:rsidRPr="00B93C99">
              <w:rPr>
                <w:rFonts w:ascii="Arial" w:hAnsi="Arial" w:cs="Arial"/>
                <w:sz w:val="18"/>
                <w:szCs w:val="18"/>
              </w:rPr>
              <w:t xml:space="preserve">automatyczne otwieranie zgłoszeń serwisowych (Auto Call Home / </w:t>
            </w:r>
            <w:proofErr w:type="spellStart"/>
            <w:r w:rsidRPr="00B93C99">
              <w:rPr>
                <w:rFonts w:ascii="Arial" w:hAnsi="Arial" w:cs="Arial"/>
                <w:sz w:val="18"/>
                <w:szCs w:val="18"/>
              </w:rPr>
              <w:t>SupportAssist</w:t>
            </w:r>
            <w:proofErr w:type="spellEnd"/>
            <w:r w:rsidRPr="00B93C99">
              <w:rPr>
                <w:rFonts w:ascii="Arial" w:hAnsi="Arial" w:cs="Arial"/>
                <w:sz w:val="18"/>
                <w:szCs w:val="18"/>
              </w:rPr>
              <w:t xml:space="preserve"> lub równoważne),</w:t>
            </w:r>
          </w:p>
          <w:p w14:paraId="64467C4A" w14:textId="77777777" w:rsidR="00760AFF" w:rsidRPr="00B93C99" w:rsidRDefault="00760AFF" w:rsidP="00E20052">
            <w:pPr>
              <w:pStyle w:val="Akapitzlist"/>
              <w:numPr>
                <w:ilvl w:val="0"/>
                <w:numId w:val="47"/>
              </w:numPr>
              <w:rPr>
                <w:rFonts w:ascii="Arial" w:hAnsi="Arial" w:cs="Arial"/>
                <w:sz w:val="18"/>
                <w:szCs w:val="18"/>
              </w:rPr>
            </w:pPr>
            <w:r w:rsidRPr="00B93C99">
              <w:rPr>
                <w:rFonts w:ascii="Arial" w:hAnsi="Arial" w:cs="Arial"/>
                <w:sz w:val="18"/>
                <w:szCs w:val="18"/>
              </w:rPr>
              <w:t>zdalną diagnostykę i analizę logów,</w:t>
            </w:r>
          </w:p>
          <w:p w14:paraId="7F1AFC32" w14:textId="77777777" w:rsidR="00760AFF" w:rsidRPr="00B93C99" w:rsidRDefault="00760AFF" w:rsidP="00E20052">
            <w:pPr>
              <w:pStyle w:val="Akapitzlist"/>
              <w:numPr>
                <w:ilvl w:val="0"/>
                <w:numId w:val="47"/>
              </w:numPr>
              <w:rPr>
                <w:rFonts w:ascii="Arial" w:hAnsi="Arial" w:cs="Arial"/>
                <w:sz w:val="18"/>
                <w:szCs w:val="18"/>
              </w:rPr>
            </w:pPr>
            <w:r w:rsidRPr="00B93C99">
              <w:rPr>
                <w:rFonts w:ascii="Arial" w:hAnsi="Arial" w:cs="Arial"/>
                <w:sz w:val="18"/>
                <w:szCs w:val="18"/>
              </w:rPr>
              <w:t>samodzielne wysyłanie części wymiennych,</w:t>
            </w:r>
          </w:p>
          <w:p w14:paraId="4949F7C9" w14:textId="77777777" w:rsidR="00760AFF" w:rsidRPr="00B93C99" w:rsidRDefault="00760AFF" w:rsidP="00E20052">
            <w:pPr>
              <w:pStyle w:val="Akapitzlist"/>
              <w:numPr>
                <w:ilvl w:val="0"/>
                <w:numId w:val="47"/>
              </w:numPr>
              <w:rPr>
                <w:rFonts w:ascii="Arial" w:hAnsi="Arial" w:cs="Arial"/>
                <w:sz w:val="18"/>
                <w:szCs w:val="18"/>
              </w:rPr>
            </w:pPr>
            <w:r w:rsidRPr="00B93C99">
              <w:rPr>
                <w:rFonts w:ascii="Arial" w:hAnsi="Arial" w:cs="Arial"/>
                <w:sz w:val="18"/>
                <w:szCs w:val="18"/>
              </w:rPr>
              <w:t>dostęp do dokumentacji bezpieczeństwa produktów,</w:t>
            </w:r>
          </w:p>
          <w:p w14:paraId="35B3A9F8" w14:textId="77777777" w:rsidR="00760AFF" w:rsidRDefault="00760AFF" w:rsidP="00E20052">
            <w:pPr>
              <w:pStyle w:val="Akapitzlist"/>
              <w:numPr>
                <w:ilvl w:val="0"/>
                <w:numId w:val="47"/>
              </w:numPr>
              <w:rPr>
                <w:rFonts w:ascii="Arial" w:hAnsi="Arial" w:cs="Arial"/>
                <w:sz w:val="18"/>
                <w:szCs w:val="18"/>
              </w:rPr>
            </w:pPr>
            <w:r w:rsidRPr="00B93C99">
              <w:rPr>
                <w:rFonts w:ascii="Arial" w:hAnsi="Arial" w:cs="Arial"/>
                <w:sz w:val="18"/>
                <w:szCs w:val="18"/>
              </w:rPr>
              <w:t>ocenę bezpieczeństwa cybernetycznego sprzętu (</w:t>
            </w:r>
            <w:proofErr w:type="spellStart"/>
            <w:r w:rsidRPr="00B93C99">
              <w:rPr>
                <w:rFonts w:ascii="Arial" w:hAnsi="Arial" w:cs="Arial"/>
                <w:sz w:val="18"/>
                <w:szCs w:val="18"/>
              </w:rPr>
              <w:t>cybersecurity</w:t>
            </w:r>
            <w:proofErr w:type="spellEnd"/>
            <w:r w:rsidRPr="00B93C99">
              <w:rPr>
                <w:rFonts w:ascii="Arial" w:hAnsi="Arial" w:cs="Arial"/>
                <w:sz w:val="18"/>
                <w:szCs w:val="18"/>
              </w:rPr>
              <w:t xml:space="preserve"> </w:t>
            </w:r>
            <w:proofErr w:type="spellStart"/>
            <w:r w:rsidRPr="00B93C99">
              <w:rPr>
                <w:rFonts w:ascii="Arial" w:hAnsi="Arial" w:cs="Arial"/>
                <w:sz w:val="18"/>
                <w:szCs w:val="18"/>
              </w:rPr>
              <w:t>assessment</w:t>
            </w:r>
            <w:proofErr w:type="spellEnd"/>
            <w:r w:rsidRPr="00B93C99">
              <w:rPr>
                <w:rFonts w:ascii="Arial" w:hAnsi="Arial" w:cs="Arial"/>
                <w:sz w:val="18"/>
                <w:szCs w:val="18"/>
              </w:rPr>
              <w:t>).</w:t>
            </w:r>
          </w:p>
          <w:p w14:paraId="488C61AA" w14:textId="77777777" w:rsidR="00E27C0A" w:rsidRPr="00B93C99" w:rsidRDefault="00E27C0A" w:rsidP="00E27C0A">
            <w:pPr>
              <w:pStyle w:val="Akapitzlist"/>
              <w:rPr>
                <w:rFonts w:ascii="Arial" w:hAnsi="Arial" w:cs="Arial"/>
                <w:sz w:val="18"/>
                <w:szCs w:val="18"/>
              </w:rPr>
            </w:pPr>
          </w:p>
          <w:p w14:paraId="539C8807" w14:textId="49C086C6" w:rsidR="009F0121" w:rsidRPr="00300755" w:rsidRDefault="00760AFF" w:rsidP="00300755">
            <w:pPr>
              <w:pStyle w:val="Akapitzlist"/>
              <w:ind w:left="283"/>
              <w:rPr>
                <w:rFonts w:ascii="Arial" w:hAnsi="Arial" w:cs="Arial"/>
                <w:b/>
                <w:sz w:val="18"/>
                <w:szCs w:val="18"/>
              </w:rPr>
            </w:pPr>
            <w:r w:rsidRPr="00B93C99">
              <w:rPr>
                <w:rFonts w:ascii="Arial" w:hAnsi="Arial" w:cs="Arial"/>
                <w:sz w:val="18"/>
                <w:szCs w:val="18"/>
              </w:rPr>
              <w:t>Zachowanie dysków twardych:</w:t>
            </w:r>
            <w:r w:rsidRPr="00B93C99">
              <w:rPr>
                <w:rFonts w:ascii="Arial" w:hAnsi="Arial" w:cs="Arial"/>
                <w:sz w:val="18"/>
                <w:szCs w:val="18"/>
              </w:rPr>
              <w:br/>
            </w:r>
            <w:r w:rsidRPr="00E27C0A">
              <w:rPr>
                <w:rFonts w:ascii="Arial" w:hAnsi="Arial" w:cs="Arial"/>
                <w:b/>
                <w:sz w:val="18"/>
                <w:szCs w:val="18"/>
              </w:rPr>
              <w:t xml:space="preserve">Producent lub podmiot serwisujący </w:t>
            </w:r>
            <w:r w:rsidR="00596AFD" w:rsidRPr="00E27C0A">
              <w:rPr>
                <w:rFonts w:ascii="Arial" w:hAnsi="Arial" w:cs="Arial"/>
                <w:b/>
                <w:sz w:val="18"/>
                <w:szCs w:val="18"/>
              </w:rPr>
              <w:t xml:space="preserve">będzie </w:t>
            </w:r>
            <w:r w:rsidRPr="00E27C0A">
              <w:rPr>
                <w:rFonts w:ascii="Arial" w:hAnsi="Arial" w:cs="Arial"/>
                <w:b/>
                <w:sz w:val="18"/>
                <w:szCs w:val="18"/>
              </w:rPr>
              <w:t>musi</w:t>
            </w:r>
            <w:r w:rsidR="00596AFD" w:rsidRPr="00E27C0A">
              <w:rPr>
                <w:rFonts w:ascii="Arial" w:hAnsi="Arial" w:cs="Arial"/>
                <w:b/>
                <w:sz w:val="18"/>
                <w:szCs w:val="18"/>
              </w:rPr>
              <w:t>ał</w:t>
            </w:r>
            <w:r w:rsidRPr="00E27C0A">
              <w:rPr>
                <w:rFonts w:ascii="Arial" w:hAnsi="Arial" w:cs="Arial"/>
                <w:b/>
                <w:sz w:val="18"/>
                <w:szCs w:val="18"/>
              </w:rPr>
              <w:t xml:space="preserve"> złożyć oświadczenie, </w:t>
            </w:r>
            <w:bookmarkStart w:id="17" w:name="_Hlk216848813"/>
            <w:r w:rsidRPr="00E27C0A">
              <w:rPr>
                <w:rFonts w:ascii="Arial" w:hAnsi="Arial" w:cs="Arial"/>
                <w:b/>
                <w:sz w:val="18"/>
                <w:szCs w:val="18"/>
              </w:rPr>
              <w:t xml:space="preserve">że w przypadku awarii dysku twardego objętego gwarancją, uszkodzony dysk pozostaje na terenie Zamawiającego </w:t>
            </w:r>
            <w:bookmarkStart w:id="18" w:name="_Hlk216849871"/>
            <w:bookmarkEnd w:id="17"/>
            <w:r w:rsidRPr="00E27C0A">
              <w:rPr>
                <w:rFonts w:ascii="Arial" w:hAnsi="Arial" w:cs="Arial"/>
                <w:b/>
                <w:sz w:val="18"/>
                <w:szCs w:val="18"/>
              </w:rPr>
              <w:t xml:space="preserve">(usługa </w:t>
            </w:r>
            <w:proofErr w:type="spellStart"/>
            <w:r w:rsidRPr="00E27C0A">
              <w:rPr>
                <w:rFonts w:ascii="Arial" w:hAnsi="Arial" w:cs="Arial"/>
                <w:b/>
                <w:sz w:val="18"/>
                <w:szCs w:val="18"/>
              </w:rPr>
              <w:t>Keep</w:t>
            </w:r>
            <w:proofErr w:type="spellEnd"/>
            <w:r w:rsidRPr="00E27C0A">
              <w:rPr>
                <w:rFonts w:ascii="Arial" w:hAnsi="Arial" w:cs="Arial"/>
                <w:b/>
                <w:sz w:val="18"/>
                <w:szCs w:val="18"/>
              </w:rPr>
              <w:t xml:space="preserve"> </w:t>
            </w:r>
            <w:proofErr w:type="spellStart"/>
            <w:r w:rsidRPr="00E27C0A">
              <w:rPr>
                <w:rFonts w:ascii="Arial" w:hAnsi="Arial" w:cs="Arial"/>
                <w:b/>
                <w:sz w:val="18"/>
                <w:szCs w:val="18"/>
              </w:rPr>
              <w:t>Your</w:t>
            </w:r>
            <w:proofErr w:type="spellEnd"/>
            <w:r w:rsidRPr="00E27C0A">
              <w:rPr>
                <w:rFonts w:ascii="Arial" w:hAnsi="Arial" w:cs="Arial"/>
                <w:b/>
                <w:sz w:val="18"/>
                <w:szCs w:val="18"/>
              </w:rPr>
              <w:t>).</w:t>
            </w:r>
            <w:bookmarkEnd w:id="18"/>
          </w:p>
          <w:p w14:paraId="371B4458" w14:textId="77777777" w:rsidR="009F0121" w:rsidRPr="00B93C99" w:rsidRDefault="009F0121" w:rsidP="00760AFF">
            <w:pPr>
              <w:pStyle w:val="Akapitzlist"/>
              <w:ind w:left="283"/>
              <w:rPr>
                <w:rFonts w:ascii="Arial" w:hAnsi="Arial" w:cs="Arial"/>
                <w:sz w:val="18"/>
                <w:szCs w:val="18"/>
              </w:rPr>
            </w:pPr>
          </w:p>
          <w:p w14:paraId="2C19A89B" w14:textId="77777777" w:rsidR="00760AFF" w:rsidRPr="00B93C99" w:rsidRDefault="00760AFF" w:rsidP="00760AFF">
            <w:pPr>
              <w:pStyle w:val="Akapitzlist"/>
              <w:ind w:left="283"/>
              <w:rPr>
                <w:rFonts w:ascii="Arial" w:hAnsi="Arial" w:cs="Arial"/>
                <w:sz w:val="18"/>
                <w:szCs w:val="18"/>
              </w:rPr>
            </w:pPr>
            <w:r w:rsidRPr="00B93C99">
              <w:rPr>
                <w:rFonts w:ascii="Arial" w:hAnsi="Arial" w:cs="Arial"/>
                <w:sz w:val="18"/>
                <w:szCs w:val="18"/>
              </w:rPr>
              <w:t xml:space="preserve">Możliwość rozszerzenia gwarancji o usługę diagnostyki sprzętu na miejscu (On-Site </w:t>
            </w:r>
            <w:proofErr w:type="spellStart"/>
            <w:r w:rsidRPr="00B93C99">
              <w:rPr>
                <w:rFonts w:ascii="Arial" w:hAnsi="Arial" w:cs="Arial"/>
                <w:sz w:val="18"/>
                <w:szCs w:val="18"/>
              </w:rPr>
              <w:t>Diagnostic</w:t>
            </w:r>
            <w:proofErr w:type="spellEnd"/>
            <w:r w:rsidRPr="00B93C99">
              <w:rPr>
                <w:rFonts w:ascii="Arial" w:hAnsi="Arial" w:cs="Arial"/>
                <w:sz w:val="18"/>
                <w:szCs w:val="18"/>
              </w:rPr>
              <w:t xml:space="preserve"> Service):</w:t>
            </w:r>
          </w:p>
          <w:p w14:paraId="6F660478" w14:textId="77777777" w:rsidR="00760AFF" w:rsidRPr="00B93C99" w:rsidRDefault="00760AFF" w:rsidP="00E20052">
            <w:pPr>
              <w:pStyle w:val="Akapitzlist"/>
              <w:numPr>
                <w:ilvl w:val="0"/>
                <w:numId w:val="48"/>
              </w:numPr>
              <w:rPr>
                <w:rFonts w:ascii="Arial" w:hAnsi="Arial" w:cs="Arial"/>
                <w:sz w:val="18"/>
                <w:szCs w:val="18"/>
              </w:rPr>
            </w:pPr>
            <w:r w:rsidRPr="00B93C99">
              <w:rPr>
                <w:rFonts w:ascii="Arial" w:hAnsi="Arial" w:cs="Arial"/>
                <w:sz w:val="18"/>
                <w:szCs w:val="18"/>
              </w:rPr>
              <w:t>umożliwiającą wykonanie diagnostyki sprzętu w siedzibie Zamawiającego bez konieczności wysyłki urządzenia;</w:t>
            </w:r>
          </w:p>
          <w:p w14:paraId="37C65858" w14:textId="77777777" w:rsidR="00760AFF" w:rsidRPr="00B93C99" w:rsidRDefault="00760AFF" w:rsidP="00E20052">
            <w:pPr>
              <w:pStyle w:val="Akapitzlist"/>
              <w:numPr>
                <w:ilvl w:val="0"/>
                <w:numId w:val="48"/>
              </w:numPr>
              <w:rPr>
                <w:rFonts w:ascii="Arial" w:hAnsi="Arial" w:cs="Arial"/>
                <w:sz w:val="18"/>
                <w:szCs w:val="18"/>
              </w:rPr>
            </w:pPr>
            <w:r w:rsidRPr="00B93C99">
              <w:rPr>
                <w:rFonts w:ascii="Arial" w:hAnsi="Arial" w:cs="Arial"/>
                <w:sz w:val="18"/>
                <w:szCs w:val="18"/>
              </w:rPr>
              <w:t>technicy serwisowi muszą kontaktować się z Zamawiającym przed przyjazdem, w celu potwierdzenia szczegółów zgłoszenia i ustalenia harmonogramu;</w:t>
            </w:r>
          </w:p>
          <w:p w14:paraId="4F37FF69" w14:textId="77777777" w:rsidR="00760AFF" w:rsidRDefault="00760AFF" w:rsidP="00E20052">
            <w:pPr>
              <w:pStyle w:val="Akapitzlist"/>
              <w:numPr>
                <w:ilvl w:val="0"/>
                <w:numId w:val="48"/>
              </w:numPr>
              <w:rPr>
                <w:rFonts w:ascii="Arial" w:hAnsi="Arial" w:cs="Arial"/>
                <w:sz w:val="18"/>
                <w:szCs w:val="18"/>
              </w:rPr>
            </w:pPr>
            <w:r w:rsidRPr="00757F96">
              <w:rPr>
                <w:rFonts w:ascii="Arial" w:hAnsi="Arial" w:cs="Arial"/>
                <w:sz w:val="18"/>
                <w:szCs w:val="18"/>
              </w:rPr>
              <w:t>w przypadku potrzeby wymiany części – technik serwisu zamawia niezbędny komponent i powraca do Zamawiającego w terminie zgodnym z czasem reakcji gwarancji (NBD / 4h / 24h, w zależności od umowy).</w:t>
            </w:r>
          </w:p>
          <w:p w14:paraId="324E3803" w14:textId="77777777" w:rsidR="008B294C" w:rsidRPr="00757F96" w:rsidRDefault="008B294C" w:rsidP="008B294C">
            <w:pPr>
              <w:pStyle w:val="Akapitzlist"/>
              <w:rPr>
                <w:rFonts w:ascii="Arial" w:hAnsi="Arial" w:cs="Arial"/>
                <w:sz w:val="18"/>
                <w:szCs w:val="18"/>
              </w:rPr>
            </w:pPr>
          </w:p>
          <w:p w14:paraId="7DC78EE6" w14:textId="77777777" w:rsidR="00760AFF" w:rsidRPr="008B294C" w:rsidRDefault="00760AFF" w:rsidP="00760AFF">
            <w:pPr>
              <w:pStyle w:val="Akapitzlist"/>
              <w:ind w:left="283"/>
              <w:rPr>
                <w:rFonts w:ascii="Arial" w:hAnsi="Arial" w:cs="Arial"/>
                <w:b/>
                <w:sz w:val="18"/>
                <w:szCs w:val="18"/>
              </w:rPr>
            </w:pPr>
            <w:r w:rsidRPr="008B294C">
              <w:rPr>
                <w:rFonts w:ascii="Arial" w:hAnsi="Arial" w:cs="Arial"/>
                <w:b/>
                <w:sz w:val="18"/>
                <w:szCs w:val="18"/>
              </w:rPr>
              <w:t>Firma serwisująca:</w:t>
            </w:r>
          </w:p>
          <w:p w14:paraId="6BC1F627" w14:textId="77777777" w:rsidR="00760AFF" w:rsidRPr="008B294C" w:rsidRDefault="00760AFF" w:rsidP="00E20052">
            <w:pPr>
              <w:pStyle w:val="Akapitzlist"/>
              <w:numPr>
                <w:ilvl w:val="0"/>
                <w:numId w:val="49"/>
              </w:numPr>
              <w:rPr>
                <w:rFonts w:ascii="Arial" w:hAnsi="Arial" w:cs="Arial"/>
                <w:b/>
                <w:sz w:val="18"/>
                <w:szCs w:val="18"/>
              </w:rPr>
            </w:pPr>
            <w:r w:rsidRPr="008B294C">
              <w:rPr>
                <w:rFonts w:ascii="Arial" w:hAnsi="Arial" w:cs="Arial"/>
                <w:b/>
                <w:sz w:val="18"/>
                <w:szCs w:val="18"/>
              </w:rPr>
              <w:t>musi posiadać aktualne certyfikaty ISO 9001:2015 (zarządzanie jakością) oraz ISO/IEC 27001 (bezpieczeństwo informacji) dla usług serwisowych</w:t>
            </w:r>
            <w:r w:rsidR="00704A42" w:rsidRPr="008B294C">
              <w:rPr>
                <w:rFonts w:ascii="Arial" w:hAnsi="Arial" w:cs="Arial"/>
                <w:b/>
                <w:sz w:val="18"/>
                <w:szCs w:val="18"/>
              </w:rPr>
              <w:t xml:space="preserve"> </w:t>
            </w:r>
            <w:r w:rsidR="00704A42" w:rsidRPr="008B294C">
              <w:rPr>
                <w:rFonts w:ascii="Arial" w:hAnsi="Arial" w:cs="Arial"/>
                <w:b/>
                <w:bCs/>
                <w:sz w:val="18"/>
                <w:szCs w:val="18"/>
              </w:rPr>
              <w:t>lub równoważne</w:t>
            </w:r>
            <w:r w:rsidR="00704A42" w:rsidRPr="008B294C">
              <w:rPr>
                <w:rFonts w:ascii="Arial" w:hAnsi="Arial" w:cs="Arial"/>
                <w:b/>
                <w:sz w:val="18"/>
                <w:szCs w:val="18"/>
              </w:rPr>
              <w:t>.</w:t>
            </w:r>
            <w:r w:rsidRPr="008B294C">
              <w:rPr>
                <w:rFonts w:ascii="Arial" w:hAnsi="Arial" w:cs="Arial"/>
                <w:b/>
                <w:sz w:val="18"/>
                <w:szCs w:val="18"/>
              </w:rPr>
              <w:t>;</w:t>
            </w:r>
          </w:p>
          <w:p w14:paraId="0B0D25E4" w14:textId="77777777" w:rsidR="002E5617" w:rsidRPr="008B294C" w:rsidRDefault="00760AFF" w:rsidP="003467E2">
            <w:pPr>
              <w:pStyle w:val="Akapitzlist"/>
              <w:numPr>
                <w:ilvl w:val="0"/>
                <w:numId w:val="49"/>
              </w:numPr>
              <w:rPr>
                <w:rFonts w:ascii="Arial" w:hAnsi="Arial" w:cs="Arial"/>
                <w:b/>
                <w:color w:val="FF0000"/>
                <w:sz w:val="18"/>
                <w:szCs w:val="18"/>
              </w:rPr>
            </w:pPr>
            <w:r w:rsidRPr="008B294C">
              <w:rPr>
                <w:rFonts w:ascii="Arial" w:hAnsi="Arial" w:cs="Arial"/>
                <w:b/>
                <w:sz w:val="18"/>
                <w:szCs w:val="18"/>
              </w:rPr>
              <w:t xml:space="preserve">musi posiadać autoryzację producenta oferowanego sprzętu </w:t>
            </w:r>
            <w:r w:rsidR="00842FAD" w:rsidRPr="008B294C">
              <w:rPr>
                <w:rFonts w:ascii="Arial" w:hAnsi="Arial" w:cs="Arial"/>
                <w:b/>
                <w:sz w:val="18"/>
                <w:szCs w:val="18"/>
              </w:rPr>
              <w:t xml:space="preserve">dla </w:t>
            </w:r>
          </w:p>
          <w:p w14:paraId="127348B7" w14:textId="77777777" w:rsidR="008A007E" w:rsidRPr="008B294C" w:rsidRDefault="00760AFF" w:rsidP="002E5617">
            <w:pPr>
              <w:pStyle w:val="Akapitzlist"/>
              <w:rPr>
                <w:rFonts w:ascii="Arial" w:hAnsi="Arial" w:cs="Arial"/>
                <w:b/>
                <w:color w:val="FF0000"/>
                <w:sz w:val="18"/>
                <w:szCs w:val="18"/>
              </w:rPr>
            </w:pPr>
            <w:r w:rsidRPr="008B294C">
              <w:rPr>
                <w:rFonts w:ascii="Arial" w:hAnsi="Arial" w:cs="Arial"/>
                <w:b/>
                <w:sz w:val="18"/>
                <w:szCs w:val="18"/>
              </w:rPr>
              <w:t xml:space="preserve">– </w:t>
            </w:r>
            <w:r w:rsidRPr="008B294C">
              <w:rPr>
                <w:rFonts w:ascii="Arial" w:hAnsi="Arial" w:cs="Arial"/>
                <w:b/>
                <w:color w:val="FF0000"/>
                <w:sz w:val="18"/>
                <w:szCs w:val="18"/>
              </w:rPr>
              <w:t>dokumenty potwierdzające należy dołączyć do oferty.</w:t>
            </w:r>
          </w:p>
          <w:p w14:paraId="6BB94063" w14:textId="77777777" w:rsidR="007639B5" w:rsidRPr="00B93C99" w:rsidRDefault="007639B5" w:rsidP="007639B5">
            <w:pPr>
              <w:pStyle w:val="Akapitzlist"/>
              <w:rPr>
                <w:rFonts w:ascii="Arial" w:hAnsi="Arial" w:cs="Arial"/>
                <w:sz w:val="18"/>
                <w:szCs w:val="18"/>
              </w:rPr>
            </w:pPr>
          </w:p>
        </w:tc>
        <w:tc>
          <w:tcPr>
            <w:tcW w:w="2288" w:type="dxa"/>
            <w:vAlign w:val="center"/>
          </w:tcPr>
          <w:p w14:paraId="3CE800BD" w14:textId="77777777" w:rsidR="00455F97" w:rsidRDefault="00455F97" w:rsidP="00455F9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lastRenderedPageBreak/>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p w14:paraId="2B71265B" w14:textId="77777777" w:rsidR="008A007E" w:rsidRDefault="008A007E" w:rsidP="00455F97">
            <w:pPr>
              <w:autoSpaceDE w:val="0"/>
              <w:autoSpaceDN w:val="0"/>
              <w:adjustRightInd w:val="0"/>
              <w:jc w:val="center"/>
              <w:rPr>
                <w:rFonts w:ascii="Arial" w:hAnsi="Arial" w:cs="Arial"/>
                <w:b/>
                <w:bCs/>
                <w:color w:val="000000"/>
                <w:sz w:val="18"/>
                <w:szCs w:val="18"/>
              </w:rPr>
            </w:pPr>
          </w:p>
          <w:p w14:paraId="2ED946C7" w14:textId="77777777" w:rsidR="008A007E" w:rsidRPr="008F1FCF" w:rsidRDefault="008A007E" w:rsidP="002A47B6">
            <w:pPr>
              <w:autoSpaceDE w:val="0"/>
              <w:autoSpaceDN w:val="0"/>
              <w:adjustRightInd w:val="0"/>
              <w:jc w:val="center"/>
              <w:rPr>
                <w:rFonts w:ascii="Arial" w:hAnsi="Arial" w:cs="Arial"/>
                <w:b/>
                <w:bCs/>
                <w:color w:val="000000"/>
                <w:sz w:val="18"/>
                <w:szCs w:val="18"/>
              </w:rPr>
            </w:pPr>
          </w:p>
        </w:tc>
      </w:tr>
      <w:tr w:rsidR="003D2539" w:rsidRPr="008F1FCF" w14:paraId="3E2AEBB5" w14:textId="77777777" w:rsidTr="008A007E">
        <w:trPr>
          <w:trHeight w:val="595"/>
        </w:trPr>
        <w:tc>
          <w:tcPr>
            <w:tcW w:w="488" w:type="dxa"/>
            <w:vAlign w:val="center"/>
          </w:tcPr>
          <w:p w14:paraId="39356979" w14:textId="77777777" w:rsidR="003D2539" w:rsidRDefault="003D2539" w:rsidP="00455F97">
            <w:pPr>
              <w:autoSpaceDE w:val="0"/>
              <w:autoSpaceDN w:val="0"/>
              <w:adjustRightInd w:val="0"/>
              <w:rPr>
                <w:rFonts w:ascii="Arial" w:hAnsi="Arial" w:cs="Arial"/>
                <w:color w:val="000000"/>
                <w:sz w:val="18"/>
                <w:szCs w:val="18"/>
              </w:rPr>
            </w:pPr>
            <w:r>
              <w:rPr>
                <w:rFonts w:ascii="Arial" w:hAnsi="Arial" w:cs="Arial"/>
                <w:color w:val="000000"/>
                <w:sz w:val="18"/>
                <w:szCs w:val="18"/>
              </w:rPr>
              <w:t>2</w:t>
            </w:r>
            <w:r w:rsidR="00486CC0">
              <w:rPr>
                <w:rFonts w:ascii="Arial" w:hAnsi="Arial" w:cs="Arial"/>
                <w:color w:val="000000"/>
                <w:sz w:val="18"/>
                <w:szCs w:val="18"/>
              </w:rPr>
              <w:t>3</w:t>
            </w:r>
          </w:p>
        </w:tc>
        <w:tc>
          <w:tcPr>
            <w:tcW w:w="1998" w:type="dxa"/>
            <w:vAlign w:val="center"/>
          </w:tcPr>
          <w:p w14:paraId="511C26F1" w14:textId="77777777" w:rsidR="003D2539" w:rsidRPr="002E6D76" w:rsidRDefault="003D2539" w:rsidP="00455F97">
            <w:pPr>
              <w:pStyle w:val="Nagwek4"/>
              <w:outlineLvl w:val="3"/>
              <w:rPr>
                <w:rFonts w:ascii="Arial" w:hAnsi="Arial" w:cs="Arial"/>
                <w:bCs/>
                <w:i w:val="0"/>
                <w:color w:val="000000" w:themeColor="text1"/>
                <w:sz w:val="18"/>
                <w:szCs w:val="18"/>
              </w:rPr>
            </w:pPr>
            <w:r w:rsidRPr="002E6D76">
              <w:rPr>
                <w:rFonts w:ascii="Arial" w:hAnsi="Arial" w:cs="Arial"/>
                <w:bCs/>
                <w:i w:val="0"/>
                <w:color w:val="000000" w:themeColor="text1"/>
                <w:sz w:val="18"/>
                <w:szCs w:val="18"/>
              </w:rPr>
              <w:t>Zakres dostawy, instalacji i wdrożenia serwera</w:t>
            </w:r>
          </w:p>
        </w:tc>
        <w:tc>
          <w:tcPr>
            <w:tcW w:w="9255" w:type="dxa"/>
            <w:vAlign w:val="center"/>
          </w:tcPr>
          <w:p w14:paraId="400EB92D" w14:textId="77777777" w:rsidR="00760AFF" w:rsidRPr="005239F8" w:rsidRDefault="00760AFF" w:rsidP="005239F8">
            <w:pPr>
              <w:spacing w:after="160"/>
              <w:rPr>
                <w:rFonts w:ascii="Arial" w:hAnsi="Arial" w:cs="Arial"/>
                <w:color w:val="000000"/>
                <w:sz w:val="18"/>
                <w:szCs w:val="18"/>
              </w:rPr>
            </w:pPr>
          </w:p>
          <w:p w14:paraId="0FE2D415"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Dostawa i montaż serwera w miejscu wskazanym przez Zamawiającego, obejmująca:</w:t>
            </w:r>
          </w:p>
          <w:p w14:paraId="0BEEF037" w14:textId="77777777" w:rsidR="00760AFF" w:rsidRPr="005239F8" w:rsidRDefault="00760AFF" w:rsidP="00E20052">
            <w:pPr>
              <w:pStyle w:val="Akapitzlist"/>
              <w:numPr>
                <w:ilvl w:val="0"/>
                <w:numId w:val="50"/>
              </w:numPr>
              <w:spacing w:after="160"/>
              <w:rPr>
                <w:rFonts w:ascii="Arial" w:hAnsi="Arial" w:cs="Arial"/>
                <w:sz w:val="18"/>
                <w:szCs w:val="18"/>
              </w:rPr>
            </w:pPr>
            <w:r w:rsidRPr="005239F8">
              <w:rPr>
                <w:rFonts w:ascii="Arial" w:hAnsi="Arial" w:cs="Arial"/>
                <w:sz w:val="18"/>
                <w:szCs w:val="18"/>
              </w:rPr>
              <w:t xml:space="preserve">instalację w szafie </w:t>
            </w:r>
            <w:proofErr w:type="spellStart"/>
            <w:r w:rsidRPr="005239F8">
              <w:rPr>
                <w:rFonts w:ascii="Arial" w:hAnsi="Arial" w:cs="Arial"/>
                <w:sz w:val="18"/>
                <w:szCs w:val="18"/>
              </w:rPr>
              <w:t>rack</w:t>
            </w:r>
            <w:proofErr w:type="spellEnd"/>
            <w:r w:rsidRPr="005239F8">
              <w:rPr>
                <w:rFonts w:ascii="Arial" w:hAnsi="Arial" w:cs="Arial"/>
                <w:sz w:val="18"/>
                <w:szCs w:val="18"/>
              </w:rPr>
              <w:t xml:space="preserve"> (wraz z kompletem elementów montażowych – szynami i ramieniem kablowym),</w:t>
            </w:r>
          </w:p>
          <w:p w14:paraId="68822580" w14:textId="77777777" w:rsidR="00760AFF" w:rsidRPr="005239F8" w:rsidRDefault="00760AFF" w:rsidP="00E20052">
            <w:pPr>
              <w:pStyle w:val="Akapitzlist"/>
              <w:numPr>
                <w:ilvl w:val="0"/>
                <w:numId w:val="50"/>
              </w:numPr>
              <w:spacing w:after="160"/>
              <w:rPr>
                <w:rFonts w:ascii="Arial" w:hAnsi="Arial" w:cs="Arial"/>
                <w:sz w:val="18"/>
                <w:szCs w:val="18"/>
              </w:rPr>
            </w:pPr>
            <w:r w:rsidRPr="005239F8">
              <w:rPr>
                <w:rFonts w:ascii="Arial" w:hAnsi="Arial" w:cs="Arial"/>
                <w:sz w:val="18"/>
                <w:szCs w:val="18"/>
              </w:rPr>
              <w:t>podłączenie zasilania oraz sieci LAN,</w:t>
            </w:r>
          </w:p>
          <w:p w14:paraId="63E59031" w14:textId="77777777" w:rsidR="00760AFF" w:rsidRPr="005239F8" w:rsidRDefault="00760AFF" w:rsidP="00E20052">
            <w:pPr>
              <w:pStyle w:val="Akapitzlist"/>
              <w:numPr>
                <w:ilvl w:val="0"/>
                <w:numId w:val="50"/>
              </w:numPr>
              <w:spacing w:after="160"/>
              <w:rPr>
                <w:rFonts w:ascii="Arial" w:hAnsi="Arial" w:cs="Arial"/>
                <w:sz w:val="18"/>
                <w:szCs w:val="18"/>
              </w:rPr>
            </w:pPr>
            <w:r w:rsidRPr="005239F8">
              <w:rPr>
                <w:rFonts w:ascii="Arial" w:hAnsi="Arial" w:cs="Arial"/>
                <w:sz w:val="18"/>
                <w:szCs w:val="18"/>
              </w:rPr>
              <w:t>uruchomienie i weryfikację połączeń.</w:t>
            </w:r>
          </w:p>
          <w:p w14:paraId="78D988D4"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Podłączenie serwera do infrastruktury sieciowej Zamawiającego, w tym:</w:t>
            </w:r>
          </w:p>
          <w:p w14:paraId="4C6335D6" w14:textId="77777777" w:rsidR="00760AFF" w:rsidRPr="005239F8" w:rsidRDefault="00760AFF" w:rsidP="00E20052">
            <w:pPr>
              <w:pStyle w:val="Akapitzlist"/>
              <w:numPr>
                <w:ilvl w:val="0"/>
                <w:numId w:val="51"/>
              </w:numPr>
              <w:spacing w:after="160"/>
              <w:rPr>
                <w:rFonts w:ascii="Arial" w:hAnsi="Arial" w:cs="Arial"/>
                <w:sz w:val="18"/>
                <w:szCs w:val="18"/>
              </w:rPr>
            </w:pPr>
            <w:r w:rsidRPr="005239F8">
              <w:rPr>
                <w:rFonts w:ascii="Arial" w:hAnsi="Arial" w:cs="Arial"/>
                <w:sz w:val="18"/>
                <w:szCs w:val="18"/>
              </w:rPr>
              <w:t>konfiguracja adresacji IP,</w:t>
            </w:r>
          </w:p>
          <w:p w14:paraId="1515204C" w14:textId="77777777" w:rsidR="00760AFF" w:rsidRPr="005239F8" w:rsidRDefault="00760AFF" w:rsidP="00E20052">
            <w:pPr>
              <w:pStyle w:val="Akapitzlist"/>
              <w:numPr>
                <w:ilvl w:val="0"/>
                <w:numId w:val="51"/>
              </w:numPr>
              <w:spacing w:after="160"/>
              <w:rPr>
                <w:rFonts w:ascii="Arial" w:hAnsi="Arial" w:cs="Arial"/>
                <w:sz w:val="18"/>
                <w:szCs w:val="18"/>
              </w:rPr>
            </w:pPr>
            <w:r w:rsidRPr="005239F8">
              <w:rPr>
                <w:rFonts w:ascii="Arial" w:hAnsi="Arial" w:cs="Arial"/>
                <w:sz w:val="18"/>
                <w:szCs w:val="18"/>
              </w:rPr>
              <w:t>utworzenie kont administracyjnych,</w:t>
            </w:r>
          </w:p>
          <w:p w14:paraId="6684B702" w14:textId="77777777" w:rsidR="00760AFF" w:rsidRPr="005239F8" w:rsidRDefault="00760AFF" w:rsidP="00E20052">
            <w:pPr>
              <w:pStyle w:val="Akapitzlist"/>
              <w:numPr>
                <w:ilvl w:val="0"/>
                <w:numId w:val="51"/>
              </w:numPr>
              <w:spacing w:after="160"/>
              <w:rPr>
                <w:rFonts w:ascii="Arial" w:hAnsi="Arial" w:cs="Arial"/>
                <w:sz w:val="18"/>
                <w:szCs w:val="18"/>
              </w:rPr>
            </w:pPr>
            <w:r w:rsidRPr="005239F8">
              <w:rPr>
                <w:rFonts w:ascii="Arial" w:hAnsi="Arial" w:cs="Arial"/>
                <w:sz w:val="18"/>
                <w:szCs w:val="18"/>
              </w:rPr>
              <w:t>integracja z istniejącymi urządzeniami sieciowymi (</w:t>
            </w:r>
            <w:proofErr w:type="spellStart"/>
            <w:r w:rsidRPr="005239F8">
              <w:rPr>
                <w:rFonts w:ascii="Arial" w:hAnsi="Arial" w:cs="Arial"/>
                <w:sz w:val="18"/>
                <w:szCs w:val="18"/>
              </w:rPr>
              <w:t>switch</w:t>
            </w:r>
            <w:proofErr w:type="spellEnd"/>
            <w:r w:rsidRPr="005239F8">
              <w:rPr>
                <w:rFonts w:ascii="Arial" w:hAnsi="Arial" w:cs="Arial"/>
                <w:sz w:val="18"/>
                <w:szCs w:val="18"/>
              </w:rPr>
              <w:t>, router, UPS),</w:t>
            </w:r>
          </w:p>
          <w:p w14:paraId="0C6DB8CC" w14:textId="77777777" w:rsidR="00760AFF" w:rsidRPr="005239F8" w:rsidRDefault="00760AFF" w:rsidP="00E20052">
            <w:pPr>
              <w:pStyle w:val="Akapitzlist"/>
              <w:numPr>
                <w:ilvl w:val="0"/>
                <w:numId w:val="51"/>
              </w:numPr>
              <w:spacing w:after="160"/>
              <w:rPr>
                <w:rFonts w:ascii="Arial" w:hAnsi="Arial" w:cs="Arial"/>
                <w:sz w:val="18"/>
                <w:szCs w:val="18"/>
              </w:rPr>
            </w:pPr>
            <w:r w:rsidRPr="005239F8">
              <w:rPr>
                <w:rFonts w:ascii="Arial" w:hAnsi="Arial" w:cs="Arial"/>
                <w:sz w:val="18"/>
                <w:szCs w:val="18"/>
              </w:rPr>
              <w:t>podłączenie do sieci Ethernet oraz – jeśli wymagane – do sieci światłowodowej z wykorzystaniem odpowiednich kabli i modułów SFP/SFP+,</w:t>
            </w:r>
          </w:p>
          <w:p w14:paraId="68572141" w14:textId="77777777" w:rsidR="00760AFF" w:rsidRPr="005239F8" w:rsidRDefault="00760AFF" w:rsidP="00E20052">
            <w:pPr>
              <w:pStyle w:val="Akapitzlist"/>
              <w:numPr>
                <w:ilvl w:val="0"/>
                <w:numId w:val="51"/>
              </w:numPr>
              <w:spacing w:after="160"/>
              <w:rPr>
                <w:rFonts w:ascii="Arial" w:hAnsi="Arial" w:cs="Arial"/>
                <w:sz w:val="18"/>
                <w:szCs w:val="18"/>
              </w:rPr>
            </w:pPr>
            <w:r w:rsidRPr="005239F8">
              <w:rPr>
                <w:rFonts w:ascii="Arial" w:hAnsi="Arial" w:cs="Arial"/>
                <w:sz w:val="18"/>
                <w:szCs w:val="18"/>
              </w:rPr>
              <w:t>uporządkowanie i oznaczenie okablowania.</w:t>
            </w:r>
          </w:p>
          <w:p w14:paraId="71A3AED3"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Konfiguracja środowiska systemowego i zarządzania serwerem, obejmująca:</w:t>
            </w:r>
          </w:p>
          <w:p w14:paraId="2F76CA4B" w14:textId="77777777" w:rsidR="00760AFF" w:rsidRPr="005239F8" w:rsidRDefault="00760AFF" w:rsidP="00E20052">
            <w:pPr>
              <w:pStyle w:val="Akapitzlist"/>
              <w:numPr>
                <w:ilvl w:val="0"/>
                <w:numId w:val="52"/>
              </w:numPr>
              <w:spacing w:after="160"/>
              <w:rPr>
                <w:rFonts w:ascii="Arial" w:hAnsi="Arial" w:cs="Arial"/>
                <w:sz w:val="18"/>
                <w:szCs w:val="18"/>
              </w:rPr>
            </w:pPr>
            <w:r w:rsidRPr="005239F8">
              <w:rPr>
                <w:rFonts w:ascii="Arial" w:hAnsi="Arial" w:cs="Arial"/>
                <w:sz w:val="18"/>
                <w:szCs w:val="18"/>
              </w:rPr>
              <w:t>wstępną konfigurację BIOS i kontrolera RAID,</w:t>
            </w:r>
          </w:p>
          <w:p w14:paraId="7B3B599D" w14:textId="77777777" w:rsidR="00760AFF" w:rsidRPr="005239F8" w:rsidRDefault="00760AFF" w:rsidP="00E20052">
            <w:pPr>
              <w:pStyle w:val="Akapitzlist"/>
              <w:numPr>
                <w:ilvl w:val="0"/>
                <w:numId w:val="52"/>
              </w:numPr>
              <w:spacing w:after="160"/>
              <w:rPr>
                <w:rFonts w:ascii="Arial" w:hAnsi="Arial" w:cs="Arial"/>
                <w:sz w:val="18"/>
                <w:szCs w:val="18"/>
              </w:rPr>
            </w:pPr>
            <w:r w:rsidRPr="005239F8">
              <w:rPr>
                <w:rFonts w:ascii="Arial" w:hAnsi="Arial" w:cs="Arial"/>
                <w:sz w:val="18"/>
                <w:szCs w:val="18"/>
              </w:rPr>
              <w:t xml:space="preserve">konfigurację BMC / karty zarządzającej (np. </w:t>
            </w:r>
            <w:proofErr w:type="spellStart"/>
            <w:r w:rsidRPr="005239F8">
              <w:rPr>
                <w:rFonts w:ascii="Arial" w:hAnsi="Arial" w:cs="Arial"/>
                <w:sz w:val="18"/>
                <w:szCs w:val="18"/>
              </w:rPr>
              <w:t>iDRAC</w:t>
            </w:r>
            <w:proofErr w:type="spellEnd"/>
            <w:r w:rsidRPr="005239F8">
              <w:rPr>
                <w:rFonts w:ascii="Arial" w:hAnsi="Arial" w:cs="Arial"/>
                <w:sz w:val="18"/>
                <w:szCs w:val="18"/>
              </w:rPr>
              <w:t xml:space="preserve"> / </w:t>
            </w:r>
            <w:proofErr w:type="spellStart"/>
            <w:r w:rsidRPr="005239F8">
              <w:rPr>
                <w:rFonts w:ascii="Arial" w:hAnsi="Arial" w:cs="Arial"/>
                <w:sz w:val="18"/>
                <w:szCs w:val="18"/>
              </w:rPr>
              <w:t>iLO</w:t>
            </w:r>
            <w:proofErr w:type="spellEnd"/>
            <w:r w:rsidRPr="005239F8">
              <w:rPr>
                <w:rFonts w:ascii="Arial" w:hAnsi="Arial" w:cs="Arial"/>
                <w:sz w:val="18"/>
                <w:szCs w:val="18"/>
              </w:rPr>
              <w:t xml:space="preserve"> / </w:t>
            </w:r>
            <w:proofErr w:type="spellStart"/>
            <w:r w:rsidRPr="005239F8">
              <w:rPr>
                <w:rFonts w:ascii="Arial" w:hAnsi="Arial" w:cs="Arial"/>
                <w:sz w:val="18"/>
                <w:szCs w:val="18"/>
              </w:rPr>
              <w:t>XClarity</w:t>
            </w:r>
            <w:proofErr w:type="spellEnd"/>
            <w:r w:rsidRPr="005239F8">
              <w:rPr>
                <w:rFonts w:ascii="Arial" w:hAnsi="Arial" w:cs="Arial"/>
                <w:sz w:val="18"/>
                <w:szCs w:val="18"/>
              </w:rPr>
              <w:t>),</w:t>
            </w:r>
          </w:p>
          <w:p w14:paraId="2EE9C8FB" w14:textId="77777777" w:rsidR="00760AFF" w:rsidRPr="005239F8" w:rsidRDefault="00760AFF" w:rsidP="00E20052">
            <w:pPr>
              <w:pStyle w:val="Akapitzlist"/>
              <w:numPr>
                <w:ilvl w:val="0"/>
                <w:numId w:val="52"/>
              </w:numPr>
              <w:spacing w:after="160"/>
              <w:rPr>
                <w:rFonts w:ascii="Arial" w:hAnsi="Arial" w:cs="Arial"/>
                <w:sz w:val="18"/>
                <w:szCs w:val="18"/>
              </w:rPr>
            </w:pPr>
            <w:r w:rsidRPr="005239F8">
              <w:rPr>
                <w:rFonts w:ascii="Arial" w:hAnsi="Arial" w:cs="Arial"/>
                <w:sz w:val="18"/>
                <w:szCs w:val="18"/>
              </w:rPr>
              <w:t>instalację systemu operacyjnego (np. Microsoft Windows Server lub równoważnego),</w:t>
            </w:r>
          </w:p>
          <w:p w14:paraId="59D02338" w14:textId="77777777" w:rsidR="00760AFF" w:rsidRPr="005239F8" w:rsidRDefault="00760AFF" w:rsidP="00E20052">
            <w:pPr>
              <w:pStyle w:val="Akapitzlist"/>
              <w:numPr>
                <w:ilvl w:val="0"/>
                <w:numId w:val="52"/>
              </w:numPr>
              <w:spacing w:after="160"/>
              <w:rPr>
                <w:rFonts w:ascii="Arial" w:hAnsi="Arial" w:cs="Arial"/>
                <w:sz w:val="18"/>
                <w:szCs w:val="18"/>
              </w:rPr>
            </w:pPr>
            <w:r w:rsidRPr="005239F8">
              <w:rPr>
                <w:rFonts w:ascii="Arial" w:hAnsi="Arial" w:cs="Arial"/>
                <w:sz w:val="18"/>
                <w:szCs w:val="18"/>
              </w:rPr>
              <w:t>włączenie serwera do domeny Active Directory (jeżeli dotyczy),</w:t>
            </w:r>
          </w:p>
          <w:p w14:paraId="20E3F39D" w14:textId="77777777" w:rsidR="00760AFF" w:rsidRPr="005239F8" w:rsidRDefault="00760AFF" w:rsidP="00E20052">
            <w:pPr>
              <w:pStyle w:val="Akapitzlist"/>
              <w:numPr>
                <w:ilvl w:val="0"/>
                <w:numId w:val="52"/>
              </w:numPr>
              <w:spacing w:after="160"/>
              <w:rPr>
                <w:rFonts w:ascii="Arial" w:hAnsi="Arial" w:cs="Arial"/>
                <w:sz w:val="18"/>
                <w:szCs w:val="18"/>
              </w:rPr>
            </w:pPr>
            <w:r w:rsidRPr="005239F8">
              <w:rPr>
                <w:rFonts w:ascii="Arial" w:hAnsi="Arial" w:cs="Arial"/>
                <w:sz w:val="18"/>
                <w:szCs w:val="18"/>
              </w:rPr>
              <w:t>weryfikację poprawności działania wszystkich komponentów (RAID, sieć, zasilanie, pamięć, BMC).</w:t>
            </w:r>
          </w:p>
          <w:p w14:paraId="64058076"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Testy powdrożeniowe:</w:t>
            </w:r>
          </w:p>
          <w:p w14:paraId="421E1213" w14:textId="77777777" w:rsidR="00760AFF" w:rsidRPr="005239F8" w:rsidRDefault="00760AFF" w:rsidP="00E20052">
            <w:pPr>
              <w:pStyle w:val="Akapitzlist"/>
              <w:numPr>
                <w:ilvl w:val="0"/>
                <w:numId w:val="53"/>
              </w:numPr>
              <w:spacing w:after="160"/>
              <w:rPr>
                <w:rFonts w:ascii="Arial" w:hAnsi="Arial" w:cs="Arial"/>
                <w:sz w:val="18"/>
                <w:szCs w:val="18"/>
              </w:rPr>
            </w:pPr>
            <w:r w:rsidRPr="005239F8">
              <w:rPr>
                <w:rFonts w:ascii="Arial" w:hAnsi="Arial" w:cs="Arial"/>
                <w:sz w:val="18"/>
                <w:szCs w:val="18"/>
              </w:rPr>
              <w:t>sprawdzenie poprawności działania sieci, macierzy RAID, systemu operacyjnego, zasilania oraz zarządzania (BMC),</w:t>
            </w:r>
          </w:p>
          <w:p w14:paraId="16A82943" w14:textId="77777777" w:rsidR="00760AFF" w:rsidRDefault="00760AFF" w:rsidP="00E20052">
            <w:pPr>
              <w:pStyle w:val="Akapitzlist"/>
              <w:numPr>
                <w:ilvl w:val="0"/>
                <w:numId w:val="53"/>
              </w:numPr>
              <w:spacing w:after="160"/>
              <w:rPr>
                <w:rFonts w:ascii="Arial" w:hAnsi="Arial" w:cs="Arial"/>
                <w:sz w:val="18"/>
                <w:szCs w:val="18"/>
              </w:rPr>
            </w:pPr>
            <w:r w:rsidRPr="005239F8">
              <w:rPr>
                <w:rFonts w:ascii="Arial" w:hAnsi="Arial" w:cs="Arial"/>
                <w:sz w:val="18"/>
                <w:szCs w:val="18"/>
              </w:rPr>
              <w:t>potwierdzenie stabilności działania serwera.</w:t>
            </w:r>
          </w:p>
          <w:p w14:paraId="4C43B852" w14:textId="77777777" w:rsidR="00E27C0A" w:rsidRPr="005239F8" w:rsidRDefault="00E27C0A" w:rsidP="00E27C0A">
            <w:pPr>
              <w:pStyle w:val="Akapitzlist"/>
              <w:spacing w:after="160"/>
              <w:rPr>
                <w:rFonts w:ascii="Arial" w:hAnsi="Arial" w:cs="Arial"/>
                <w:sz w:val="18"/>
                <w:szCs w:val="18"/>
              </w:rPr>
            </w:pPr>
          </w:p>
          <w:p w14:paraId="5D02F87B" w14:textId="77777777" w:rsidR="00760AFF" w:rsidRDefault="00760AFF" w:rsidP="00760AFF">
            <w:pPr>
              <w:pStyle w:val="Akapitzlist"/>
              <w:spacing w:after="160"/>
              <w:ind w:left="283"/>
              <w:rPr>
                <w:rFonts w:ascii="Arial" w:hAnsi="Arial" w:cs="Arial"/>
                <w:sz w:val="18"/>
                <w:szCs w:val="18"/>
              </w:rPr>
            </w:pPr>
            <w:r w:rsidRPr="005239F8">
              <w:rPr>
                <w:rFonts w:ascii="Arial" w:hAnsi="Arial" w:cs="Arial"/>
                <w:sz w:val="18"/>
                <w:szCs w:val="18"/>
              </w:rPr>
              <w:lastRenderedPageBreak/>
              <w:t>Przekazanie dokumentacji powykonawczej, zawierającej:</w:t>
            </w:r>
          </w:p>
          <w:p w14:paraId="56036697" w14:textId="77777777" w:rsidR="00760AFF" w:rsidRPr="005239F8" w:rsidRDefault="00760AFF" w:rsidP="00E20052">
            <w:pPr>
              <w:pStyle w:val="Akapitzlist"/>
              <w:numPr>
                <w:ilvl w:val="0"/>
                <w:numId w:val="54"/>
              </w:numPr>
              <w:spacing w:after="160"/>
              <w:rPr>
                <w:rFonts w:ascii="Arial" w:hAnsi="Arial" w:cs="Arial"/>
                <w:sz w:val="18"/>
                <w:szCs w:val="18"/>
              </w:rPr>
            </w:pPr>
            <w:r w:rsidRPr="005239F8">
              <w:rPr>
                <w:rFonts w:ascii="Arial" w:hAnsi="Arial" w:cs="Arial"/>
                <w:sz w:val="18"/>
                <w:szCs w:val="18"/>
              </w:rPr>
              <w:t>opis wykonanej konfiguracji,</w:t>
            </w:r>
          </w:p>
          <w:p w14:paraId="5B839BE0" w14:textId="77777777" w:rsidR="00760AFF" w:rsidRPr="005239F8" w:rsidRDefault="00760AFF" w:rsidP="00E20052">
            <w:pPr>
              <w:pStyle w:val="Akapitzlist"/>
              <w:numPr>
                <w:ilvl w:val="0"/>
                <w:numId w:val="54"/>
              </w:numPr>
              <w:spacing w:after="160"/>
              <w:rPr>
                <w:rFonts w:ascii="Arial" w:hAnsi="Arial" w:cs="Arial"/>
                <w:sz w:val="18"/>
                <w:szCs w:val="18"/>
              </w:rPr>
            </w:pPr>
            <w:r w:rsidRPr="005239F8">
              <w:rPr>
                <w:rFonts w:ascii="Arial" w:hAnsi="Arial" w:cs="Arial"/>
                <w:sz w:val="18"/>
                <w:szCs w:val="18"/>
              </w:rPr>
              <w:t>hasła startowe administratora (w zaklejonej kopercie),</w:t>
            </w:r>
          </w:p>
          <w:p w14:paraId="62FFC53A" w14:textId="77777777" w:rsidR="00760AFF" w:rsidRPr="005239F8" w:rsidRDefault="00760AFF" w:rsidP="00E20052">
            <w:pPr>
              <w:pStyle w:val="Akapitzlist"/>
              <w:numPr>
                <w:ilvl w:val="0"/>
                <w:numId w:val="54"/>
              </w:numPr>
              <w:spacing w:after="160"/>
              <w:rPr>
                <w:rFonts w:ascii="Arial" w:hAnsi="Arial" w:cs="Arial"/>
                <w:sz w:val="18"/>
                <w:szCs w:val="18"/>
              </w:rPr>
            </w:pPr>
            <w:r w:rsidRPr="005239F8">
              <w:rPr>
                <w:rFonts w:ascii="Arial" w:hAnsi="Arial" w:cs="Arial"/>
                <w:sz w:val="18"/>
                <w:szCs w:val="18"/>
              </w:rPr>
              <w:t>protokół odbioru technicznego i potwierdzenie poprawnego działania urządzenia.</w:t>
            </w:r>
          </w:p>
          <w:p w14:paraId="093E2EA5"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Szkolenie dla administratora systemu i użytkowników (minimum 2 godziny), obejmujące:</w:t>
            </w:r>
          </w:p>
          <w:p w14:paraId="31902AFC" w14:textId="77777777" w:rsidR="00760AFF" w:rsidRPr="005239F8" w:rsidRDefault="00760AFF" w:rsidP="00E20052">
            <w:pPr>
              <w:pStyle w:val="Akapitzlist"/>
              <w:numPr>
                <w:ilvl w:val="0"/>
                <w:numId w:val="55"/>
              </w:numPr>
              <w:spacing w:after="160"/>
              <w:rPr>
                <w:rFonts w:ascii="Arial" w:hAnsi="Arial" w:cs="Arial"/>
                <w:sz w:val="18"/>
                <w:szCs w:val="18"/>
              </w:rPr>
            </w:pPr>
            <w:r w:rsidRPr="005239F8">
              <w:rPr>
                <w:rFonts w:ascii="Arial" w:hAnsi="Arial" w:cs="Arial"/>
                <w:sz w:val="18"/>
                <w:szCs w:val="18"/>
              </w:rPr>
              <w:t>podstawy obsługi i monitoringu serwera,</w:t>
            </w:r>
          </w:p>
          <w:p w14:paraId="02CDE47C" w14:textId="77777777" w:rsidR="00760AFF" w:rsidRPr="005239F8" w:rsidRDefault="00760AFF" w:rsidP="00E20052">
            <w:pPr>
              <w:pStyle w:val="Akapitzlist"/>
              <w:numPr>
                <w:ilvl w:val="0"/>
                <w:numId w:val="55"/>
              </w:numPr>
              <w:spacing w:after="160"/>
              <w:rPr>
                <w:rFonts w:ascii="Arial" w:hAnsi="Arial" w:cs="Arial"/>
                <w:sz w:val="18"/>
                <w:szCs w:val="18"/>
              </w:rPr>
            </w:pPr>
            <w:r w:rsidRPr="005239F8">
              <w:rPr>
                <w:rFonts w:ascii="Arial" w:hAnsi="Arial" w:cs="Arial"/>
                <w:sz w:val="18"/>
                <w:szCs w:val="18"/>
              </w:rPr>
              <w:t>procedury uruchamiania, zatrzymywania i diagnostyki,</w:t>
            </w:r>
          </w:p>
          <w:p w14:paraId="2FC321D8" w14:textId="77777777" w:rsidR="00760AFF" w:rsidRPr="005239F8" w:rsidRDefault="00760AFF" w:rsidP="00E20052">
            <w:pPr>
              <w:pStyle w:val="Akapitzlist"/>
              <w:numPr>
                <w:ilvl w:val="0"/>
                <w:numId w:val="55"/>
              </w:numPr>
              <w:spacing w:after="160"/>
              <w:rPr>
                <w:rFonts w:ascii="Arial" w:hAnsi="Arial" w:cs="Arial"/>
                <w:sz w:val="18"/>
                <w:szCs w:val="18"/>
              </w:rPr>
            </w:pPr>
            <w:r w:rsidRPr="005239F8">
              <w:rPr>
                <w:rFonts w:ascii="Arial" w:hAnsi="Arial" w:cs="Arial"/>
                <w:sz w:val="18"/>
                <w:szCs w:val="18"/>
              </w:rPr>
              <w:t>omówienie procedur gwarancyjnych i serwisowych.</w:t>
            </w:r>
          </w:p>
          <w:p w14:paraId="6BF6292B"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Wykonawca jest zobowiązany do realizacji wszystkich powyższych czynności w ramach ceny oferty, bez dodatkowych kosztów dla Zamawiającego.</w:t>
            </w:r>
          </w:p>
          <w:p w14:paraId="5D965553" w14:textId="77777777" w:rsidR="00760AFF" w:rsidRPr="005239F8" w:rsidRDefault="00760AFF" w:rsidP="00760AFF">
            <w:pPr>
              <w:pStyle w:val="Akapitzlist"/>
              <w:spacing w:after="160"/>
              <w:ind w:left="283"/>
              <w:rPr>
                <w:rFonts w:ascii="Arial" w:hAnsi="Arial" w:cs="Arial"/>
                <w:sz w:val="18"/>
                <w:szCs w:val="18"/>
              </w:rPr>
            </w:pPr>
            <w:r w:rsidRPr="005239F8">
              <w:rPr>
                <w:rFonts w:ascii="Arial" w:hAnsi="Arial" w:cs="Arial"/>
                <w:sz w:val="18"/>
                <w:szCs w:val="18"/>
              </w:rPr>
              <w:t xml:space="preserve">Wszystkie prace muszą być wykonane przez autoryzowanego partnera serwisowego producenta serwera lub przez personel posiadający stosowne uprawnienia i doświadczenie w instalacji serwerów klasy </w:t>
            </w:r>
            <w:proofErr w:type="spellStart"/>
            <w:r w:rsidRPr="005239F8">
              <w:rPr>
                <w:rFonts w:ascii="Arial" w:hAnsi="Arial" w:cs="Arial"/>
                <w:sz w:val="18"/>
                <w:szCs w:val="18"/>
              </w:rPr>
              <w:t>enterprise</w:t>
            </w:r>
            <w:proofErr w:type="spellEnd"/>
            <w:r w:rsidRPr="005239F8">
              <w:rPr>
                <w:rFonts w:ascii="Arial" w:hAnsi="Arial" w:cs="Arial"/>
                <w:sz w:val="18"/>
                <w:szCs w:val="18"/>
              </w:rPr>
              <w:t>.</w:t>
            </w:r>
          </w:p>
          <w:p w14:paraId="6B5430FC" w14:textId="77777777" w:rsidR="00760AFF" w:rsidRDefault="00760AFF" w:rsidP="008F1FCF">
            <w:pPr>
              <w:pStyle w:val="Akapitzlist"/>
              <w:spacing w:after="160"/>
              <w:ind w:left="283"/>
              <w:rPr>
                <w:rFonts w:ascii="Arial" w:hAnsi="Arial" w:cs="Arial"/>
                <w:color w:val="000000"/>
                <w:sz w:val="18"/>
                <w:szCs w:val="18"/>
              </w:rPr>
            </w:pPr>
          </w:p>
        </w:tc>
        <w:tc>
          <w:tcPr>
            <w:tcW w:w="2288" w:type="dxa"/>
            <w:vAlign w:val="center"/>
          </w:tcPr>
          <w:p w14:paraId="17E8199A" w14:textId="77777777" w:rsidR="003D2539" w:rsidRPr="00DC5D77" w:rsidRDefault="00DC5D77" w:rsidP="00DC5D77">
            <w:pPr>
              <w:autoSpaceDE w:val="0"/>
              <w:autoSpaceDN w:val="0"/>
              <w:adjustRightInd w:val="0"/>
              <w:jc w:val="center"/>
              <w:rPr>
                <w:rFonts w:ascii="Arial" w:hAnsi="Arial" w:cs="Arial"/>
                <w:b/>
                <w:bCs/>
                <w:color w:val="000000"/>
                <w:sz w:val="18"/>
                <w:szCs w:val="18"/>
              </w:rPr>
            </w:pPr>
            <w:r w:rsidRPr="008F1FCF">
              <w:rPr>
                <w:rFonts w:ascii="Segoe UI Symbol" w:hAnsi="Segoe UI Symbol" w:cs="Segoe UI Symbol"/>
                <w:b/>
                <w:bCs/>
                <w:color w:val="000000"/>
                <w:sz w:val="18"/>
                <w:szCs w:val="18"/>
              </w:rPr>
              <w:lastRenderedPageBreak/>
              <w:t>☐</w:t>
            </w:r>
            <w:r w:rsidRPr="008F1FCF">
              <w:rPr>
                <w:rFonts w:ascii="Arial" w:hAnsi="Arial" w:cs="Arial"/>
                <w:b/>
                <w:bCs/>
                <w:color w:val="000000"/>
                <w:sz w:val="18"/>
                <w:szCs w:val="18"/>
              </w:rPr>
              <w:t xml:space="preserve"> TAK / </w:t>
            </w:r>
            <w:r w:rsidRPr="008F1FCF">
              <w:rPr>
                <w:rFonts w:ascii="Segoe UI Symbol" w:hAnsi="Segoe UI Symbol" w:cs="Segoe UI Symbol"/>
                <w:b/>
                <w:bCs/>
                <w:color w:val="000000"/>
                <w:sz w:val="18"/>
                <w:szCs w:val="18"/>
              </w:rPr>
              <w:t>☐</w:t>
            </w:r>
            <w:r w:rsidRPr="008F1FCF">
              <w:rPr>
                <w:rFonts w:ascii="Arial" w:hAnsi="Arial" w:cs="Arial"/>
                <w:b/>
                <w:bCs/>
                <w:color w:val="000000"/>
                <w:sz w:val="18"/>
                <w:szCs w:val="18"/>
              </w:rPr>
              <w:t xml:space="preserve"> NIE</w:t>
            </w:r>
          </w:p>
        </w:tc>
      </w:tr>
    </w:tbl>
    <w:p w14:paraId="0FA15287" w14:textId="77777777" w:rsidR="0072371E" w:rsidRDefault="0072371E" w:rsidP="00455F97"/>
    <w:p w14:paraId="3AE7BB5E" w14:textId="77777777" w:rsidR="00E765AD" w:rsidRDefault="00E765AD" w:rsidP="00E765AD">
      <w:pPr>
        <w:suppressAutoHyphens/>
        <w:spacing w:line="259" w:lineRule="auto"/>
        <w:rPr>
          <w:rFonts w:ascii="Arial" w:hAnsi="Arial" w:cs="Arial"/>
          <w:b/>
          <w:bCs/>
        </w:rPr>
      </w:pPr>
      <w:r w:rsidRPr="00E765AD">
        <w:rPr>
          <w:rFonts w:ascii="Arial" w:hAnsi="Arial" w:cs="Arial"/>
          <w:b/>
          <w:bCs/>
        </w:rPr>
        <w:t>TAK lub NIE – właściwe proszę zaznaczyć x lub v.</w:t>
      </w:r>
    </w:p>
    <w:p w14:paraId="670BD312" w14:textId="77777777" w:rsidR="00E765AD" w:rsidRPr="00E765AD" w:rsidRDefault="00E765AD" w:rsidP="00E765AD">
      <w:pPr>
        <w:suppressAutoHyphens/>
        <w:spacing w:line="259" w:lineRule="auto"/>
        <w:rPr>
          <w:rFonts w:ascii="Arial" w:hAnsi="Arial" w:cs="Arial"/>
          <w:b/>
          <w:bCs/>
        </w:rPr>
      </w:pPr>
    </w:p>
    <w:p w14:paraId="4BAD5625" w14:textId="77777777" w:rsidR="00E765AD" w:rsidRPr="00E765AD" w:rsidRDefault="00E765AD" w:rsidP="00E765AD">
      <w:pPr>
        <w:suppressAutoHyphens/>
        <w:spacing w:line="259" w:lineRule="auto"/>
        <w:rPr>
          <w:rFonts w:ascii="Arial" w:eastAsia="Calibri" w:hAnsi="Arial" w:cs="Arial"/>
          <w:b/>
          <w:bCs/>
          <w:i/>
          <w:iCs/>
          <w:sz w:val="18"/>
          <w:szCs w:val="18"/>
          <w:lang w:eastAsia="en-US"/>
        </w:rPr>
      </w:pPr>
      <w:r w:rsidRPr="00E765AD">
        <w:rPr>
          <w:rFonts w:ascii="Arial" w:eastAsia="Calibri" w:hAnsi="Arial" w:cs="Arial"/>
          <w:b/>
          <w:bCs/>
          <w:i/>
          <w:iCs/>
          <w:sz w:val="18"/>
          <w:szCs w:val="18"/>
          <w:lang w:eastAsia="en-US"/>
        </w:rPr>
        <w:t>*</w:t>
      </w:r>
      <w:r w:rsidRPr="00E765AD">
        <w:rPr>
          <w:rFonts w:ascii="Arial" w:eastAsia="Calibri" w:hAnsi="Arial" w:cs="Arial"/>
          <w:b/>
          <w:bCs/>
          <w:i/>
          <w:iCs/>
          <w:color w:val="FF0000"/>
          <w:sz w:val="18"/>
          <w:szCs w:val="18"/>
          <w:lang w:eastAsia="en-US"/>
        </w:rPr>
        <w:t>Wykropkowane miejsca należy wypełnić poprzez wskazanie pełnej nazwy, typu i modelu oferowanego urządzenia/ sprzętu w sposób umożliwiający Zamawiającemu jego jednoznaczną identyfikację. Brak wypełnienia tych pozycji będzie skutkował odrzuceniem oferty na podstawie art. 226 ust. 1 pkt. 5 z powodu niezgodności treści oferty z warunkami zamówienia</w:t>
      </w:r>
      <w:r w:rsidRPr="00E765AD">
        <w:rPr>
          <w:rFonts w:ascii="Arial" w:eastAsia="Calibri" w:hAnsi="Arial" w:cs="Arial"/>
          <w:b/>
          <w:bCs/>
          <w:i/>
          <w:iCs/>
          <w:sz w:val="18"/>
          <w:szCs w:val="18"/>
          <w:lang w:eastAsia="en-US"/>
        </w:rPr>
        <w:t xml:space="preserve">. </w:t>
      </w:r>
    </w:p>
    <w:p w14:paraId="53CEA5E7" w14:textId="77777777" w:rsidR="00E765AD" w:rsidRPr="00E765AD" w:rsidRDefault="00E765AD" w:rsidP="00E765AD">
      <w:pPr>
        <w:suppressAutoHyphens/>
        <w:spacing w:line="259" w:lineRule="auto"/>
        <w:rPr>
          <w:rFonts w:ascii="Arial" w:eastAsia="Calibri" w:hAnsi="Arial" w:cs="Arial"/>
          <w:b/>
          <w:bCs/>
          <w:sz w:val="18"/>
          <w:szCs w:val="18"/>
          <w:lang w:eastAsia="en-US"/>
        </w:rPr>
      </w:pPr>
    </w:p>
    <w:p w14:paraId="39BF6E4D" w14:textId="77777777" w:rsidR="00E765AD" w:rsidRPr="00E765AD" w:rsidRDefault="00E765AD" w:rsidP="00E765AD">
      <w:pPr>
        <w:rPr>
          <w:rFonts w:ascii="Arial" w:hAnsi="Arial" w:cs="Arial"/>
          <w:b/>
          <w:bCs/>
          <w:i/>
          <w:sz w:val="18"/>
          <w:szCs w:val="18"/>
        </w:rPr>
      </w:pPr>
    </w:p>
    <w:p w14:paraId="7FF76293" w14:textId="77777777" w:rsidR="0054489E" w:rsidRPr="0054489E" w:rsidRDefault="0054489E" w:rsidP="0054489E">
      <w:pPr>
        <w:widowControl w:val="0"/>
        <w:autoSpaceDE w:val="0"/>
        <w:autoSpaceDN w:val="0"/>
        <w:rPr>
          <w:rFonts w:ascii="Arial" w:eastAsia="Calibri" w:hAnsi="Arial" w:cs="Calibri"/>
          <w:b/>
          <w:i/>
          <w:iCs/>
          <w:spacing w:val="-2"/>
          <w:sz w:val="18"/>
          <w:szCs w:val="18"/>
          <w:lang w:eastAsia="en-US"/>
        </w:rPr>
      </w:pPr>
      <w:r w:rsidRPr="0054489E">
        <w:rPr>
          <w:rFonts w:ascii="Arial" w:eastAsia="Calibri" w:hAnsi="Arial" w:cs="Calibri"/>
          <w:b/>
          <w:i/>
          <w:iCs/>
          <w:spacing w:val="-2"/>
          <w:sz w:val="18"/>
          <w:szCs w:val="18"/>
          <w:lang w:eastAsia="en-US"/>
        </w:rPr>
        <w:t>UWAGA:</w:t>
      </w:r>
    </w:p>
    <w:p w14:paraId="508DA31A" w14:textId="5CF646E1" w:rsidR="0054489E" w:rsidRPr="0054489E" w:rsidRDefault="0054489E" w:rsidP="0054489E">
      <w:pPr>
        <w:widowControl w:val="0"/>
        <w:autoSpaceDE w:val="0"/>
        <w:autoSpaceDN w:val="0"/>
        <w:rPr>
          <w:rFonts w:ascii="Arial" w:eastAsia="Calibri" w:hAnsi="Arial" w:cs="Calibri"/>
          <w:b/>
          <w:i/>
          <w:iCs/>
          <w:spacing w:val="-2"/>
          <w:sz w:val="18"/>
          <w:szCs w:val="18"/>
          <w:lang w:eastAsia="en-US"/>
        </w:rPr>
      </w:pPr>
      <w:r w:rsidRPr="0054489E">
        <w:rPr>
          <w:rFonts w:ascii="Arial" w:eastAsia="Calibri" w:hAnsi="Arial" w:cs="Calibri"/>
          <w:b/>
          <w:i/>
          <w:iCs/>
          <w:spacing w:val="-2"/>
          <w:sz w:val="18"/>
          <w:szCs w:val="18"/>
          <w:lang w:eastAsia="en-US"/>
        </w:rPr>
        <w:t xml:space="preserve">Wszędzie tam gdzie w opisie przedmiotu zamówienia, Zamawiający odniósł się do norm, ocen technicznych, specyfikacji technicznych i systemów referencji technicznych, o których mowa w art. 101 ust. 1 pkt. 2 oraz ust. 3 ustawy </w:t>
      </w:r>
      <w:proofErr w:type="spellStart"/>
      <w:r w:rsidRPr="0054489E">
        <w:rPr>
          <w:rFonts w:ascii="Arial" w:eastAsia="Calibri" w:hAnsi="Arial" w:cs="Calibri"/>
          <w:b/>
          <w:i/>
          <w:iCs/>
          <w:spacing w:val="-2"/>
          <w:sz w:val="18"/>
          <w:szCs w:val="18"/>
          <w:lang w:eastAsia="en-US"/>
        </w:rPr>
        <w:t>Pzp</w:t>
      </w:r>
      <w:proofErr w:type="spellEnd"/>
      <w:r w:rsidRPr="0054489E">
        <w:rPr>
          <w:rFonts w:ascii="Arial" w:eastAsia="Calibri" w:hAnsi="Arial" w:cs="Calibri"/>
          <w:b/>
          <w:i/>
          <w:iCs/>
          <w:spacing w:val="-2"/>
          <w:sz w:val="18"/>
          <w:szCs w:val="18"/>
          <w:lang w:eastAsia="en-US"/>
        </w:rPr>
        <w:t>, a takim odniesieniom nie towarzyszy wyrażenie „lub równoważne”,  Zamawiający dopuszcza rozwiązania równoważne opisywanym.</w:t>
      </w:r>
    </w:p>
    <w:p w14:paraId="64B70678" w14:textId="77777777" w:rsidR="0054489E" w:rsidRPr="0054489E" w:rsidRDefault="0054489E" w:rsidP="0054489E">
      <w:pPr>
        <w:widowControl w:val="0"/>
        <w:autoSpaceDE w:val="0"/>
        <w:autoSpaceDN w:val="0"/>
        <w:rPr>
          <w:rFonts w:ascii="Arial" w:eastAsia="Calibri" w:hAnsi="Arial" w:cs="Calibri"/>
          <w:b/>
          <w:i/>
          <w:iCs/>
          <w:spacing w:val="-2"/>
          <w:szCs w:val="18"/>
          <w:lang w:eastAsia="en-US"/>
        </w:rPr>
      </w:pPr>
    </w:p>
    <w:p w14:paraId="5C800441" w14:textId="77777777" w:rsidR="00D722D0" w:rsidRDefault="00D722D0" w:rsidP="00D722D0">
      <w:pPr>
        <w:suppressAutoHyphens/>
        <w:spacing w:line="259" w:lineRule="auto"/>
        <w:rPr>
          <w:rFonts w:ascii="Arial" w:eastAsia="Calibri" w:hAnsi="Arial" w:cs="Arial"/>
          <w:b/>
          <w:bCs/>
          <w:sz w:val="18"/>
          <w:szCs w:val="18"/>
          <w:highlight w:val="yellow"/>
          <w:u w:val="single"/>
          <w:lang w:eastAsia="en-US"/>
        </w:rPr>
      </w:pPr>
    </w:p>
    <w:p w14:paraId="36302993" w14:textId="77777777" w:rsidR="00D722D0" w:rsidRDefault="00D722D0" w:rsidP="00D722D0">
      <w:pPr>
        <w:suppressAutoHyphens/>
        <w:spacing w:line="259" w:lineRule="auto"/>
        <w:rPr>
          <w:rFonts w:ascii="Arial" w:eastAsia="Calibri" w:hAnsi="Arial" w:cs="Arial"/>
          <w:b/>
          <w:bCs/>
          <w:sz w:val="18"/>
          <w:szCs w:val="18"/>
          <w:highlight w:val="yellow"/>
          <w:u w:val="single"/>
          <w:lang w:eastAsia="en-US"/>
        </w:rPr>
      </w:pPr>
      <w:bookmarkStart w:id="19" w:name="_GoBack"/>
      <w:bookmarkEnd w:id="19"/>
    </w:p>
    <w:p w14:paraId="70B7BED2" w14:textId="77777777" w:rsidR="00D722D0" w:rsidRDefault="00D722D0" w:rsidP="00D722D0">
      <w:pPr>
        <w:suppressAutoHyphens/>
        <w:spacing w:line="259" w:lineRule="auto"/>
        <w:rPr>
          <w:rFonts w:ascii="Arial" w:eastAsia="Calibri" w:hAnsi="Arial" w:cs="Arial"/>
          <w:b/>
          <w:bCs/>
          <w:sz w:val="18"/>
          <w:szCs w:val="18"/>
          <w:highlight w:val="yellow"/>
          <w:u w:val="single"/>
          <w:lang w:eastAsia="en-US"/>
        </w:rPr>
      </w:pPr>
    </w:p>
    <w:p w14:paraId="542076FF" w14:textId="77777777" w:rsidR="00D722D0" w:rsidRPr="00360926" w:rsidRDefault="00D722D0" w:rsidP="00D722D0">
      <w:pPr>
        <w:suppressAutoHyphens/>
        <w:spacing w:line="259" w:lineRule="auto"/>
        <w:rPr>
          <w:rFonts w:ascii="Arial" w:eastAsia="Calibri" w:hAnsi="Arial" w:cs="Arial"/>
          <w:b/>
          <w:bCs/>
          <w:sz w:val="18"/>
          <w:szCs w:val="18"/>
          <w:u w:val="single"/>
          <w:lang w:eastAsia="en-US"/>
        </w:rPr>
      </w:pPr>
    </w:p>
    <w:p w14:paraId="7C820673" w14:textId="77777777" w:rsidR="00D722D0" w:rsidRPr="00360926" w:rsidRDefault="00D722D0" w:rsidP="00D722D0">
      <w:pPr>
        <w:suppressAutoHyphens/>
        <w:spacing w:line="259" w:lineRule="auto"/>
        <w:rPr>
          <w:rFonts w:ascii="Arial" w:eastAsia="Calibri" w:hAnsi="Arial" w:cs="Arial"/>
          <w:b/>
          <w:bCs/>
          <w:sz w:val="18"/>
          <w:szCs w:val="18"/>
          <w:u w:val="single"/>
          <w:lang w:eastAsia="en-US"/>
        </w:rPr>
      </w:pPr>
    </w:p>
    <w:p w14:paraId="233E669C" w14:textId="77777777" w:rsidR="00D722D0" w:rsidRPr="00360926" w:rsidRDefault="00D722D0" w:rsidP="00D722D0">
      <w:pPr>
        <w:suppressAutoHyphens/>
        <w:spacing w:line="259" w:lineRule="auto"/>
        <w:rPr>
          <w:rFonts w:ascii="Arial" w:eastAsia="Calibri" w:hAnsi="Arial" w:cs="Arial"/>
          <w:b/>
          <w:bCs/>
          <w:sz w:val="18"/>
          <w:szCs w:val="18"/>
          <w:u w:val="single"/>
          <w:lang w:eastAsia="en-US"/>
        </w:rPr>
      </w:pPr>
      <w:r w:rsidRPr="00360926">
        <w:rPr>
          <w:rFonts w:ascii="Arial" w:eastAsia="Calibri" w:hAnsi="Arial" w:cs="Arial"/>
          <w:b/>
          <w:bCs/>
          <w:sz w:val="18"/>
          <w:szCs w:val="18"/>
          <w:u w:val="single"/>
          <w:lang w:eastAsia="en-US"/>
        </w:rPr>
        <w:t xml:space="preserve">Załącznik do opisu przedmiotu zamówienia (OPZ): </w:t>
      </w:r>
    </w:p>
    <w:p w14:paraId="2BF339D4" w14:textId="5290BCF5" w:rsidR="00D722D0" w:rsidRPr="00360926" w:rsidRDefault="00D722D0" w:rsidP="00D722D0">
      <w:pPr>
        <w:suppressAutoHyphens/>
        <w:spacing w:line="259" w:lineRule="auto"/>
        <w:rPr>
          <w:rFonts w:ascii="Arial" w:eastAsia="Calibri" w:hAnsi="Arial" w:cs="Arial"/>
          <w:b/>
          <w:bCs/>
          <w:i/>
          <w:sz w:val="18"/>
          <w:szCs w:val="18"/>
          <w:lang w:eastAsia="en-US"/>
        </w:rPr>
      </w:pPr>
      <w:r w:rsidRPr="00983E4A">
        <w:rPr>
          <w:rFonts w:ascii="Arial" w:eastAsia="Calibri" w:hAnsi="Arial" w:cs="Arial"/>
          <w:b/>
          <w:bCs/>
          <w:i/>
          <w:sz w:val="18"/>
          <w:szCs w:val="18"/>
          <w:lang w:eastAsia="en-US"/>
        </w:rPr>
        <w:t xml:space="preserve">Załącznik nr 1 do OPZ – ranking z dnia </w:t>
      </w:r>
      <w:r w:rsidR="00983E4A" w:rsidRPr="00983E4A">
        <w:rPr>
          <w:rFonts w:ascii="Arial" w:eastAsia="Calibri" w:hAnsi="Arial" w:cs="Arial"/>
          <w:b/>
          <w:bCs/>
          <w:i/>
          <w:sz w:val="18"/>
          <w:szCs w:val="18"/>
          <w:lang w:eastAsia="en-US"/>
        </w:rPr>
        <w:t>14.04.2026</w:t>
      </w:r>
      <w:r w:rsidRPr="00983E4A">
        <w:rPr>
          <w:rFonts w:ascii="Arial" w:eastAsia="Calibri" w:hAnsi="Arial" w:cs="Arial"/>
          <w:b/>
          <w:bCs/>
          <w:i/>
          <w:sz w:val="18"/>
          <w:szCs w:val="18"/>
          <w:lang w:eastAsia="en-US"/>
        </w:rPr>
        <w:t xml:space="preserve"> r. </w:t>
      </w:r>
      <w:proofErr w:type="spellStart"/>
      <w:r w:rsidRPr="00983E4A">
        <w:rPr>
          <w:rFonts w:ascii="Arial" w:eastAsia="Calibri" w:hAnsi="Arial" w:cs="Arial"/>
          <w:b/>
          <w:bCs/>
          <w:i/>
          <w:sz w:val="18"/>
          <w:szCs w:val="18"/>
          <w:lang w:eastAsia="en-US"/>
        </w:rPr>
        <w:t>PassMark</w:t>
      </w:r>
      <w:proofErr w:type="spellEnd"/>
      <w:r w:rsidRPr="00983E4A">
        <w:rPr>
          <w:rFonts w:ascii="Arial" w:eastAsia="Calibri" w:hAnsi="Arial" w:cs="Arial"/>
          <w:b/>
          <w:bCs/>
          <w:i/>
          <w:sz w:val="18"/>
          <w:szCs w:val="18"/>
          <w:lang w:eastAsia="en-US"/>
        </w:rPr>
        <w:t xml:space="preserve"> CPU </w:t>
      </w:r>
      <w:proofErr w:type="spellStart"/>
      <w:r w:rsidRPr="00983E4A">
        <w:rPr>
          <w:rFonts w:ascii="Arial" w:eastAsia="Calibri" w:hAnsi="Arial" w:cs="Arial"/>
          <w:b/>
          <w:bCs/>
          <w:i/>
          <w:sz w:val="18"/>
          <w:szCs w:val="18"/>
          <w:lang w:eastAsia="en-US"/>
        </w:rPr>
        <w:t>Benchmarks</w:t>
      </w:r>
      <w:proofErr w:type="spellEnd"/>
      <w:r w:rsidRPr="00983E4A">
        <w:rPr>
          <w:rFonts w:ascii="Arial" w:eastAsia="Calibri" w:hAnsi="Arial" w:cs="Arial"/>
          <w:b/>
          <w:bCs/>
          <w:i/>
          <w:sz w:val="18"/>
          <w:szCs w:val="18"/>
          <w:lang w:eastAsia="en-US"/>
        </w:rPr>
        <w:t xml:space="preserve"> - </w:t>
      </w:r>
      <w:proofErr w:type="spellStart"/>
      <w:r w:rsidRPr="00983E4A">
        <w:rPr>
          <w:rFonts w:ascii="Arial" w:eastAsia="Calibri" w:hAnsi="Arial" w:cs="Arial"/>
          <w:b/>
          <w:bCs/>
          <w:i/>
          <w:sz w:val="18"/>
          <w:szCs w:val="18"/>
          <w:lang w:eastAsia="en-US"/>
        </w:rPr>
        <w:t>Multithreaded</w:t>
      </w:r>
      <w:proofErr w:type="spellEnd"/>
    </w:p>
    <w:p w14:paraId="2CFE349C" w14:textId="77777777" w:rsidR="00C2444B" w:rsidRPr="00360926" w:rsidRDefault="00C2444B" w:rsidP="00E765AD"/>
    <w:sectPr w:rsidR="00C2444B" w:rsidRPr="00360926" w:rsidSect="001851A3">
      <w:headerReference w:type="default" r:id="rId11"/>
      <w:footerReference w:type="default" r:id="rId12"/>
      <w:pgSz w:w="16838" w:h="11906" w:orient="landscape"/>
      <w:pgMar w:top="1417" w:right="1417" w:bottom="1417" w:left="1417" w:header="284"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2B4CE2" w16cex:dateUtc="2025-10-22T17:14:00Z"/>
  <w16cex:commentExtensible w16cex:durableId="523344EC" w16cex:dateUtc="2025-10-22T17:25:00Z"/>
  <w16cex:commentExtensible w16cex:durableId="3D6EE7CA" w16cex:dateUtc="2025-10-22T17:27:00Z"/>
  <w16cex:commentExtensible w16cex:durableId="78B24789" w16cex:dateUtc="2025-10-22T17:32:00Z"/>
  <w16cex:commentExtensible w16cex:durableId="312825F9" w16cex:dateUtc="2025-10-22T17:33:00Z"/>
  <w16cex:commentExtensible w16cex:durableId="6078DA42" w16cex:dateUtc="2025-10-22T17:57:00Z"/>
  <w16cex:commentExtensible w16cex:durableId="5CC75AFE" w16cex:dateUtc="2025-10-22T19:09:00Z"/>
  <w16cex:commentExtensible w16cex:durableId="41806EF8" w16cex:dateUtc="2025-10-22T19: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FBAA2" w14:textId="77777777" w:rsidR="00EC2689" w:rsidRDefault="00EC2689" w:rsidP="00034FAC">
      <w:r>
        <w:separator/>
      </w:r>
    </w:p>
  </w:endnote>
  <w:endnote w:type="continuationSeparator" w:id="0">
    <w:p w14:paraId="082A4125" w14:textId="77777777" w:rsidR="00EC2689" w:rsidRDefault="00EC2689" w:rsidP="00034FAC">
      <w:r>
        <w:continuationSeparator/>
      </w:r>
    </w:p>
  </w:endnote>
  <w:endnote w:type="continuationNotice" w:id="1">
    <w:p w14:paraId="3F798031" w14:textId="77777777" w:rsidR="00EC2689" w:rsidRDefault="00EC2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0940459"/>
      <w:docPartObj>
        <w:docPartGallery w:val="Page Numbers (Bottom of Page)"/>
        <w:docPartUnique/>
      </w:docPartObj>
    </w:sdtPr>
    <w:sdtEndPr/>
    <w:sdtContent>
      <w:sdt>
        <w:sdtPr>
          <w:id w:val="1728636285"/>
          <w:docPartObj>
            <w:docPartGallery w:val="Page Numbers (Top of Page)"/>
            <w:docPartUnique/>
          </w:docPartObj>
        </w:sdtPr>
        <w:sdtEndPr/>
        <w:sdtContent>
          <w:p w14:paraId="6904AAD4" w14:textId="77777777" w:rsidR="00EC2689" w:rsidRDefault="00EC2689">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noProof/>
              </w:rPr>
              <w:t>50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50</w:t>
            </w:r>
            <w:r>
              <w:rPr>
                <w:b/>
                <w:bCs/>
                <w:sz w:val="24"/>
                <w:szCs w:val="24"/>
              </w:rPr>
              <w:fldChar w:fldCharType="end"/>
            </w:r>
          </w:p>
        </w:sdtContent>
      </w:sdt>
    </w:sdtContent>
  </w:sdt>
  <w:p w14:paraId="731A6499" w14:textId="77777777" w:rsidR="00EC2689" w:rsidRDefault="00EC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C28D0" w14:textId="77777777" w:rsidR="00EC2689" w:rsidRDefault="00EC2689" w:rsidP="00034FAC">
      <w:r>
        <w:separator/>
      </w:r>
    </w:p>
  </w:footnote>
  <w:footnote w:type="continuationSeparator" w:id="0">
    <w:p w14:paraId="4318C9FB" w14:textId="77777777" w:rsidR="00EC2689" w:rsidRDefault="00EC2689" w:rsidP="00034FAC">
      <w:r>
        <w:continuationSeparator/>
      </w:r>
    </w:p>
  </w:footnote>
  <w:footnote w:type="continuationNotice" w:id="1">
    <w:p w14:paraId="6C10020A" w14:textId="77777777" w:rsidR="00EC2689" w:rsidRDefault="00EC26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DE19C" w14:textId="77777777" w:rsidR="00EC2689" w:rsidRPr="00F22F3E" w:rsidRDefault="00EC2689" w:rsidP="00F22F3E">
    <w:pPr>
      <w:pStyle w:val="Nagwek"/>
      <w:jc w:val="center"/>
    </w:pPr>
    <w:r w:rsidRPr="00F22F3E">
      <w:rPr>
        <w:noProof/>
      </w:rPr>
      <w:drawing>
        <wp:inline distT="0" distB="0" distL="0" distR="0" wp14:anchorId="6EC4E203" wp14:editId="121F8EF2">
          <wp:extent cx="6029960" cy="639445"/>
          <wp:effectExtent l="0" t="0" r="8890" b="8255"/>
          <wp:docPr id="3" name="Obraz 3"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D"/>
    <w:multiLevelType w:val="multilevel"/>
    <w:tmpl w:val="FFFFFFFF"/>
    <w:lvl w:ilvl="0">
      <w:numFmt w:val="bullet"/>
      <w:lvlText w:val="•"/>
      <w:lvlJc w:val="left"/>
      <w:pPr>
        <w:ind w:left="220" w:hanging="113"/>
      </w:pPr>
      <w:rPr>
        <w:rFonts w:ascii="Arial" w:hAnsi="Arial" w:cs="Arial"/>
        <w:b w:val="0"/>
        <w:bCs w:val="0"/>
        <w:i w:val="0"/>
        <w:iCs w:val="0"/>
        <w:spacing w:val="0"/>
        <w:w w:val="100"/>
        <w:sz w:val="18"/>
        <w:szCs w:val="18"/>
      </w:rPr>
    </w:lvl>
    <w:lvl w:ilvl="1">
      <w:numFmt w:val="bullet"/>
      <w:lvlText w:val="•"/>
      <w:lvlJc w:val="left"/>
      <w:pPr>
        <w:ind w:left="1122" w:hanging="113"/>
      </w:pPr>
    </w:lvl>
    <w:lvl w:ilvl="2">
      <w:numFmt w:val="bullet"/>
      <w:lvlText w:val="•"/>
      <w:lvlJc w:val="left"/>
      <w:pPr>
        <w:ind w:left="2025" w:hanging="113"/>
      </w:pPr>
    </w:lvl>
    <w:lvl w:ilvl="3">
      <w:numFmt w:val="bullet"/>
      <w:lvlText w:val="•"/>
      <w:lvlJc w:val="left"/>
      <w:pPr>
        <w:ind w:left="2927" w:hanging="113"/>
      </w:pPr>
    </w:lvl>
    <w:lvl w:ilvl="4">
      <w:numFmt w:val="bullet"/>
      <w:lvlText w:val="•"/>
      <w:lvlJc w:val="left"/>
      <w:pPr>
        <w:ind w:left="3830" w:hanging="113"/>
      </w:pPr>
    </w:lvl>
    <w:lvl w:ilvl="5">
      <w:numFmt w:val="bullet"/>
      <w:lvlText w:val="•"/>
      <w:lvlJc w:val="left"/>
      <w:pPr>
        <w:ind w:left="4733" w:hanging="113"/>
      </w:pPr>
    </w:lvl>
    <w:lvl w:ilvl="6">
      <w:numFmt w:val="bullet"/>
      <w:lvlText w:val="•"/>
      <w:lvlJc w:val="left"/>
      <w:pPr>
        <w:ind w:left="5635" w:hanging="113"/>
      </w:pPr>
    </w:lvl>
    <w:lvl w:ilvl="7">
      <w:numFmt w:val="bullet"/>
      <w:lvlText w:val="•"/>
      <w:lvlJc w:val="left"/>
      <w:pPr>
        <w:ind w:left="6538" w:hanging="113"/>
      </w:pPr>
    </w:lvl>
    <w:lvl w:ilvl="8">
      <w:numFmt w:val="bullet"/>
      <w:lvlText w:val="•"/>
      <w:lvlJc w:val="left"/>
      <w:pPr>
        <w:ind w:left="7440" w:hanging="113"/>
      </w:pPr>
    </w:lvl>
  </w:abstractNum>
  <w:abstractNum w:abstractNumId="1" w15:restartNumberingAfterBreak="0">
    <w:nsid w:val="00000436"/>
    <w:multiLevelType w:val="multilevel"/>
    <w:tmpl w:val="FFFFFFFF"/>
    <w:lvl w:ilvl="0">
      <w:numFmt w:val="bullet"/>
      <w:lvlText w:val=""/>
      <w:lvlJc w:val="left"/>
      <w:pPr>
        <w:ind w:left="827" w:hanging="360"/>
      </w:pPr>
      <w:rPr>
        <w:rFonts w:ascii="Symbol" w:hAnsi="Symbol" w:cs="Symbol"/>
        <w:b w:val="0"/>
        <w:bCs w:val="0"/>
        <w:i w:val="0"/>
        <w:iCs w:val="0"/>
        <w:spacing w:val="0"/>
        <w:w w:val="100"/>
        <w:sz w:val="18"/>
        <w:szCs w:val="18"/>
      </w:rPr>
    </w:lvl>
    <w:lvl w:ilvl="1">
      <w:numFmt w:val="bullet"/>
      <w:lvlText w:val="•"/>
      <w:lvlJc w:val="left"/>
      <w:pPr>
        <w:ind w:left="1662" w:hanging="360"/>
      </w:pPr>
    </w:lvl>
    <w:lvl w:ilvl="2">
      <w:numFmt w:val="bullet"/>
      <w:lvlText w:val="•"/>
      <w:lvlJc w:val="left"/>
      <w:pPr>
        <w:ind w:left="2505" w:hanging="360"/>
      </w:pPr>
    </w:lvl>
    <w:lvl w:ilvl="3">
      <w:numFmt w:val="bullet"/>
      <w:lvlText w:val="•"/>
      <w:lvlJc w:val="left"/>
      <w:pPr>
        <w:ind w:left="3347" w:hanging="360"/>
      </w:pPr>
    </w:lvl>
    <w:lvl w:ilvl="4">
      <w:numFmt w:val="bullet"/>
      <w:lvlText w:val="•"/>
      <w:lvlJc w:val="left"/>
      <w:pPr>
        <w:ind w:left="4190" w:hanging="360"/>
      </w:pPr>
    </w:lvl>
    <w:lvl w:ilvl="5">
      <w:numFmt w:val="bullet"/>
      <w:lvlText w:val="•"/>
      <w:lvlJc w:val="left"/>
      <w:pPr>
        <w:ind w:left="5033" w:hanging="360"/>
      </w:pPr>
    </w:lvl>
    <w:lvl w:ilvl="6">
      <w:numFmt w:val="bullet"/>
      <w:lvlText w:val="•"/>
      <w:lvlJc w:val="left"/>
      <w:pPr>
        <w:ind w:left="5875" w:hanging="360"/>
      </w:pPr>
    </w:lvl>
    <w:lvl w:ilvl="7">
      <w:numFmt w:val="bullet"/>
      <w:lvlText w:val="•"/>
      <w:lvlJc w:val="left"/>
      <w:pPr>
        <w:ind w:left="6718" w:hanging="360"/>
      </w:pPr>
    </w:lvl>
    <w:lvl w:ilvl="8">
      <w:numFmt w:val="bullet"/>
      <w:lvlText w:val="•"/>
      <w:lvlJc w:val="left"/>
      <w:pPr>
        <w:ind w:left="7560" w:hanging="360"/>
      </w:pPr>
    </w:lvl>
  </w:abstractNum>
  <w:abstractNum w:abstractNumId="2" w15:restartNumberingAfterBreak="0">
    <w:nsid w:val="00000437"/>
    <w:multiLevelType w:val="multilevel"/>
    <w:tmpl w:val="FFFFFFFF"/>
    <w:lvl w:ilvl="0">
      <w:numFmt w:val="bullet"/>
      <w:lvlText w:val=""/>
      <w:lvlJc w:val="left"/>
      <w:pPr>
        <w:ind w:left="827" w:hanging="360"/>
      </w:pPr>
      <w:rPr>
        <w:rFonts w:ascii="Symbol" w:hAnsi="Symbol" w:cs="Symbol"/>
        <w:b w:val="0"/>
        <w:bCs w:val="0"/>
        <w:i w:val="0"/>
        <w:iCs w:val="0"/>
        <w:spacing w:val="0"/>
        <w:w w:val="100"/>
        <w:sz w:val="18"/>
        <w:szCs w:val="18"/>
      </w:rPr>
    </w:lvl>
    <w:lvl w:ilvl="1">
      <w:numFmt w:val="bullet"/>
      <w:lvlText w:val="•"/>
      <w:lvlJc w:val="left"/>
      <w:pPr>
        <w:ind w:left="1662" w:hanging="360"/>
      </w:pPr>
    </w:lvl>
    <w:lvl w:ilvl="2">
      <w:numFmt w:val="bullet"/>
      <w:lvlText w:val="•"/>
      <w:lvlJc w:val="left"/>
      <w:pPr>
        <w:ind w:left="2505" w:hanging="360"/>
      </w:pPr>
    </w:lvl>
    <w:lvl w:ilvl="3">
      <w:numFmt w:val="bullet"/>
      <w:lvlText w:val="•"/>
      <w:lvlJc w:val="left"/>
      <w:pPr>
        <w:ind w:left="3347" w:hanging="360"/>
      </w:pPr>
    </w:lvl>
    <w:lvl w:ilvl="4">
      <w:numFmt w:val="bullet"/>
      <w:lvlText w:val="•"/>
      <w:lvlJc w:val="left"/>
      <w:pPr>
        <w:ind w:left="4190" w:hanging="360"/>
      </w:pPr>
    </w:lvl>
    <w:lvl w:ilvl="5">
      <w:numFmt w:val="bullet"/>
      <w:lvlText w:val="•"/>
      <w:lvlJc w:val="left"/>
      <w:pPr>
        <w:ind w:left="5033" w:hanging="360"/>
      </w:pPr>
    </w:lvl>
    <w:lvl w:ilvl="6">
      <w:numFmt w:val="bullet"/>
      <w:lvlText w:val="•"/>
      <w:lvlJc w:val="left"/>
      <w:pPr>
        <w:ind w:left="5875" w:hanging="360"/>
      </w:pPr>
    </w:lvl>
    <w:lvl w:ilvl="7">
      <w:numFmt w:val="bullet"/>
      <w:lvlText w:val="•"/>
      <w:lvlJc w:val="left"/>
      <w:pPr>
        <w:ind w:left="6718" w:hanging="360"/>
      </w:pPr>
    </w:lvl>
    <w:lvl w:ilvl="8">
      <w:numFmt w:val="bullet"/>
      <w:lvlText w:val="•"/>
      <w:lvlJc w:val="left"/>
      <w:pPr>
        <w:ind w:left="7560" w:hanging="360"/>
      </w:pPr>
    </w:lvl>
  </w:abstractNum>
  <w:abstractNum w:abstractNumId="3" w15:restartNumberingAfterBreak="0">
    <w:nsid w:val="000C0BD0"/>
    <w:multiLevelType w:val="hybridMultilevel"/>
    <w:tmpl w:val="9B64F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F4550"/>
    <w:multiLevelType w:val="multilevel"/>
    <w:tmpl w:val="8D18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DB62D4"/>
    <w:multiLevelType w:val="multilevel"/>
    <w:tmpl w:val="65F8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C35C4"/>
    <w:multiLevelType w:val="multilevel"/>
    <w:tmpl w:val="C5E6C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55336E"/>
    <w:multiLevelType w:val="hybridMultilevel"/>
    <w:tmpl w:val="79BEDB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0B7D60B6"/>
    <w:multiLevelType w:val="multilevel"/>
    <w:tmpl w:val="C6E241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3A1BE3"/>
    <w:multiLevelType w:val="hybridMultilevel"/>
    <w:tmpl w:val="FFF61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F9E5552"/>
    <w:multiLevelType w:val="multilevel"/>
    <w:tmpl w:val="EFA4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7112E"/>
    <w:multiLevelType w:val="multilevel"/>
    <w:tmpl w:val="92A2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B64979"/>
    <w:multiLevelType w:val="hybridMultilevel"/>
    <w:tmpl w:val="112E8C6A"/>
    <w:lvl w:ilvl="0" w:tplc="04150001">
      <w:start w:val="1"/>
      <w:numFmt w:val="bullet"/>
      <w:lvlText w:val=""/>
      <w:lvlJc w:val="left"/>
      <w:pPr>
        <w:ind w:left="947" w:hanging="360"/>
      </w:pPr>
      <w:rPr>
        <w:rFonts w:ascii="Symbol" w:hAnsi="Symbol" w:hint="default"/>
      </w:rPr>
    </w:lvl>
    <w:lvl w:ilvl="1" w:tplc="04150003">
      <w:start w:val="1"/>
      <w:numFmt w:val="bullet"/>
      <w:lvlText w:val="o"/>
      <w:lvlJc w:val="left"/>
      <w:pPr>
        <w:ind w:left="1667" w:hanging="360"/>
      </w:pPr>
      <w:rPr>
        <w:rFonts w:ascii="Courier New" w:hAnsi="Courier New" w:cs="Courier New"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13" w15:restartNumberingAfterBreak="0">
    <w:nsid w:val="1129150C"/>
    <w:multiLevelType w:val="hybridMultilevel"/>
    <w:tmpl w:val="339C6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251538E"/>
    <w:multiLevelType w:val="hybridMultilevel"/>
    <w:tmpl w:val="6D5E18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4831E34"/>
    <w:multiLevelType w:val="hybridMultilevel"/>
    <w:tmpl w:val="DB12C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220B10"/>
    <w:multiLevelType w:val="multilevel"/>
    <w:tmpl w:val="4CDA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963284"/>
    <w:multiLevelType w:val="multilevel"/>
    <w:tmpl w:val="6C8E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0238A9"/>
    <w:multiLevelType w:val="hybridMultilevel"/>
    <w:tmpl w:val="E026C8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3355C8A"/>
    <w:multiLevelType w:val="multilevel"/>
    <w:tmpl w:val="C33A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EB778F"/>
    <w:multiLevelType w:val="hybridMultilevel"/>
    <w:tmpl w:val="81D8DD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F22636"/>
    <w:multiLevelType w:val="multilevel"/>
    <w:tmpl w:val="37484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B75FDA"/>
    <w:multiLevelType w:val="hybridMultilevel"/>
    <w:tmpl w:val="0B505C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BFF0BA1"/>
    <w:multiLevelType w:val="hybridMultilevel"/>
    <w:tmpl w:val="7D8A8F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3406CF"/>
    <w:multiLevelType w:val="multilevel"/>
    <w:tmpl w:val="D616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B04974"/>
    <w:multiLevelType w:val="hybridMultilevel"/>
    <w:tmpl w:val="712C28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03511A2"/>
    <w:multiLevelType w:val="multilevel"/>
    <w:tmpl w:val="642C6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314885"/>
    <w:multiLevelType w:val="multilevel"/>
    <w:tmpl w:val="A4B67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D5275D"/>
    <w:multiLevelType w:val="multilevel"/>
    <w:tmpl w:val="9038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0D14FF"/>
    <w:multiLevelType w:val="multilevel"/>
    <w:tmpl w:val="8476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1B0682"/>
    <w:multiLevelType w:val="hybridMultilevel"/>
    <w:tmpl w:val="C934487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BE62CCE"/>
    <w:multiLevelType w:val="multilevel"/>
    <w:tmpl w:val="2D1A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207057"/>
    <w:multiLevelType w:val="hybridMultilevel"/>
    <w:tmpl w:val="FF121DF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17A38F3"/>
    <w:multiLevelType w:val="hybridMultilevel"/>
    <w:tmpl w:val="E946AE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8617FC8"/>
    <w:multiLevelType w:val="hybridMultilevel"/>
    <w:tmpl w:val="E4B6DE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AEE6220"/>
    <w:multiLevelType w:val="multilevel"/>
    <w:tmpl w:val="64988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8C0C3D"/>
    <w:multiLevelType w:val="hybridMultilevel"/>
    <w:tmpl w:val="4590FA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DEF0542"/>
    <w:multiLevelType w:val="hybridMultilevel"/>
    <w:tmpl w:val="D868A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17667D5"/>
    <w:multiLevelType w:val="hybridMultilevel"/>
    <w:tmpl w:val="38322B5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9" w15:restartNumberingAfterBreak="0">
    <w:nsid w:val="530C36BD"/>
    <w:multiLevelType w:val="hybridMultilevel"/>
    <w:tmpl w:val="4E5C9E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5CA6789"/>
    <w:multiLevelType w:val="multilevel"/>
    <w:tmpl w:val="5CA49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066941"/>
    <w:multiLevelType w:val="multilevel"/>
    <w:tmpl w:val="5048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B42E9D"/>
    <w:multiLevelType w:val="multilevel"/>
    <w:tmpl w:val="18D04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A664B4"/>
    <w:multiLevelType w:val="hybridMultilevel"/>
    <w:tmpl w:val="3C8C1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BF04296"/>
    <w:multiLevelType w:val="hybridMultilevel"/>
    <w:tmpl w:val="7E7239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DBF3DF7"/>
    <w:multiLevelType w:val="multilevel"/>
    <w:tmpl w:val="D7E6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F3746C"/>
    <w:multiLevelType w:val="multilevel"/>
    <w:tmpl w:val="31E6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843832"/>
    <w:multiLevelType w:val="multilevel"/>
    <w:tmpl w:val="4F8E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C02A7"/>
    <w:multiLevelType w:val="hybridMultilevel"/>
    <w:tmpl w:val="EF263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34403B6"/>
    <w:multiLevelType w:val="hybridMultilevel"/>
    <w:tmpl w:val="1A2EB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41F539C"/>
    <w:multiLevelType w:val="multilevel"/>
    <w:tmpl w:val="8DA0D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140843"/>
    <w:multiLevelType w:val="hybridMultilevel"/>
    <w:tmpl w:val="4C3A9A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8845B90"/>
    <w:multiLevelType w:val="hybridMultilevel"/>
    <w:tmpl w:val="F8DE1D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904193F"/>
    <w:multiLevelType w:val="hybridMultilevel"/>
    <w:tmpl w:val="65A6F8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AF92048"/>
    <w:multiLevelType w:val="multilevel"/>
    <w:tmpl w:val="43428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95ABC"/>
    <w:multiLevelType w:val="multilevel"/>
    <w:tmpl w:val="6830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A05AF9"/>
    <w:multiLevelType w:val="hybridMultilevel"/>
    <w:tmpl w:val="8E0A99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6055E68"/>
    <w:multiLevelType w:val="multilevel"/>
    <w:tmpl w:val="ED48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0C7BD6"/>
    <w:multiLevelType w:val="hybridMultilevel"/>
    <w:tmpl w:val="37F885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BC2D4E"/>
    <w:multiLevelType w:val="hybridMultilevel"/>
    <w:tmpl w:val="B03CA1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84832F8"/>
    <w:multiLevelType w:val="multilevel"/>
    <w:tmpl w:val="09DA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5237AF"/>
    <w:multiLevelType w:val="multilevel"/>
    <w:tmpl w:val="D8B0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CE64767"/>
    <w:multiLevelType w:val="multilevel"/>
    <w:tmpl w:val="E53E106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7"/>
  </w:num>
  <w:num w:numId="3">
    <w:abstractNumId w:val="38"/>
  </w:num>
  <w:num w:numId="4">
    <w:abstractNumId w:val="49"/>
  </w:num>
  <w:num w:numId="5">
    <w:abstractNumId w:val="44"/>
  </w:num>
  <w:num w:numId="6">
    <w:abstractNumId w:val="53"/>
  </w:num>
  <w:num w:numId="7">
    <w:abstractNumId w:val="13"/>
  </w:num>
  <w:num w:numId="8">
    <w:abstractNumId w:val="23"/>
  </w:num>
  <w:num w:numId="9">
    <w:abstractNumId w:val="25"/>
  </w:num>
  <w:num w:numId="10">
    <w:abstractNumId w:val="33"/>
  </w:num>
  <w:num w:numId="11">
    <w:abstractNumId w:val="34"/>
  </w:num>
  <w:num w:numId="12">
    <w:abstractNumId w:val="22"/>
  </w:num>
  <w:num w:numId="13">
    <w:abstractNumId w:val="20"/>
  </w:num>
  <w:num w:numId="14">
    <w:abstractNumId w:val="43"/>
  </w:num>
  <w:num w:numId="15">
    <w:abstractNumId w:val="51"/>
  </w:num>
  <w:num w:numId="16">
    <w:abstractNumId w:val="39"/>
  </w:num>
  <w:num w:numId="17">
    <w:abstractNumId w:val="9"/>
  </w:num>
  <w:num w:numId="18">
    <w:abstractNumId w:val="14"/>
  </w:num>
  <w:num w:numId="19">
    <w:abstractNumId w:val="58"/>
  </w:num>
  <w:num w:numId="20">
    <w:abstractNumId w:val="15"/>
  </w:num>
  <w:num w:numId="21">
    <w:abstractNumId w:val="52"/>
  </w:num>
  <w:num w:numId="22">
    <w:abstractNumId w:val="8"/>
  </w:num>
  <w:num w:numId="23">
    <w:abstractNumId w:val="37"/>
  </w:num>
  <w:num w:numId="24">
    <w:abstractNumId w:val="59"/>
  </w:num>
  <w:num w:numId="25">
    <w:abstractNumId w:val="36"/>
  </w:num>
  <w:num w:numId="26">
    <w:abstractNumId w:val="48"/>
  </w:num>
  <w:num w:numId="27">
    <w:abstractNumId w:val="35"/>
  </w:num>
  <w:num w:numId="28">
    <w:abstractNumId w:val="26"/>
  </w:num>
  <w:num w:numId="29">
    <w:abstractNumId w:val="18"/>
  </w:num>
  <w:num w:numId="30">
    <w:abstractNumId w:val="3"/>
  </w:num>
  <w:num w:numId="31">
    <w:abstractNumId w:val="24"/>
  </w:num>
  <w:num w:numId="32">
    <w:abstractNumId w:val="41"/>
  </w:num>
  <w:num w:numId="33">
    <w:abstractNumId w:val="42"/>
  </w:num>
  <w:num w:numId="34">
    <w:abstractNumId w:val="50"/>
  </w:num>
  <w:num w:numId="35">
    <w:abstractNumId w:val="6"/>
  </w:num>
  <w:num w:numId="36">
    <w:abstractNumId w:val="5"/>
  </w:num>
  <w:num w:numId="37">
    <w:abstractNumId w:val="31"/>
  </w:num>
  <w:num w:numId="38">
    <w:abstractNumId w:val="60"/>
  </w:num>
  <w:num w:numId="39">
    <w:abstractNumId w:val="4"/>
  </w:num>
  <w:num w:numId="40">
    <w:abstractNumId w:val="10"/>
  </w:num>
  <w:num w:numId="41">
    <w:abstractNumId w:val="47"/>
  </w:num>
  <w:num w:numId="42">
    <w:abstractNumId w:val="46"/>
  </w:num>
  <w:num w:numId="43">
    <w:abstractNumId w:val="55"/>
  </w:num>
  <w:num w:numId="44">
    <w:abstractNumId w:val="16"/>
  </w:num>
  <w:num w:numId="45">
    <w:abstractNumId w:val="11"/>
  </w:num>
  <w:num w:numId="46">
    <w:abstractNumId w:val="61"/>
  </w:num>
  <w:num w:numId="47">
    <w:abstractNumId w:val="19"/>
  </w:num>
  <w:num w:numId="48">
    <w:abstractNumId w:val="17"/>
  </w:num>
  <w:num w:numId="49">
    <w:abstractNumId w:val="62"/>
  </w:num>
  <w:num w:numId="50">
    <w:abstractNumId w:val="27"/>
  </w:num>
  <w:num w:numId="51">
    <w:abstractNumId w:val="21"/>
  </w:num>
  <w:num w:numId="52">
    <w:abstractNumId w:val="28"/>
  </w:num>
  <w:num w:numId="53">
    <w:abstractNumId w:val="29"/>
  </w:num>
  <w:num w:numId="54">
    <w:abstractNumId w:val="57"/>
  </w:num>
  <w:num w:numId="55">
    <w:abstractNumId w:val="45"/>
  </w:num>
  <w:num w:numId="56">
    <w:abstractNumId w:val="32"/>
  </w:num>
  <w:num w:numId="57">
    <w:abstractNumId w:val="30"/>
  </w:num>
  <w:num w:numId="58">
    <w:abstractNumId w:val="56"/>
  </w:num>
  <w:num w:numId="59">
    <w:abstractNumId w:val="1"/>
  </w:num>
  <w:num w:numId="60">
    <w:abstractNumId w:val="2"/>
  </w:num>
  <w:num w:numId="61">
    <w:abstractNumId w:val="12"/>
  </w:num>
  <w:num w:numId="62">
    <w:abstractNumId w:val="54"/>
  </w:num>
  <w:num w:numId="63">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proofState w:spelling="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9AA"/>
    <w:rsid w:val="000004E8"/>
    <w:rsid w:val="00006CDC"/>
    <w:rsid w:val="00007106"/>
    <w:rsid w:val="00013928"/>
    <w:rsid w:val="00014573"/>
    <w:rsid w:val="000145F4"/>
    <w:rsid w:val="00015545"/>
    <w:rsid w:val="00016498"/>
    <w:rsid w:val="000205E8"/>
    <w:rsid w:val="000219FC"/>
    <w:rsid w:val="00022BF6"/>
    <w:rsid w:val="00025C09"/>
    <w:rsid w:val="0002608E"/>
    <w:rsid w:val="00027610"/>
    <w:rsid w:val="00031318"/>
    <w:rsid w:val="000313E9"/>
    <w:rsid w:val="00031C12"/>
    <w:rsid w:val="00032228"/>
    <w:rsid w:val="00032497"/>
    <w:rsid w:val="00032DD8"/>
    <w:rsid w:val="00034FAC"/>
    <w:rsid w:val="0003562C"/>
    <w:rsid w:val="000365A2"/>
    <w:rsid w:val="00040061"/>
    <w:rsid w:val="00040178"/>
    <w:rsid w:val="00041158"/>
    <w:rsid w:val="00042797"/>
    <w:rsid w:val="00046894"/>
    <w:rsid w:val="00047D3D"/>
    <w:rsid w:val="00050B10"/>
    <w:rsid w:val="000521EF"/>
    <w:rsid w:val="00053DF2"/>
    <w:rsid w:val="00055C6E"/>
    <w:rsid w:val="0005662F"/>
    <w:rsid w:val="00060205"/>
    <w:rsid w:val="00062D98"/>
    <w:rsid w:val="0007201A"/>
    <w:rsid w:val="000722C7"/>
    <w:rsid w:val="00072F15"/>
    <w:rsid w:val="00073605"/>
    <w:rsid w:val="00073A13"/>
    <w:rsid w:val="00074365"/>
    <w:rsid w:val="00074AB6"/>
    <w:rsid w:val="00074FD8"/>
    <w:rsid w:val="00083470"/>
    <w:rsid w:val="0008428C"/>
    <w:rsid w:val="00084F06"/>
    <w:rsid w:val="00090C0A"/>
    <w:rsid w:val="000923ED"/>
    <w:rsid w:val="00092A72"/>
    <w:rsid w:val="0009310B"/>
    <w:rsid w:val="00094E41"/>
    <w:rsid w:val="00096A5F"/>
    <w:rsid w:val="000A0533"/>
    <w:rsid w:val="000A1F05"/>
    <w:rsid w:val="000A2A89"/>
    <w:rsid w:val="000A2C6F"/>
    <w:rsid w:val="000A2D07"/>
    <w:rsid w:val="000B0823"/>
    <w:rsid w:val="000B2EB7"/>
    <w:rsid w:val="000B3EB8"/>
    <w:rsid w:val="000B443D"/>
    <w:rsid w:val="000B5791"/>
    <w:rsid w:val="000C1571"/>
    <w:rsid w:val="000C2D6C"/>
    <w:rsid w:val="000C5460"/>
    <w:rsid w:val="000C6A30"/>
    <w:rsid w:val="000C70B5"/>
    <w:rsid w:val="000D34EB"/>
    <w:rsid w:val="000D40D6"/>
    <w:rsid w:val="000D478A"/>
    <w:rsid w:val="000D47AB"/>
    <w:rsid w:val="000D585E"/>
    <w:rsid w:val="000D59D0"/>
    <w:rsid w:val="000D5A9B"/>
    <w:rsid w:val="000D6252"/>
    <w:rsid w:val="000D6CA1"/>
    <w:rsid w:val="000E2366"/>
    <w:rsid w:val="000E75F0"/>
    <w:rsid w:val="000F5134"/>
    <w:rsid w:val="000F71B9"/>
    <w:rsid w:val="001003B8"/>
    <w:rsid w:val="00106060"/>
    <w:rsid w:val="001060C7"/>
    <w:rsid w:val="0010702D"/>
    <w:rsid w:val="00110024"/>
    <w:rsid w:val="00110E0F"/>
    <w:rsid w:val="001141BF"/>
    <w:rsid w:val="00114354"/>
    <w:rsid w:val="001146E1"/>
    <w:rsid w:val="00115057"/>
    <w:rsid w:val="00115506"/>
    <w:rsid w:val="00117819"/>
    <w:rsid w:val="001228BA"/>
    <w:rsid w:val="00122D2F"/>
    <w:rsid w:val="00125FC6"/>
    <w:rsid w:val="00131615"/>
    <w:rsid w:val="00132880"/>
    <w:rsid w:val="00133F41"/>
    <w:rsid w:val="00135DA6"/>
    <w:rsid w:val="0013608E"/>
    <w:rsid w:val="00136DA4"/>
    <w:rsid w:val="001378A8"/>
    <w:rsid w:val="00141A87"/>
    <w:rsid w:val="00141BEF"/>
    <w:rsid w:val="00144AD1"/>
    <w:rsid w:val="001477E1"/>
    <w:rsid w:val="0015561B"/>
    <w:rsid w:val="001601DD"/>
    <w:rsid w:val="00161142"/>
    <w:rsid w:val="00162577"/>
    <w:rsid w:val="00162CFA"/>
    <w:rsid w:val="0016344A"/>
    <w:rsid w:val="00163550"/>
    <w:rsid w:val="00163D6F"/>
    <w:rsid w:val="00170DE1"/>
    <w:rsid w:val="00171133"/>
    <w:rsid w:val="001716EC"/>
    <w:rsid w:val="0017636F"/>
    <w:rsid w:val="00176DF9"/>
    <w:rsid w:val="001808F5"/>
    <w:rsid w:val="001810E0"/>
    <w:rsid w:val="00181146"/>
    <w:rsid w:val="00181D44"/>
    <w:rsid w:val="001820C6"/>
    <w:rsid w:val="001851A3"/>
    <w:rsid w:val="001855C5"/>
    <w:rsid w:val="00185AE3"/>
    <w:rsid w:val="00187272"/>
    <w:rsid w:val="00190296"/>
    <w:rsid w:val="00194B46"/>
    <w:rsid w:val="00195046"/>
    <w:rsid w:val="001954D9"/>
    <w:rsid w:val="00197ABB"/>
    <w:rsid w:val="001A1B97"/>
    <w:rsid w:val="001A241F"/>
    <w:rsid w:val="001A318F"/>
    <w:rsid w:val="001A3694"/>
    <w:rsid w:val="001A5619"/>
    <w:rsid w:val="001A58BE"/>
    <w:rsid w:val="001A6F6F"/>
    <w:rsid w:val="001B3109"/>
    <w:rsid w:val="001B46BF"/>
    <w:rsid w:val="001B74AE"/>
    <w:rsid w:val="001C20C8"/>
    <w:rsid w:val="001C255C"/>
    <w:rsid w:val="001C29A6"/>
    <w:rsid w:val="001C3851"/>
    <w:rsid w:val="001C3897"/>
    <w:rsid w:val="001D07E8"/>
    <w:rsid w:val="001D19AB"/>
    <w:rsid w:val="001D22B7"/>
    <w:rsid w:val="001D2513"/>
    <w:rsid w:val="001D3621"/>
    <w:rsid w:val="001D3813"/>
    <w:rsid w:val="001D43CD"/>
    <w:rsid w:val="001D46A4"/>
    <w:rsid w:val="001D4761"/>
    <w:rsid w:val="001D535E"/>
    <w:rsid w:val="001D6A75"/>
    <w:rsid w:val="001D6EDD"/>
    <w:rsid w:val="001E19E4"/>
    <w:rsid w:val="001E225A"/>
    <w:rsid w:val="001E383A"/>
    <w:rsid w:val="001E63B1"/>
    <w:rsid w:val="001E6C66"/>
    <w:rsid w:val="001E6D75"/>
    <w:rsid w:val="001E7290"/>
    <w:rsid w:val="001F0574"/>
    <w:rsid w:val="001F1C9C"/>
    <w:rsid w:val="001F5CFC"/>
    <w:rsid w:val="00202A7F"/>
    <w:rsid w:val="00203F74"/>
    <w:rsid w:val="00204F19"/>
    <w:rsid w:val="00206772"/>
    <w:rsid w:val="00206B0C"/>
    <w:rsid w:val="00207CA2"/>
    <w:rsid w:val="00211826"/>
    <w:rsid w:val="002121C6"/>
    <w:rsid w:val="002141DE"/>
    <w:rsid w:val="00215398"/>
    <w:rsid w:val="002208A0"/>
    <w:rsid w:val="00221B5E"/>
    <w:rsid w:val="00223FA3"/>
    <w:rsid w:val="00225351"/>
    <w:rsid w:val="00226CF8"/>
    <w:rsid w:val="00227FF8"/>
    <w:rsid w:val="0023089A"/>
    <w:rsid w:val="00240E61"/>
    <w:rsid w:val="00244AD4"/>
    <w:rsid w:val="00245A05"/>
    <w:rsid w:val="00250953"/>
    <w:rsid w:val="00253982"/>
    <w:rsid w:val="002573DF"/>
    <w:rsid w:val="0025744A"/>
    <w:rsid w:val="00257FAB"/>
    <w:rsid w:val="002613DB"/>
    <w:rsid w:val="00264CEE"/>
    <w:rsid w:val="00265BC5"/>
    <w:rsid w:val="00265CEE"/>
    <w:rsid w:val="00267010"/>
    <w:rsid w:val="00267F77"/>
    <w:rsid w:val="002719C0"/>
    <w:rsid w:val="00275D18"/>
    <w:rsid w:val="002807B8"/>
    <w:rsid w:val="002836C7"/>
    <w:rsid w:val="0028707C"/>
    <w:rsid w:val="00291A75"/>
    <w:rsid w:val="00291A86"/>
    <w:rsid w:val="0029683F"/>
    <w:rsid w:val="00296E04"/>
    <w:rsid w:val="002A00D6"/>
    <w:rsid w:val="002A363B"/>
    <w:rsid w:val="002A4032"/>
    <w:rsid w:val="002A47B6"/>
    <w:rsid w:val="002A548B"/>
    <w:rsid w:val="002B11F4"/>
    <w:rsid w:val="002B4E86"/>
    <w:rsid w:val="002C1E82"/>
    <w:rsid w:val="002C2299"/>
    <w:rsid w:val="002C5562"/>
    <w:rsid w:val="002C5A9A"/>
    <w:rsid w:val="002C5B20"/>
    <w:rsid w:val="002C5FBC"/>
    <w:rsid w:val="002C7917"/>
    <w:rsid w:val="002C7B3C"/>
    <w:rsid w:val="002D01CE"/>
    <w:rsid w:val="002D17C5"/>
    <w:rsid w:val="002D20ED"/>
    <w:rsid w:val="002D6032"/>
    <w:rsid w:val="002E3DC6"/>
    <w:rsid w:val="002E5411"/>
    <w:rsid w:val="002E5617"/>
    <w:rsid w:val="002E6214"/>
    <w:rsid w:val="002E6D76"/>
    <w:rsid w:val="002F0536"/>
    <w:rsid w:val="002F0715"/>
    <w:rsid w:val="002F275E"/>
    <w:rsid w:val="002F43F3"/>
    <w:rsid w:val="002F72A6"/>
    <w:rsid w:val="002F7E7D"/>
    <w:rsid w:val="00300755"/>
    <w:rsid w:val="003008BB"/>
    <w:rsid w:val="00302B30"/>
    <w:rsid w:val="00304BFA"/>
    <w:rsid w:val="00307856"/>
    <w:rsid w:val="00310526"/>
    <w:rsid w:val="00315B33"/>
    <w:rsid w:val="00317CA0"/>
    <w:rsid w:val="0032270F"/>
    <w:rsid w:val="00326453"/>
    <w:rsid w:val="00327291"/>
    <w:rsid w:val="0032739D"/>
    <w:rsid w:val="00330353"/>
    <w:rsid w:val="00331F42"/>
    <w:rsid w:val="003325B6"/>
    <w:rsid w:val="00333B30"/>
    <w:rsid w:val="00334158"/>
    <w:rsid w:val="00334A60"/>
    <w:rsid w:val="00334BAA"/>
    <w:rsid w:val="00335B63"/>
    <w:rsid w:val="00336BC1"/>
    <w:rsid w:val="00336EE8"/>
    <w:rsid w:val="00341B0B"/>
    <w:rsid w:val="00341BC4"/>
    <w:rsid w:val="003425A3"/>
    <w:rsid w:val="00342D86"/>
    <w:rsid w:val="003432F7"/>
    <w:rsid w:val="0034572A"/>
    <w:rsid w:val="00346284"/>
    <w:rsid w:val="003467E2"/>
    <w:rsid w:val="00346D2E"/>
    <w:rsid w:val="00350F98"/>
    <w:rsid w:val="00352847"/>
    <w:rsid w:val="00352EDE"/>
    <w:rsid w:val="00353BFA"/>
    <w:rsid w:val="003543FE"/>
    <w:rsid w:val="00356367"/>
    <w:rsid w:val="0036009B"/>
    <w:rsid w:val="00360926"/>
    <w:rsid w:val="0036187E"/>
    <w:rsid w:val="0036442B"/>
    <w:rsid w:val="00366691"/>
    <w:rsid w:val="00366743"/>
    <w:rsid w:val="00370E7C"/>
    <w:rsid w:val="00370F8D"/>
    <w:rsid w:val="00372257"/>
    <w:rsid w:val="00375350"/>
    <w:rsid w:val="00377323"/>
    <w:rsid w:val="003826A5"/>
    <w:rsid w:val="003840BF"/>
    <w:rsid w:val="0038627A"/>
    <w:rsid w:val="00387A0C"/>
    <w:rsid w:val="00387EF9"/>
    <w:rsid w:val="00391F4B"/>
    <w:rsid w:val="0039498A"/>
    <w:rsid w:val="00395F69"/>
    <w:rsid w:val="003A0650"/>
    <w:rsid w:val="003A2CA0"/>
    <w:rsid w:val="003A3B49"/>
    <w:rsid w:val="003A6A98"/>
    <w:rsid w:val="003A6F32"/>
    <w:rsid w:val="003A7053"/>
    <w:rsid w:val="003A7683"/>
    <w:rsid w:val="003B096B"/>
    <w:rsid w:val="003B1A4E"/>
    <w:rsid w:val="003B25C5"/>
    <w:rsid w:val="003B4EF4"/>
    <w:rsid w:val="003B7A33"/>
    <w:rsid w:val="003D013A"/>
    <w:rsid w:val="003D024E"/>
    <w:rsid w:val="003D0A81"/>
    <w:rsid w:val="003D2539"/>
    <w:rsid w:val="003D28C4"/>
    <w:rsid w:val="003D468C"/>
    <w:rsid w:val="003D55C6"/>
    <w:rsid w:val="003D66F9"/>
    <w:rsid w:val="003D78DE"/>
    <w:rsid w:val="003D7990"/>
    <w:rsid w:val="003E0055"/>
    <w:rsid w:val="003E290F"/>
    <w:rsid w:val="003E35BA"/>
    <w:rsid w:val="003E51BD"/>
    <w:rsid w:val="003E65D5"/>
    <w:rsid w:val="003F1033"/>
    <w:rsid w:val="003F1ACA"/>
    <w:rsid w:val="003F25CE"/>
    <w:rsid w:val="004007F0"/>
    <w:rsid w:val="00401EB4"/>
    <w:rsid w:val="00403BD5"/>
    <w:rsid w:val="0040723F"/>
    <w:rsid w:val="00410B10"/>
    <w:rsid w:val="00414762"/>
    <w:rsid w:val="00415086"/>
    <w:rsid w:val="00415DF7"/>
    <w:rsid w:val="0041688B"/>
    <w:rsid w:val="00416A0B"/>
    <w:rsid w:val="0042188A"/>
    <w:rsid w:val="00430554"/>
    <w:rsid w:val="00431453"/>
    <w:rsid w:val="00431AF4"/>
    <w:rsid w:val="00432074"/>
    <w:rsid w:val="00433AA2"/>
    <w:rsid w:val="004345E9"/>
    <w:rsid w:val="00434AD6"/>
    <w:rsid w:val="0044061C"/>
    <w:rsid w:val="00440A62"/>
    <w:rsid w:val="004432C0"/>
    <w:rsid w:val="00443316"/>
    <w:rsid w:val="004442E2"/>
    <w:rsid w:val="004453F3"/>
    <w:rsid w:val="0045016C"/>
    <w:rsid w:val="00450E61"/>
    <w:rsid w:val="00452E07"/>
    <w:rsid w:val="00453C2C"/>
    <w:rsid w:val="00453C40"/>
    <w:rsid w:val="004544A9"/>
    <w:rsid w:val="00455F97"/>
    <w:rsid w:val="00457A0D"/>
    <w:rsid w:val="00463BF1"/>
    <w:rsid w:val="004646DE"/>
    <w:rsid w:val="00466CA8"/>
    <w:rsid w:val="004675A6"/>
    <w:rsid w:val="004711BB"/>
    <w:rsid w:val="004716B1"/>
    <w:rsid w:val="00471918"/>
    <w:rsid w:val="004719F3"/>
    <w:rsid w:val="00471B95"/>
    <w:rsid w:val="00473AAB"/>
    <w:rsid w:val="00473F68"/>
    <w:rsid w:val="00475513"/>
    <w:rsid w:val="0048035B"/>
    <w:rsid w:val="0048056E"/>
    <w:rsid w:val="00485303"/>
    <w:rsid w:val="00486C05"/>
    <w:rsid w:val="00486CC0"/>
    <w:rsid w:val="004903EF"/>
    <w:rsid w:val="00494A8B"/>
    <w:rsid w:val="00496495"/>
    <w:rsid w:val="004979E6"/>
    <w:rsid w:val="004A2C33"/>
    <w:rsid w:val="004A4162"/>
    <w:rsid w:val="004A41CC"/>
    <w:rsid w:val="004A4592"/>
    <w:rsid w:val="004A4DF9"/>
    <w:rsid w:val="004A57E5"/>
    <w:rsid w:val="004A5C5B"/>
    <w:rsid w:val="004A79E9"/>
    <w:rsid w:val="004B4A27"/>
    <w:rsid w:val="004B5484"/>
    <w:rsid w:val="004B667F"/>
    <w:rsid w:val="004C0EAA"/>
    <w:rsid w:val="004C332A"/>
    <w:rsid w:val="004C4A78"/>
    <w:rsid w:val="004C6E58"/>
    <w:rsid w:val="004D0315"/>
    <w:rsid w:val="004D27FB"/>
    <w:rsid w:val="004D2D1C"/>
    <w:rsid w:val="004D3612"/>
    <w:rsid w:val="004D3FD2"/>
    <w:rsid w:val="004D4C57"/>
    <w:rsid w:val="004D5C39"/>
    <w:rsid w:val="004D7426"/>
    <w:rsid w:val="004E00C6"/>
    <w:rsid w:val="004E40A8"/>
    <w:rsid w:val="004E4888"/>
    <w:rsid w:val="004F415F"/>
    <w:rsid w:val="004F4480"/>
    <w:rsid w:val="004F52FB"/>
    <w:rsid w:val="004F608F"/>
    <w:rsid w:val="005009B6"/>
    <w:rsid w:val="00501C25"/>
    <w:rsid w:val="00502EE2"/>
    <w:rsid w:val="005039AF"/>
    <w:rsid w:val="00504FE3"/>
    <w:rsid w:val="00505D7A"/>
    <w:rsid w:val="0051178A"/>
    <w:rsid w:val="00512AB3"/>
    <w:rsid w:val="00516A65"/>
    <w:rsid w:val="00516C1F"/>
    <w:rsid w:val="00520E8C"/>
    <w:rsid w:val="00523629"/>
    <w:rsid w:val="0052393F"/>
    <w:rsid w:val="005239F8"/>
    <w:rsid w:val="00525768"/>
    <w:rsid w:val="00525D40"/>
    <w:rsid w:val="00526C6A"/>
    <w:rsid w:val="0052705F"/>
    <w:rsid w:val="00530B4E"/>
    <w:rsid w:val="0053176D"/>
    <w:rsid w:val="00531E66"/>
    <w:rsid w:val="00535625"/>
    <w:rsid w:val="00537352"/>
    <w:rsid w:val="00537CB5"/>
    <w:rsid w:val="0054489E"/>
    <w:rsid w:val="00545651"/>
    <w:rsid w:val="005460F9"/>
    <w:rsid w:val="00546245"/>
    <w:rsid w:val="005471B3"/>
    <w:rsid w:val="00547864"/>
    <w:rsid w:val="00550551"/>
    <w:rsid w:val="00553359"/>
    <w:rsid w:val="00565509"/>
    <w:rsid w:val="00566779"/>
    <w:rsid w:val="00566E27"/>
    <w:rsid w:val="00571FD2"/>
    <w:rsid w:val="00575CA8"/>
    <w:rsid w:val="00575F85"/>
    <w:rsid w:val="00577423"/>
    <w:rsid w:val="00580D2F"/>
    <w:rsid w:val="0058206C"/>
    <w:rsid w:val="00582A06"/>
    <w:rsid w:val="00582DEF"/>
    <w:rsid w:val="005834FE"/>
    <w:rsid w:val="00585EA3"/>
    <w:rsid w:val="00585F21"/>
    <w:rsid w:val="00586649"/>
    <w:rsid w:val="005872DE"/>
    <w:rsid w:val="005916DB"/>
    <w:rsid w:val="00591F0A"/>
    <w:rsid w:val="00592588"/>
    <w:rsid w:val="005926BF"/>
    <w:rsid w:val="005927E6"/>
    <w:rsid w:val="00594152"/>
    <w:rsid w:val="00595BA1"/>
    <w:rsid w:val="00595D5A"/>
    <w:rsid w:val="00596407"/>
    <w:rsid w:val="00596AFD"/>
    <w:rsid w:val="005970C7"/>
    <w:rsid w:val="00597229"/>
    <w:rsid w:val="005977E3"/>
    <w:rsid w:val="005A1AFA"/>
    <w:rsid w:val="005A1E97"/>
    <w:rsid w:val="005A22E1"/>
    <w:rsid w:val="005A50AE"/>
    <w:rsid w:val="005A5E6B"/>
    <w:rsid w:val="005A6F35"/>
    <w:rsid w:val="005A76F7"/>
    <w:rsid w:val="005A7DC8"/>
    <w:rsid w:val="005B2549"/>
    <w:rsid w:val="005B43FD"/>
    <w:rsid w:val="005B5FD0"/>
    <w:rsid w:val="005B7B4E"/>
    <w:rsid w:val="005C32BD"/>
    <w:rsid w:val="005C6DA9"/>
    <w:rsid w:val="005C7BB9"/>
    <w:rsid w:val="005C7D07"/>
    <w:rsid w:val="005D0DED"/>
    <w:rsid w:val="005D1211"/>
    <w:rsid w:val="005D1830"/>
    <w:rsid w:val="005D3212"/>
    <w:rsid w:val="005D395A"/>
    <w:rsid w:val="005D3E15"/>
    <w:rsid w:val="005D51FE"/>
    <w:rsid w:val="005D7920"/>
    <w:rsid w:val="005D794A"/>
    <w:rsid w:val="005E1163"/>
    <w:rsid w:val="005E1688"/>
    <w:rsid w:val="005E25D0"/>
    <w:rsid w:val="005E26B2"/>
    <w:rsid w:val="005E46E7"/>
    <w:rsid w:val="005E5E43"/>
    <w:rsid w:val="005E6675"/>
    <w:rsid w:val="005E7B5D"/>
    <w:rsid w:val="005F02EC"/>
    <w:rsid w:val="005F3B03"/>
    <w:rsid w:val="005F4E9F"/>
    <w:rsid w:val="005F578C"/>
    <w:rsid w:val="005F61DF"/>
    <w:rsid w:val="005F6A48"/>
    <w:rsid w:val="005F6B80"/>
    <w:rsid w:val="005F6D2A"/>
    <w:rsid w:val="005F7BAC"/>
    <w:rsid w:val="00600BAB"/>
    <w:rsid w:val="006012B3"/>
    <w:rsid w:val="0060233F"/>
    <w:rsid w:val="006035A7"/>
    <w:rsid w:val="006039D1"/>
    <w:rsid w:val="00605A62"/>
    <w:rsid w:val="006110BF"/>
    <w:rsid w:val="006110DA"/>
    <w:rsid w:val="00611776"/>
    <w:rsid w:val="00612E88"/>
    <w:rsid w:val="00614CE5"/>
    <w:rsid w:val="00614F18"/>
    <w:rsid w:val="00615C2A"/>
    <w:rsid w:val="00616A31"/>
    <w:rsid w:val="00621DAD"/>
    <w:rsid w:val="006237DC"/>
    <w:rsid w:val="00626BE8"/>
    <w:rsid w:val="006309BD"/>
    <w:rsid w:val="006311AA"/>
    <w:rsid w:val="006364E4"/>
    <w:rsid w:val="00637207"/>
    <w:rsid w:val="00640AF3"/>
    <w:rsid w:val="0064154B"/>
    <w:rsid w:val="006446E5"/>
    <w:rsid w:val="0065107A"/>
    <w:rsid w:val="00653098"/>
    <w:rsid w:val="00657082"/>
    <w:rsid w:val="0065713F"/>
    <w:rsid w:val="00657DE0"/>
    <w:rsid w:val="00660235"/>
    <w:rsid w:val="006609D8"/>
    <w:rsid w:val="006640B4"/>
    <w:rsid w:val="0066472D"/>
    <w:rsid w:val="0066561F"/>
    <w:rsid w:val="00666C37"/>
    <w:rsid w:val="00667502"/>
    <w:rsid w:val="00667E8D"/>
    <w:rsid w:val="006705F3"/>
    <w:rsid w:val="0067281D"/>
    <w:rsid w:val="006738F6"/>
    <w:rsid w:val="00674BB1"/>
    <w:rsid w:val="00675CF1"/>
    <w:rsid w:val="006804B6"/>
    <w:rsid w:val="00682175"/>
    <w:rsid w:val="00682BFF"/>
    <w:rsid w:val="0068594F"/>
    <w:rsid w:val="006911BB"/>
    <w:rsid w:val="00692691"/>
    <w:rsid w:val="006927D6"/>
    <w:rsid w:val="006A0162"/>
    <w:rsid w:val="006A0D54"/>
    <w:rsid w:val="006A5C38"/>
    <w:rsid w:val="006A6F44"/>
    <w:rsid w:val="006A7095"/>
    <w:rsid w:val="006B05A5"/>
    <w:rsid w:val="006B0B89"/>
    <w:rsid w:val="006B1D5B"/>
    <w:rsid w:val="006B35AA"/>
    <w:rsid w:val="006B4894"/>
    <w:rsid w:val="006B704B"/>
    <w:rsid w:val="006B7AC4"/>
    <w:rsid w:val="006C1344"/>
    <w:rsid w:val="006C1F2A"/>
    <w:rsid w:val="006C1FFE"/>
    <w:rsid w:val="006C348D"/>
    <w:rsid w:val="006C3FB9"/>
    <w:rsid w:val="006C42E3"/>
    <w:rsid w:val="006C4E47"/>
    <w:rsid w:val="006C5A1D"/>
    <w:rsid w:val="006C7C74"/>
    <w:rsid w:val="006C7EC7"/>
    <w:rsid w:val="006D19B0"/>
    <w:rsid w:val="006D1CCC"/>
    <w:rsid w:val="006D403C"/>
    <w:rsid w:val="006D41CE"/>
    <w:rsid w:val="006D44CD"/>
    <w:rsid w:val="006D507E"/>
    <w:rsid w:val="006D7068"/>
    <w:rsid w:val="006D710F"/>
    <w:rsid w:val="006E0FEC"/>
    <w:rsid w:val="006E1168"/>
    <w:rsid w:val="006E34F4"/>
    <w:rsid w:val="006E46EA"/>
    <w:rsid w:val="006E5874"/>
    <w:rsid w:val="006E7E6D"/>
    <w:rsid w:val="006F1917"/>
    <w:rsid w:val="006F384C"/>
    <w:rsid w:val="006F3EB5"/>
    <w:rsid w:val="006F4C12"/>
    <w:rsid w:val="006F4DD4"/>
    <w:rsid w:val="0070108D"/>
    <w:rsid w:val="00702597"/>
    <w:rsid w:val="00702803"/>
    <w:rsid w:val="00702A2F"/>
    <w:rsid w:val="0070377C"/>
    <w:rsid w:val="00703EF7"/>
    <w:rsid w:val="00704A42"/>
    <w:rsid w:val="007051CD"/>
    <w:rsid w:val="00705AB3"/>
    <w:rsid w:val="00710A49"/>
    <w:rsid w:val="00711EC9"/>
    <w:rsid w:val="00713390"/>
    <w:rsid w:val="0071372C"/>
    <w:rsid w:val="0071435D"/>
    <w:rsid w:val="00714E94"/>
    <w:rsid w:val="007150E5"/>
    <w:rsid w:val="00721E66"/>
    <w:rsid w:val="00722D66"/>
    <w:rsid w:val="00722DCE"/>
    <w:rsid w:val="0072371E"/>
    <w:rsid w:val="00734011"/>
    <w:rsid w:val="00734548"/>
    <w:rsid w:val="00734ECB"/>
    <w:rsid w:val="00735BF2"/>
    <w:rsid w:val="00735CDE"/>
    <w:rsid w:val="007378AB"/>
    <w:rsid w:val="0074028B"/>
    <w:rsid w:val="007409B9"/>
    <w:rsid w:val="00743AA0"/>
    <w:rsid w:val="00744346"/>
    <w:rsid w:val="007450F3"/>
    <w:rsid w:val="00745D5A"/>
    <w:rsid w:val="0074600A"/>
    <w:rsid w:val="007472FA"/>
    <w:rsid w:val="00752090"/>
    <w:rsid w:val="007539FA"/>
    <w:rsid w:val="00754493"/>
    <w:rsid w:val="00757F96"/>
    <w:rsid w:val="00760AFF"/>
    <w:rsid w:val="0076150D"/>
    <w:rsid w:val="0076183C"/>
    <w:rsid w:val="00763075"/>
    <w:rsid w:val="007639B5"/>
    <w:rsid w:val="00764135"/>
    <w:rsid w:val="00765233"/>
    <w:rsid w:val="00765F81"/>
    <w:rsid w:val="007660F5"/>
    <w:rsid w:val="00770F2B"/>
    <w:rsid w:val="0077218F"/>
    <w:rsid w:val="007732BF"/>
    <w:rsid w:val="00773E8E"/>
    <w:rsid w:val="007744BE"/>
    <w:rsid w:val="007767DD"/>
    <w:rsid w:val="00784F1B"/>
    <w:rsid w:val="007869A7"/>
    <w:rsid w:val="00787545"/>
    <w:rsid w:val="00791B6C"/>
    <w:rsid w:val="00794187"/>
    <w:rsid w:val="00795CC2"/>
    <w:rsid w:val="007A1051"/>
    <w:rsid w:val="007A34DB"/>
    <w:rsid w:val="007A52C5"/>
    <w:rsid w:val="007A705E"/>
    <w:rsid w:val="007A7343"/>
    <w:rsid w:val="007B0A8E"/>
    <w:rsid w:val="007B18A1"/>
    <w:rsid w:val="007B2C8B"/>
    <w:rsid w:val="007B3CD0"/>
    <w:rsid w:val="007B51CC"/>
    <w:rsid w:val="007B5343"/>
    <w:rsid w:val="007B6546"/>
    <w:rsid w:val="007B66A5"/>
    <w:rsid w:val="007B693D"/>
    <w:rsid w:val="007B707E"/>
    <w:rsid w:val="007C3762"/>
    <w:rsid w:val="007C3E7C"/>
    <w:rsid w:val="007C5F8F"/>
    <w:rsid w:val="007C67A5"/>
    <w:rsid w:val="007D0B29"/>
    <w:rsid w:val="007D0BE9"/>
    <w:rsid w:val="007D27FB"/>
    <w:rsid w:val="007D389F"/>
    <w:rsid w:val="007D4473"/>
    <w:rsid w:val="007D5E65"/>
    <w:rsid w:val="007D63A6"/>
    <w:rsid w:val="007E0634"/>
    <w:rsid w:val="007E0B4E"/>
    <w:rsid w:val="007E32D1"/>
    <w:rsid w:val="007E4ABF"/>
    <w:rsid w:val="007E4C0A"/>
    <w:rsid w:val="007E4CF6"/>
    <w:rsid w:val="007E5789"/>
    <w:rsid w:val="007E73E7"/>
    <w:rsid w:val="007F0B77"/>
    <w:rsid w:val="007F30C6"/>
    <w:rsid w:val="007F355B"/>
    <w:rsid w:val="007F757E"/>
    <w:rsid w:val="007F7F94"/>
    <w:rsid w:val="00800C11"/>
    <w:rsid w:val="0080298B"/>
    <w:rsid w:val="00803226"/>
    <w:rsid w:val="00806FBA"/>
    <w:rsid w:val="00810257"/>
    <w:rsid w:val="00810B68"/>
    <w:rsid w:val="00813708"/>
    <w:rsid w:val="00814EC3"/>
    <w:rsid w:val="008157B9"/>
    <w:rsid w:val="00815B03"/>
    <w:rsid w:val="008200C1"/>
    <w:rsid w:val="00831328"/>
    <w:rsid w:val="008316F8"/>
    <w:rsid w:val="008322FE"/>
    <w:rsid w:val="00832852"/>
    <w:rsid w:val="00834B0F"/>
    <w:rsid w:val="00835D27"/>
    <w:rsid w:val="00841D2A"/>
    <w:rsid w:val="00842FAD"/>
    <w:rsid w:val="008441DB"/>
    <w:rsid w:val="0084634A"/>
    <w:rsid w:val="00850684"/>
    <w:rsid w:val="00852238"/>
    <w:rsid w:val="00855AA1"/>
    <w:rsid w:val="00856165"/>
    <w:rsid w:val="00856475"/>
    <w:rsid w:val="00856885"/>
    <w:rsid w:val="0085709C"/>
    <w:rsid w:val="00857167"/>
    <w:rsid w:val="0086022D"/>
    <w:rsid w:val="008605D7"/>
    <w:rsid w:val="00866D0E"/>
    <w:rsid w:val="00867BEF"/>
    <w:rsid w:val="00877BDA"/>
    <w:rsid w:val="00882BC8"/>
    <w:rsid w:val="00882EBA"/>
    <w:rsid w:val="00883404"/>
    <w:rsid w:val="00883F76"/>
    <w:rsid w:val="0088520F"/>
    <w:rsid w:val="00887955"/>
    <w:rsid w:val="00887A23"/>
    <w:rsid w:val="00892FC5"/>
    <w:rsid w:val="00894553"/>
    <w:rsid w:val="008945FA"/>
    <w:rsid w:val="00894F99"/>
    <w:rsid w:val="00895B1E"/>
    <w:rsid w:val="00896A7E"/>
    <w:rsid w:val="008A007E"/>
    <w:rsid w:val="008A049B"/>
    <w:rsid w:val="008A33A1"/>
    <w:rsid w:val="008A3AAC"/>
    <w:rsid w:val="008A4001"/>
    <w:rsid w:val="008A670A"/>
    <w:rsid w:val="008A6D8F"/>
    <w:rsid w:val="008A7FFE"/>
    <w:rsid w:val="008B13AB"/>
    <w:rsid w:val="008B1C66"/>
    <w:rsid w:val="008B269F"/>
    <w:rsid w:val="008B294C"/>
    <w:rsid w:val="008B3488"/>
    <w:rsid w:val="008B515D"/>
    <w:rsid w:val="008B526E"/>
    <w:rsid w:val="008B557D"/>
    <w:rsid w:val="008C5448"/>
    <w:rsid w:val="008C5DBF"/>
    <w:rsid w:val="008C632A"/>
    <w:rsid w:val="008C68A3"/>
    <w:rsid w:val="008C791B"/>
    <w:rsid w:val="008D0CB3"/>
    <w:rsid w:val="008D26EC"/>
    <w:rsid w:val="008D3291"/>
    <w:rsid w:val="008D4197"/>
    <w:rsid w:val="008D6598"/>
    <w:rsid w:val="008D6DC9"/>
    <w:rsid w:val="008E0089"/>
    <w:rsid w:val="008E0FE0"/>
    <w:rsid w:val="008E2559"/>
    <w:rsid w:val="008F0580"/>
    <w:rsid w:val="008F06AA"/>
    <w:rsid w:val="008F1D1D"/>
    <w:rsid w:val="008F1E99"/>
    <w:rsid w:val="008F1FCF"/>
    <w:rsid w:val="008F2BBC"/>
    <w:rsid w:val="008F5F12"/>
    <w:rsid w:val="008F6489"/>
    <w:rsid w:val="008F6A3F"/>
    <w:rsid w:val="008F6C3E"/>
    <w:rsid w:val="008F6FCC"/>
    <w:rsid w:val="008F77DC"/>
    <w:rsid w:val="00902AC1"/>
    <w:rsid w:val="009046BC"/>
    <w:rsid w:val="0091010B"/>
    <w:rsid w:val="00910197"/>
    <w:rsid w:val="009113F6"/>
    <w:rsid w:val="00912634"/>
    <w:rsid w:val="009164E4"/>
    <w:rsid w:val="00917E45"/>
    <w:rsid w:val="00920A71"/>
    <w:rsid w:val="00920E50"/>
    <w:rsid w:val="009258FE"/>
    <w:rsid w:val="00927066"/>
    <w:rsid w:val="00930732"/>
    <w:rsid w:val="00931087"/>
    <w:rsid w:val="00935D20"/>
    <w:rsid w:val="0093645B"/>
    <w:rsid w:val="009366CE"/>
    <w:rsid w:val="00937AEB"/>
    <w:rsid w:val="00937F29"/>
    <w:rsid w:val="009404CA"/>
    <w:rsid w:val="00940963"/>
    <w:rsid w:val="0094295C"/>
    <w:rsid w:val="009434CC"/>
    <w:rsid w:val="00945A10"/>
    <w:rsid w:val="00950B8D"/>
    <w:rsid w:val="00951ED8"/>
    <w:rsid w:val="009547D6"/>
    <w:rsid w:val="00955B6C"/>
    <w:rsid w:val="00957023"/>
    <w:rsid w:val="0095768F"/>
    <w:rsid w:val="0096179D"/>
    <w:rsid w:val="00961905"/>
    <w:rsid w:val="00962692"/>
    <w:rsid w:val="0096560E"/>
    <w:rsid w:val="00970496"/>
    <w:rsid w:val="009735CB"/>
    <w:rsid w:val="00975FED"/>
    <w:rsid w:val="009760D2"/>
    <w:rsid w:val="009775EF"/>
    <w:rsid w:val="00980436"/>
    <w:rsid w:val="009817C0"/>
    <w:rsid w:val="00982E72"/>
    <w:rsid w:val="00982FDC"/>
    <w:rsid w:val="00983E4A"/>
    <w:rsid w:val="00984595"/>
    <w:rsid w:val="009866A7"/>
    <w:rsid w:val="00990805"/>
    <w:rsid w:val="0099287B"/>
    <w:rsid w:val="009A0CFE"/>
    <w:rsid w:val="009A1ED2"/>
    <w:rsid w:val="009A32F0"/>
    <w:rsid w:val="009A779E"/>
    <w:rsid w:val="009B1791"/>
    <w:rsid w:val="009B2AF4"/>
    <w:rsid w:val="009B4D97"/>
    <w:rsid w:val="009B6905"/>
    <w:rsid w:val="009C09AA"/>
    <w:rsid w:val="009C0CB4"/>
    <w:rsid w:val="009C1332"/>
    <w:rsid w:val="009C19B1"/>
    <w:rsid w:val="009C370F"/>
    <w:rsid w:val="009C39B9"/>
    <w:rsid w:val="009C509A"/>
    <w:rsid w:val="009C7FE1"/>
    <w:rsid w:val="009D20A6"/>
    <w:rsid w:val="009D28EB"/>
    <w:rsid w:val="009D4804"/>
    <w:rsid w:val="009D4D87"/>
    <w:rsid w:val="009D5AB1"/>
    <w:rsid w:val="009E04A7"/>
    <w:rsid w:val="009E24B1"/>
    <w:rsid w:val="009E3849"/>
    <w:rsid w:val="009E519B"/>
    <w:rsid w:val="009E7F8B"/>
    <w:rsid w:val="009F0121"/>
    <w:rsid w:val="009F0394"/>
    <w:rsid w:val="009F20FF"/>
    <w:rsid w:val="009F2356"/>
    <w:rsid w:val="009F26F0"/>
    <w:rsid w:val="009F36D7"/>
    <w:rsid w:val="009F3FAF"/>
    <w:rsid w:val="009F5318"/>
    <w:rsid w:val="009F63AB"/>
    <w:rsid w:val="009F7485"/>
    <w:rsid w:val="00A00534"/>
    <w:rsid w:val="00A054B7"/>
    <w:rsid w:val="00A070A8"/>
    <w:rsid w:val="00A07109"/>
    <w:rsid w:val="00A11F06"/>
    <w:rsid w:val="00A1348B"/>
    <w:rsid w:val="00A22400"/>
    <w:rsid w:val="00A2366D"/>
    <w:rsid w:val="00A240CD"/>
    <w:rsid w:val="00A26AD2"/>
    <w:rsid w:val="00A32823"/>
    <w:rsid w:val="00A36A81"/>
    <w:rsid w:val="00A3766C"/>
    <w:rsid w:val="00A37A64"/>
    <w:rsid w:val="00A37EF0"/>
    <w:rsid w:val="00A4023D"/>
    <w:rsid w:val="00A43F07"/>
    <w:rsid w:val="00A447EB"/>
    <w:rsid w:val="00A44ABB"/>
    <w:rsid w:val="00A4559F"/>
    <w:rsid w:val="00A4694F"/>
    <w:rsid w:val="00A512C0"/>
    <w:rsid w:val="00A51559"/>
    <w:rsid w:val="00A52C93"/>
    <w:rsid w:val="00A60651"/>
    <w:rsid w:val="00A632B0"/>
    <w:rsid w:val="00A65676"/>
    <w:rsid w:val="00A65A70"/>
    <w:rsid w:val="00A7163B"/>
    <w:rsid w:val="00A71A9B"/>
    <w:rsid w:val="00A71B38"/>
    <w:rsid w:val="00A75431"/>
    <w:rsid w:val="00A75F33"/>
    <w:rsid w:val="00A76F0E"/>
    <w:rsid w:val="00A80965"/>
    <w:rsid w:val="00A81739"/>
    <w:rsid w:val="00A82306"/>
    <w:rsid w:val="00A829BB"/>
    <w:rsid w:val="00A85BB5"/>
    <w:rsid w:val="00A869CE"/>
    <w:rsid w:val="00A86C53"/>
    <w:rsid w:val="00A92487"/>
    <w:rsid w:val="00A93C4F"/>
    <w:rsid w:val="00A95134"/>
    <w:rsid w:val="00AA1E87"/>
    <w:rsid w:val="00AA2754"/>
    <w:rsid w:val="00AA305D"/>
    <w:rsid w:val="00AA4114"/>
    <w:rsid w:val="00AA697C"/>
    <w:rsid w:val="00AA75A6"/>
    <w:rsid w:val="00AA7EB1"/>
    <w:rsid w:val="00AB0929"/>
    <w:rsid w:val="00AB23C4"/>
    <w:rsid w:val="00AB369C"/>
    <w:rsid w:val="00AB3FAC"/>
    <w:rsid w:val="00AB672D"/>
    <w:rsid w:val="00AC08CC"/>
    <w:rsid w:val="00AC38F6"/>
    <w:rsid w:val="00AC4BD1"/>
    <w:rsid w:val="00AC6358"/>
    <w:rsid w:val="00AC67AF"/>
    <w:rsid w:val="00AD1577"/>
    <w:rsid w:val="00AD26FA"/>
    <w:rsid w:val="00AD4F95"/>
    <w:rsid w:val="00AD5112"/>
    <w:rsid w:val="00AD6D00"/>
    <w:rsid w:val="00AD7CC7"/>
    <w:rsid w:val="00AE189A"/>
    <w:rsid w:val="00AE22CA"/>
    <w:rsid w:val="00AE37CB"/>
    <w:rsid w:val="00AF364C"/>
    <w:rsid w:val="00AF3920"/>
    <w:rsid w:val="00AF4DA8"/>
    <w:rsid w:val="00AF4FDA"/>
    <w:rsid w:val="00AF5673"/>
    <w:rsid w:val="00AF61E3"/>
    <w:rsid w:val="00AF6EAD"/>
    <w:rsid w:val="00AF7300"/>
    <w:rsid w:val="00B00B05"/>
    <w:rsid w:val="00B04DD4"/>
    <w:rsid w:val="00B04EEF"/>
    <w:rsid w:val="00B10404"/>
    <w:rsid w:val="00B11580"/>
    <w:rsid w:val="00B11739"/>
    <w:rsid w:val="00B168A6"/>
    <w:rsid w:val="00B17741"/>
    <w:rsid w:val="00B20FFE"/>
    <w:rsid w:val="00B2246B"/>
    <w:rsid w:val="00B27B94"/>
    <w:rsid w:val="00B27BA3"/>
    <w:rsid w:val="00B27E5A"/>
    <w:rsid w:val="00B3041E"/>
    <w:rsid w:val="00B309AB"/>
    <w:rsid w:val="00B30C25"/>
    <w:rsid w:val="00B350EA"/>
    <w:rsid w:val="00B35A7E"/>
    <w:rsid w:val="00B40D47"/>
    <w:rsid w:val="00B41312"/>
    <w:rsid w:val="00B417A3"/>
    <w:rsid w:val="00B429F2"/>
    <w:rsid w:val="00B47C45"/>
    <w:rsid w:val="00B5146F"/>
    <w:rsid w:val="00B52963"/>
    <w:rsid w:val="00B54AF3"/>
    <w:rsid w:val="00B54E63"/>
    <w:rsid w:val="00B5645A"/>
    <w:rsid w:val="00B569C6"/>
    <w:rsid w:val="00B56F82"/>
    <w:rsid w:val="00B60C21"/>
    <w:rsid w:val="00B60F81"/>
    <w:rsid w:val="00B63734"/>
    <w:rsid w:val="00B67581"/>
    <w:rsid w:val="00B71B15"/>
    <w:rsid w:val="00B808EA"/>
    <w:rsid w:val="00B82DDE"/>
    <w:rsid w:val="00B8346F"/>
    <w:rsid w:val="00B84466"/>
    <w:rsid w:val="00B85EB5"/>
    <w:rsid w:val="00B85FD0"/>
    <w:rsid w:val="00B91B09"/>
    <w:rsid w:val="00B9362C"/>
    <w:rsid w:val="00B93C99"/>
    <w:rsid w:val="00B93F70"/>
    <w:rsid w:val="00B94480"/>
    <w:rsid w:val="00B952BF"/>
    <w:rsid w:val="00BA36EC"/>
    <w:rsid w:val="00BA4C66"/>
    <w:rsid w:val="00BA7700"/>
    <w:rsid w:val="00BB0A0B"/>
    <w:rsid w:val="00BB15E9"/>
    <w:rsid w:val="00BB31A4"/>
    <w:rsid w:val="00BB3385"/>
    <w:rsid w:val="00BB6C70"/>
    <w:rsid w:val="00BB72FE"/>
    <w:rsid w:val="00BB7CAE"/>
    <w:rsid w:val="00BC232F"/>
    <w:rsid w:val="00BC64AC"/>
    <w:rsid w:val="00BC77AE"/>
    <w:rsid w:val="00BD305D"/>
    <w:rsid w:val="00BD4A4C"/>
    <w:rsid w:val="00BD75A9"/>
    <w:rsid w:val="00BD7A6A"/>
    <w:rsid w:val="00BD7F9B"/>
    <w:rsid w:val="00BE337C"/>
    <w:rsid w:val="00BE3813"/>
    <w:rsid w:val="00BE6134"/>
    <w:rsid w:val="00BE68B2"/>
    <w:rsid w:val="00BE7CA9"/>
    <w:rsid w:val="00BF031B"/>
    <w:rsid w:val="00BF08A9"/>
    <w:rsid w:val="00BF1798"/>
    <w:rsid w:val="00BF292F"/>
    <w:rsid w:val="00BF6718"/>
    <w:rsid w:val="00BF6E37"/>
    <w:rsid w:val="00BF6F9B"/>
    <w:rsid w:val="00C0253C"/>
    <w:rsid w:val="00C03E2F"/>
    <w:rsid w:val="00C1179B"/>
    <w:rsid w:val="00C11C4D"/>
    <w:rsid w:val="00C15302"/>
    <w:rsid w:val="00C20C74"/>
    <w:rsid w:val="00C22DB5"/>
    <w:rsid w:val="00C23700"/>
    <w:rsid w:val="00C2444B"/>
    <w:rsid w:val="00C24624"/>
    <w:rsid w:val="00C30CD6"/>
    <w:rsid w:val="00C30EE9"/>
    <w:rsid w:val="00C31A25"/>
    <w:rsid w:val="00C31E2E"/>
    <w:rsid w:val="00C32F80"/>
    <w:rsid w:val="00C33492"/>
    <w:rsid w:val="00C35302"/>
    <w:rsid w:val="00C367B8"/>
    <w:rsid w:val="00C37597"/>
    <w:rsid w:val="00C4213A"/>
    <w:rsid w:val="00C4240B"/>
    <w:rsid w:val="00C43F94"/>
    <w:rsid w:val="00C44B91"/>
    <w:rsid w:val="00C44BE1"/>
    <w:rsid w:val="00C458F8"/>
    <w:rsid w:val="00C46E6D"/>
    <w:rsid w:val="00C4740E"/>
    <w:rsid w:val="00C47966"/>
    <w:rsid w:val="00C502F2"/>
    <w:rsid w:val="00C508C8"/>
    <w:rsid w:val="00C50B80"/>
    <w:rsid w:val="00C53860"/>
    <w:rsid w:val="00C53FF8"/>
    <w:rsid w:val="00C57915"/>
    <w:rsid w:val="00C61071"/>
    <w:rsid w:val="00C6116B"/>
    <w:rsid w:val="00C61731"/>
    <w:rsid w:val="00C62BF5"/>
    <w:rsid w:val="00C6443F"/>
    <w:rsid w:val="00C64C33"/>
    <w:rsid w:val="00C657EE"/>
    <w:rsid w:val="00C714E5"/>
    <w:rsid w:val="00C71ECA"/>
    <w:rsid w:val="00C74633"/>
    <w:rsid w:val="00C761D2"/>
    <w:rsid w:val="00C8151F"/>
    <w:rsid w:val="00C81569"/>
    <w:rsid w:val="00C8220C"/>
    <w:rsid w:val="00C851AF"/>
    <w:rsid w:val="00C9186E"/>
    <w:rsid w:val="00C9304A"/>
    <w:rsid w:val="00C93FF3"/>
    <w:rsid w:val="00C95967"/>
    <w:rsid w:val="00C967CA"/>
    <w:rsid w:val="00C9785B"/>
    <w:rsid w:val="00CA2B4E"/>
    <w:rsid w:val="00CA31DE"/>
    <w:rsid w:val="00CA4B97"/>
    <w:rsid w:val="00CA5FCA"/>
    <w:rsid w:val="00CA6B96"/>
    <w:rsid w:val="00CA7887"/>
    <w:rsid w:val="00CB02F5"/>
    <w:rsid w:val="00CB114D"/>
    <w:rsid w:val="00CB5BE8"/>
    <w:rsid w:val="00CB700A"/>
    <w:rsid w:val="00CC0244"/>
    <w:rsid w:val="00CC0524"/>
    <w:rsid w:val="00CC148D"/>
    <w:rsid w:val="00CC16D0"/>
    <w:rsid w:val="00CC17F6"/>
    <w:rsid w:val="00CC21BB"/>
    <w:rsid w:val="00CC2D45"/>
    <w:rsid w:val="00CC30AD"/>
    <w:rsid w:val="00CC5E8C"/>
    <w:rsid w:val="00CD42B0"/>
    <w:rsid w:val="00CD4824"/>
    <w:rsid w:val="00CE02D0"/>
    <w:rsid w:val="00CE1E4A"/>
    <w:rsid w:val="00CE2D50"/>
    <w:rsid w:val="00CE720A"/>
    <w:rsid w:val="00CF16EF"/>
    <w:rsid w:val="00CF3E8F"/>
    <w:rsid w:val="00CF4944"/>
    <w:rsid w:val="00CF6BA8"/>
    <w:rsid w:val="00CF6BAF"/>
    <w:rsid w:val="00CF78EC"/>
    <w:rsid w:val="00D0432A"/>
    <w:rsid w:val="00D043C8"/>
    <w:rsid w:val="00D062C6"/>
    <w:rsid w:val="00D063E3"/>
    <w:rsid w:val="00D076F1"/>
    <w:rsid w:val="00D11747"/>
    <w:rsid w:val="00D136D6"/>
    <w:rsid w:val="00D14F24"/>
    <w:rsid w:val="00D2103F"/>
    <w:rsid w:val="00D266FB"/>
    <w:rsid w:val="00D309EE"/>
    <w:rsid w:val="00D3189E"/>
    <w:rsid w:val="00D31C19"/>
    <w:rsid w:val="00D3352C"/>
    <w:rsid w:val="00D347F9"/>
    <w:rsid w:val="00D35FA4"/>
    <w:rsid w:val="00D3768B"/>
    <w:rsid w:val="00D409A5"/>
    <w:rsid w:val="00D4423C"/>
    <w:rsid w:val="00D46276"/>
    <w:rsid w:val="00D468D0"/>
    <w:rsid w:val="00D47E61"/>
    <w:rsid w:val="00D50042"/>
    <w:rsid w:val="00D50CE3"/>
    <w:rsid w:val="00D51FF9"/>
    <w:rsid w:val="00D52492"/>
    <w:rsid w:val="00D53CB2"/>
    <w:rsid w:val="00D53DC6"/>
    <w:rsid w:val="00D549FE"/>
    <w:rsid w:val="00D55805"/>
    <w:rsid w:val="00D562AE"/>
    <w:rsid w:val="00D60068"/>
    <w:rsid w:val="00D603F7"/>
    <w:rsid w:val="00D61940"/>
    <w:rsid w:val="00D62824"/>
    <w:rsid w:val="00D6379C"/>
    <w:rsid w:val="00D63BEA"/>
    <w:rsid w:val="00D643BD"/>
    <w:rsid w:val="00D65EC9"/>
    <w:rsid w:val="00D66B1C"/>
    <w:rsid w:val="00D66CE6"/>
    <w:rsid w:val="00D6747E"/>
    <w:rsid w:val="00D70A52"/>
    <w:rsid w:val="00D70CA2"/>
    <w:rsid w:val="00D70FB7"/>
    <w:rsid w:val="00D722D0"/>
    <w:rsid w:val="00D74262"/>
    <w:rsid w:val="00D748EC"/>
    <w:rsid w:val="00D74988"/>
    <w:rsid w:val="00D75047"/>
    <w:rsid w:val="00D75910"/>
    <w:rsid w:val="00D76B15"/>
    <w:rsid w:val="00D77774"/>
    <w:rsid w:val="00D8005C"/>
    <w:rsid w:val="00D80947"/>
    <w:rsid w:val="00D80E27"/>
    <w:rsid w:val="00D81BF5"/>
    <w:rsid w:val="00D83C0F"/>
    <w:rsid w:val="00D8415F"/>
    <w:rsid w:val="00D843E7"/>
    <w:rsid w:val="00D86E1B"/>
    <w:rsid w:val="00D87074"/>
    <w:rsid w:val="00D9054E"/>
    <w:rsid w:val="00D923BA"/>
    <w:rsid w:val="00D9584E"/>
    <w:rsid w:val="00DA1AF3"/>
    <w:rsid w:val="00DA1CF2"/>
    <w:rsid w:val="00DA7AF8"/>
    <w:rsid w:val="00DB2E64"/>
    <w:rsid w:val="00DB2FB6"/>
    <w:rsid w:val="00DB42C1"/>
    <w:rsid w:val="00DB5D0E"/>
    <w:rsid w:val="00DB66A9"/>
    <w:rsid w:val="00DB6E69"/>
    <w:rsid w:val="00DC01CA"/>
    <w:rsid w:val="00DC058C"/>
    <w:rsid w:val="00DC322C"/>
    <w:rsid w:val="00DC363B"/>
    <w:rsid w:val="00DC481D"/>
    <w:rsid w:val="00DC5D77"/>
    <w:rsid w:val="00DC7A3E"/>
    <w:rsid w:val="00DC7D10"/>
    <w:rsid w:val="00DD06BB"/>
    <w:rsid w:val="00DD1C18"/>
    <w:rsid w:val="00DD22A5"/>
    <w:rsid w:val="00DD3357"/>
    <w:rsid w:val="00DD3970"/>
    <w:rsid w:val="00DD5C69"/>
    <w:rsid w:val="00DD5DDE"/>
    <w:rsid w:val="00DD6FD0"/>
    <w:rsid w:val="00DD767F"/>
    <w:rsid w:val="00DD7B25"/>
    <w:rsid w:val="00DE0557"/>
    <w:rsid w:val="00DE0E93"/>
    <w:rsid w:val="00DF2C1F"/>
    <w:rsid w:val="00DF3554"/>
    <w:rsid w:val="00DF5C67"/>
    <w:rsid w:val="00E01A31"/>
    <w:rsid w:val="00E025F4"/>
    <w:rsid w:val="00E0380C"/>
    <w:rsid w:val="00E04179"/>
    <w:rsid w:val="00E04F97"/>
    <w:rsid w:val="00E0510E"/>
    <w:rsid w:val="00E07031"/>
    <w:rsid w:val="00E076A8"/>
    <w:rsid w:val="00E10981"/>
    <w:rsid w:val="00E1346F"/>
    <w:rsid w:val="00E13C41"/>
    <w:rsid w:val="00E16126"/>
    <w:rsid w:val="00E16624"/>
    <w:rsid w:val="00E16C9E"/>
    <w:rsid w:val="00E17C89"/>
    <w:rsid w:val="00E20052"/>
    <w:rsid w:val="00E20252"/>
    <w:rsid w:val="00E21096"/>
    <w:rsid w:val="00E2114C"/>
    <w:rsid w:val="00E211A9"/>
    <w:rsid w:val="00E2309F"/>
    <w:rsid w:val="00E23CF1"/>
    <w:rsid w:val="00E24C23"/>
    <w:rsid w:val="00E27C0A"/>
    <w:rsid w:val="00E30681"/>
    <w:rsid w:val="00E336E4"/>
    <w:rsid w:val="00E34650"/>
    <w:rsid w:val="00E34C99"/>
    <w:rsid w:val="00E351A8"/>
    <w:rsid w:val="00E357F4"/>
    <w:rsid w:val="00E3608E"/>
    <w:rsid w:val="00E37E8D"/>
    <w:rsid w:val="00E404B6"/>
    <w:rsid w:val="00E42B25"/>
    <w:rsid w:val="00E44AA3"/>
    <w:rsid w:val="00E5125B"/>
    <w:rsid w:val="00E53BA1"/>
    <w:rsid w:val="00E55149"/>
    <w:rsid w:val="00E552E1"/>
    <w:rsid w:val="00E5564F"/>
    <w:rsid w:val="00E557CB"/>
    <w:rsid w:val="00E55F23"/>
    <w:rsid w:val="00E6020F"/>
    <w:rsid w:val="00E60939"/>
    <w:rsid w:val="00E61DAF"/>
    <w:rsid w:val="00E624B6"/>
    <w:rsid w:val="00E62615"/>
    <w:rsid w:val="00E629D4"/>
    <w:rsid w:val="00E63654"/>
    <w:rsid w:val="00E65B8E"/>
    <w:rsid w:val="00E67ABD"/>
    <w:rsid w:val="00E73C7C"/>
    <w:rsid w:val="00E75BBF"/>
    <w:rsid w:val="00E75E90"/>
    <w:rsid w:val="00E765AD"/>
    <w:rsid w:val="00E777C9"/>
    <w:rsid w:val="00E77C9A"/>
    <w:rsid w:val="00E77D6E"/>
    <w:rsid w:val="00E77EB3"/>
    <w:rsid w:val="00E80E40"/>
    <w:rsid w:val="00E843D8"/>
    <w:rsid w:val="00E845D4"/>
    <w:rsid w:val="00E90693"/>
    <w:rsid w:val="00E90C63"/>
    <w:rsid w:val="00E9147B"/>
    <w:rsid w:val="00E92AEB"/>
    <w:rsid w:val="00E978C5"/>
    <w:rsid w:val="00EA155D"/>
    <w:rsid w:val="00EA28E2"/>
    <w:rsid w:val="00EA3386"/>
    <w:rsid w:val="00EA352C"/>
    <w:rsid w:val="00EA6B22"/>
    <w:rsid w:val="00EA71F2"/>
    <w:rsid w:val="00EB4880"/>
    <w:rsid w:val="00EB501C"/>
    <w:rsid w:val="00EB6E68"/>
    <w:rsid w:val="00EB7FFB"/>
    <w:rsid w:val="00EC0469"/>
    <w:rsid w:val="00EC2226"/>
    <w:rsid w:val="00EC2689"/>
    <w:rsid w:val="00EC3B25"/>
    <w:rsid w:val="00EC3D40"/>
    <w:rsid w:val="00EC4776"/>
    <w:rsid w:val="00EC5AB0"/>
    <w:rsid w:val="00EC5DDE"/>
    <w:rsid w:val="00EC6699"/>
    <w:rsid w:val="00EC76DF"/>
    <w:rsid w:val="00EC793E"/>
    <w:rsid w:val="00ED2FFC"/>
    <w:rsid w:val="00ED310F"/>
    <w:rsid w:val="00ED537F"/>
    <w:rsid w:val="00ED5ADE"/>
    <w:rsid w:val="00ED7DAA"/>
    <w:rsid w:val="00EE0183"/>
    <w:rsid w:val="00EE019C"/>
    <w:rsid w:val="00EE1F2B"/>
    <w:rsid w:val="00EE3B07"/>
    <w:rsid w:val="00EE3E0B"/>
    <w:rsid w:val="00EE47F6"/>
    <w:rsid w:val="00EE4A4A"/>
    <w:rsid w:val="00EE4DB9"/>
    <w:rsid w:val="00EE60BC"/>
    <w:rsid w:val="00EF0CDE"/>
    <w:rsid w:val="00EF0EF9"/>
    <w:rsid w:val="00EF1923"/>
    <w:rsid w:val="00EF34BD"/>
    <w:rsid w:val="00EF3584"/>
    <w:rsid w:val="00EF448B"/>
    <w:rsid w:val="00EF5278"/>
    <w:rsid w:val="00EF75CD"/>
    <w:rsid w:val="00EF7999"/>
    <w:rsid w:val="00F0257B"/>
    <w:rsid w:val="00F04FA6"/>
    <w:rsid w:val="00F052A2"/>
    <w:rsid w:val="00F06A2C"/>
    <w:rsid w:val="00F07CB3"/>
    <w:rsid w:val="00F1162C"/>
    <w:rsid w:val="00F16D5D"/>
    <w:rsid w:val="00F1793D"/>
    <w:rsid w:val="00F22E9F"/>
    <w:rsid w:val="00F22F3E"/>
    <w:rsid w:val="00F331B6"/>
    <w:rsid w:val="00F348B6"/>
    <w:rsid w:val="00F373D0"/>
    <w:rsid w:val="00F428E9"/>
    <w:rsid w:val="00F42E42"/>
    <w:rsid w:val="00F43B87"/>
    <w:rsid w:val="00F44056"/>
    <w:rsid w:val="00F44243"/>
    <w:rsid w:val="00F46A59"/>
    <w:rsid w:val="00F47620"/>
    <w:rsid w:val="00F50DA6"/>
    <w:rsid w:val="00F5138B"/>
    <w:rsid w:val="00F52697"/>
    <w:rsid w:val="00F56633"/>
    <w:rsid w:val="00F56897"/>
    <w:rsid w:val="00F569EA"/>
    <w:rsid w:val="00F56A5D"/>
    <w:rsid w:val="00F575AD"/>
    <w:rsid w:val="00F60333"/>
    <w:rsid w:val="00F614EF"/>
    <w:rsid w:val="00F61B3B"/>
    <w:rsid w:val="00F633FB"/>
    <w:rsid w:val="00F63CA8"/>
    <w:rsid w:val="00F64C41"/>
    <w:rsid w:val="00F66CAB"/>
    <w:rsid w:val="00F67073"/>
    <w:rsid w:val="00F70027"/>
    <w:rsid w:val="00F70666"/>
    <w:rsid w:val="00F731AA"/>
    <w:rsid w:val="00F73E79"/>
    <w:rsid w:val="00F7409B"/>
    <w:rsid w:val="00F758C0"/>
    <w:rsid w:val="00F8102D"/>
    <w:rsid w:val="00F84BDF"/>
    <w:rsid w:val="00F85FCF"/>
    <w:rsid w:val="00F8644E"/>
    <w:rsid w:val="00F909E3"/>
    <w:rsid w:val="00F90A29"/>
    <w:rsid w:val="00F91DAA"/>
    <w:rsid w:val="00F923E4"/>
    <w:rsid w:val="00F92A00"/>
    <w:rsid w:val="00F93EAD"/>
    <w:rsid w:val="00F93F6C"/>
    <w:rsid w:val="00F94989"/>
    <w:rsid w:val="00F96410"/>
    <w:rsid w:val="00F96A29"/>
    <w:rsid w:val="00F96AF6"/>
    <w:rsid w:val="00F97C53"/>
    <w:rsid w:val="00FA0074"/>
    <w:rsid w:val="00FA0D0A"/>
    <w:rsid w:val="00FA18F4"/>
    <w:rsid w:val="00FA20B0"/>
    <w:rsid w:val="00FA48A4"/>
    <w:rsid w:val="00FA6BAC"/>
    <w:rsid w:val="00FA6DE6"/>
    <w:rsid w:val="00FA71FA"/>
    <w:rsid w:val="00FA7A90"/>
    <w:rsid w:val="00FA7B82"/>
    <w:rsid w:val="00FB0B86"/>
    <w:rsid w:val="00FB1735"/>
    <w:rsid w:val="00FB39C7"/>
    <w:rsid w:val="00FB4364"/>
    <w:rsid w:val="00FC016C"/>
    <w:rsid w:val="00FC2E19"/>
    <w:rsid w:val="00FC53B6"/>
    <w:rsid w:val="00FC5413"/>
    <w:rsid w:val="00FC71DD"/>
    <w:rsid w:val="00FD089E"/>
    <w:rsid w:val="00FD4A85"/>
    <w:rsid w:val="00FD7F59"/>
    <w:rsid w:val="00FE18B8"/>
    <w:rsid w:val="00FE24F6"/>
    <w:rsid w:val="00FE3A01"/>
    <w:rsid w:val="00FE4665"/>
    <w:rsid w:val="00FE574E"/>
    <w:rsid w:val="00FE6330"/>
    <w:rsid w:val="00FE7464"/>
    <w:rsid w:val="00FE7CA1"/>
    <w:rsid w:val="00FF3B7D"/>
    <w:rsid w:val="00FF3DD4"/>
    <w:rsid w:val="00FF4F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EFD53A"/>
  <w15:docId w15:val="{417A499F-B6B0-4C5D-8DC1-58A4DBE9E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D5AB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9C0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C0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C09A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9C09A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C09A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C09A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C09A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C09A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C09A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C09A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C09A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C09A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9C09A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C09A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C09A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C09A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C09A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C09AA"/>
    <w:rPr>
      <w:rFonts w:eastAsiaTheme="majorEastAsia" w:cstheme="majorBidi"/>
      <w:color w:val="272727" w:themeColor="text1" w:themeTint="D8"/>
    </w:rPr>
  </w:style>
  <w:style w:type="paragraph" w:styleId="Tytu">
    <w:name w:val="Title"/>
    <w:basedOn w:val="Normalny"/>
    <w:next w:val="Normalny"/>
    <w:link w:val="TytuZnak"/>
    <w:uiPriority w:val="10"/>
    <w:qFormat/>
    <w:rsid w:val="009C09A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C09A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C09A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C09A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C09AA"/>
    <w:pPr>
      <w:spacing w:before="160"/>
      <w:jc w:val="center"/>
    </w:pPr>
    <w:rPr>
      <w:i/>
      <w:iCs/>
      <w:color w:val="404040" w:themeColor="text1" w:themeTint="BF"/>
    </w:rPr>
  </w:style>
  <w:style w:type="character" w:customStyle="1" w:styleId="CytatZnak">
    <w:name w:val="Cytat Znak"/>
    <w:basedOn w:val="Domylnaczcionkaakapitu"/>
    <w:link w:val="Cytat"/>
    <w:uiPriority w:val="29"/>
    <w:rsid w:val="009C09AA"/>
    <w:rPr>
      <w:i/>
      <w:iCs/>
      <w:color w:val="404040" w:themeColor="text1" w:themeTint="BF"/>
    </w:rPr>
  </w:style>
  <w:style w:type="paragraph" w:styleId="Akapitzlist">
    <w:name w:val="List Paragraph"/>
    <w:aliases w:val="Podsis rysunku,BulletC,Bullet Number,List Paragraph1,lp1,List Paragraph2,ISCG Numerowanie,lp11,List Paragraph11,Bullet 1,Use Case List Paragraph,Body MS Bullet,Colorful List Accent 1,Medium Grid 1 Accent 2,Medium Grid 1 - Accent 21,L1,l"/>
    <w:basedOn w:val="Normalny"/>
    <w:link w:val="AkapitzlistZnak"/>
    <w:uiPriority w:val="34"/>
    <w:qFormat/>
    <w:rsid w:val="009C09AA"/>
    <w:pPr>
      <w:ind w:left="720"/>
      <w:contextualSpacing/>
    </w:pPr>
  </w:style>
  <w:style w:type="character" w:styleId="Wyrnienieintensywne">
    <w:name w:val="Intense Emphasis"/>
    <w:basedOn w:val="Domylnaczcionkaakapitu"/>
    <w:uiPriority w:val="21"/>
    <w:qFormat/>
    <w:rsid w:val="009C09AA"/>
    <w:rPr>
      <w:i/>
      <w:iCs/>
      <w:color w:val="0F4761" w:themeColor="accent1" w:themeShade="BF"/>
    </w:rPr>
  </w:style>
  <w:style w:type="paragraph" w:styleId="Cytatintensywny">
    <w:name w:val="Intense Quote"/>
    <w:basedOn w:val="Normalny"/>
    <w:next w:val="Normalny"/>
    <w:link w:val="CytatintensywnyZnak"/>
    <w:uiPriority w:val="30"/>
    <w:qFormat/>
    <w:rsid w:val="009C0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C09AA"/>
    <w:rPr>
      <w:i/>
      <w:iCs/>
      <w:color w:val="0F4761" w:themeColor="accent1" w:themeShade="BF"/>
    </w:rPr>
  </w:style>
  <w:style w:type="character" w:styleId="Odwoanieintensywne">
    <w:name w:val="Intense Reference"/>
    <w:basedOn w:val="Domylnaczcionkaakapitu"/>
    <w:uiPriority w:val="32"/>
    <w:qFormat/>
    <w:rsid w:val="009C09AA"/>
    <w:rPr>
      <w:b/>
      <w:bCs/>
      <w:smallCaps/>
      <w:color w:val="0F4761" w:themeColor="accent1" w:themeShade="BF"/>
      <w:spacing w:val="5"/>
    </w:rPr>
  </w:style>
  <w:style w:type="table" w:styleId="Tabela-Siatka">
    <w:name w:val="Table Grid"/>
    <w:basedOn w:val="Standardowy"/>
    <w:uiPriority w:val="39"/>
    <w:rsid w:val="009C09A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777C9"/>
    <w:pPr>
      <w:autoSpaceDE w:val="0"/>
      <w:autoSpaceDN w:val="0"/>
      <w:adjustRightInd w:val="0"/>
      <w:spacing w:after="0" w:line="240" w:lineRule="auto"/>
    </w:pPr>
    <w:rPr>
      <w:rFonts w:ascii="Tahoma" w:eastAsia="Times New Roman" w:hAnsi="Tahoma" w:cs="Tahoma"/>
      <w:color w:val="000000"/>
      <w:sz w:val="24"/>
      <w:szCs w:val="24"/>
      <w:lang w:eastAsia="pl-PL"/>
    </w:rPr>
  </w:style>
  <w:style w:type="table" w:customStyle="1" w:styleId="Tabela-Siatka4">
    <w:name w:val="Tabela - Siatka4"/>
    <w:basedOn w:val="Standardowy"/>
    <w:next w:val="Tabela-Siatka"/>
    <w:uiPriority w:val="39"/>
    <w:rsid w:val="00E777C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E777C9"/>
    <w:pPr>
      <w:widowControl w:val="0"/>
      <w:autoSpaceDE w:val="0"/>
      <w:autoSpaceDN w:val="0"/>
    </w:pPr>
    <w:rPr>
      <w:rFonts w:ascii="Calibri" w:eastAsia="Calibri" w:hAnsi="Calibri" w:cs="Calibri"/>
      <w:sz w:val="22"/>
      <w:szCs w:val="22"/>
      <w:lang w:eastAsia="en-US"/>
    </w:rPr>
  </w:style>
  <w:style w:type="paragraph" w:styleId="Nagwek">
    <w:name w:val="header"/>
    <w:basedOn w:val="Normalny"/>
    <w:link w:val="NagwekZnak"/>
    <w:uiPriority w:val="99"/>
    <w:unhideWhenUsed/>
    <w:rsid w:val="00034FAC"/>
    <w:pPr>
      <w:tabs>
        <w:tab w:val="center" w:pos="4536"/>
        <w:tab w:val="right" w:pos="9072"/>
      </w:tabs>
    </w:pPr>
  </w:style>
  <w:style w:type="character" w:customStyle="1" w:styleId="NagwekZnak">
    <w:name w:val="Nagłówek Znak"/>
    <w:basedOn w:val="Domylnaczcionkaakapitu"/>
    <w:link w:val="Nagwek"/>
    <w:uiPriority w:val="99"/>
    <w:rsid w:val="00034FA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34FAC"/>
    <w:pPr>
      <w:tabs>
        <w:tab w:val="center" w:pos="4536"/>
        <w:tab w:val="right" w:pos="9072"/>
      </w:tabs>
    </w:pPr>
  </w:style>
  <w:style w:type="character" w:customStyle="1" w:styleId="StopkaZnak">
    <w:name w:val="Stopka Znak"/>
    <w:basedOn w:val="Domylnaczcionkaakapitu"/>
    <w:link w:val="Stopka"/>
    <w:uiPriority w:val="99"/>
    <w:rsid w:val="00034FAC"/>
    <w:rPr>
      <w:rFonts w:ascii="Times New Roman" w:eastAsia="Times New Roman" w:hAnsi="Times New Roman" w:cs="Times New Roman"/>
      <w:sz w:val="20"/>
      <w:szCs w:val="20"/>
      <w:lang w:eastAsia="pl-PL"/>
    </w:rPr>
  </w:style>
  <w:style w:type="character" w:customStyle="1" w:styleId="AkapitzlistZnak">
    <w:name w:val="Akapit z listą Znak"/>
    <w:aliases w:val="Podsis rysunku Znak,BulletC Znak,Bullet Number Znak,List Paragraph1 Znak,lp1 Znak,List Paragraph2 Znak,ISCG Numerowanie Znak,lp11 Znak,List Paragraph11 Znak,Bullet 1 Znak,Use Case List Paragraph Znak,Body MS Bullet Znak,L1 Znak"/>
    <w:link w:val="Akapitzlist"/>
    <w:uiPriority w:val="34"/>
    <w:qFormat/>
    <w:rsid w:val="00AD4F95"/>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F1793D"/>
    <w:rPr>
      <w:color w:val="467886" w:themeColor="hyperlink"/>
      <w:u w:val="single"/>
    </w:rPr>
  </w:style>
  <w:style w:type="character" w:customStyle="1" w:styleId="Nierozpoznanawzmianka1">
    <w:name w:val="Nierozpoznana wzmianka1"/>
    <w:basedOn w:val="Domylnaczcionkaakapitu"/>
    <w:uiPriority w:val="99"/>
    <w:semiHidden/>
    <w:unhideWhenUsed/>
    <w:rsid w:val="005E5E43"/>
    <w:rPr>
      <w:color w:val="605E5C"/>
      <w:shd w:val="clear" w:color="auto" w:fill="E1DFDD"/>
    </w:rPr>
  </w:style>
  <w:style w:type="character" w:styleId="Odwoaniedokomentarza">
    <w:name w:val="annotation reference"/>
    <w:basedOn w:val="Domylnaczcionkaakapitu"/>
    <w:uiPriority w:val="99"/>
    <w:semiHidden/>
    <w:unhideWhenUsed/>
    <w:rsid w:val="00902AC1"/>
    <w:rPr>
      <w:sz w:val="16"/>
      <w:szCs w:val="16"/>
    </w:rPr>
  </w:style>
  <w:style w:type="paragraph" w:styleId="Tekstkomentarza">
    <w:name w:val="annotation text"/>
    <w:basedOn w:val="Normalny"/>
    <w:link w:val="TekstkomentarzaZnak"/>
    <w:uiPriority w:val="99"/>
    <w:unhideWhenUsed/>
    <w:rsid w:val="00902AC1"/>
  </w:style>
  <w:style w:type="character" w:customStyle="1" w:styleId="TekstkomentarzaZnak">
    <w:name w:val="Tekst komentarza Znak"/>
    <w:basedOn w:val="Domylnaczcionkaakapitu"/>
    <w:link w:val="Tekstkomentarza"/>
    <w:uiPriority w:val="99"/>
    <w:rsid w:val="00902AC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02AC1"/>
    <w:rPr>
      <w:b/>
      <w:bCs/>
    </w:rPr>
  </w:style>
  <w:style w:type="character" w:customStyle="1" w:styleId="TematkomentarzaZnak">
    <w:name w:val="Temat komentarza Znak"/>
    <w:basedOn w:val="TekstkomentarzaZnak"/>
    <w:link w:val="Tematkomentarza"/>
    <w:uiPriority w:val="99"/>
    <w:semiHidden/>
    <w:rsid w:val="00902AC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02A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2AC1"/>
    <w:rPr>
      <w:rFonts w:ascii="Segoe UI" w:eastAsia="Times New Roman" w:hAnsi="Segoe UI" w:cs="Segoe UI"/>
      <w:sz w:val="18"/>
      <w:szCs w:val="18"/>
      <w:lang w:eastAsia="pl-PL"/>
    </w:rPr>
  </w:style>
  <w:style w:type="paragraph" w:styleId="NormalnyWeb">
    <w:name w:val="Normal (Web)"/>
    <w:basedOn w:val="Normalny"/>
    <w:uiPriority w:val="99"/>
    <w:semiHidden/>
    <w:unhideWhenUsed/>
    <w:rsid w:val="00657DE0"/>
    <w:rPr>
      <w:sz w:val="24"/>
      <w:szCs w:val="24"/>
    </w:rPr>
  </w:style>
  <w:style w:type="paragraph" w:styleId="Poprawka">
    <w:name w:val="Revision"/>
    <w:hidden/>
    <w:uiPriority w:val="99"/>
    <w:semiHidden/>
    <w:rsid w:val="0052705F"/>
    <w:pPr>
      <w:spacing w:after="0" w:line="240" w:lineRule="auto"/>
    </w:pPr>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E44AA3"/>
    <w:rPr>
      <w:b/>
      <w:bCs/>
    </w:rPr>
  </w:style>
  <w:style w:type="character" w:customStyle="1" w:styleId="mord">
    <w:name w:val="mord"/>
    <w:basedOn w:val="Domylnaczcionkaakapitu"/>
    <w:rsid w:val="00CA3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9783">
      <w:bodyDiv w:val="1"/>
      <w:marLeft w:val="0"/>
      <w:marRight w:val="0"/>
      <w:marTop w:val="0"/>
      <w:marBottom w:val="0"/>
      <w:divBdr>
        <w:top w:val="none" w:sz="0" w:space="0" w:color="auto"/>
        <w:left w:val="none" w:sz="0" w:space="0" w:color="auto"/>
        <w:bottom w:val="none" w:sz="0" w:space="0" w:color="auto"/>
        <w:right w:val="none" w:sz="0" w:space="0" w:color="auto"/>
      </w:divBdr>
    </w:div>
    <w:div w:id="103772484">
      <w:bodyDiv w:val="1"/>
      <w:marLeft w:val="0"/>
      <w:marRight w:val="0"/>
      <w:marTop w:val="0"/>
      <w:marBottom w:val="0"/>
      <w:divBdr>
        <w:top w:val="none" w:sz="0" w:space="0" w:color="auto"/>
        <w:left w:val="none" w:sz="0" w:space="0" w:color="auto"/>
        <w:bottom w:val="none" w:sz="0" w:space="0" w:color="auto"/>
        <w:right w:val="none" w:sz="0" w:space="0" w:color="auto"/>
      </w:divBdr>
      <w:divsChild>
        <w:div w:id="952902545">
          <w:marLeft w:val="0"/>
          <w:marRight w:val="0"/>
          <w:marTop w:val="0"/>
          <w:marBottom w:val="0"/>
          <w:divBdr>
            <w:top w:val="none" w:sz="0" w:space="0" w:color="auto"/>
            <w:left w:val="none" w:sz="0" w:space="0" w:color="auto"/>
            <w:bottom w:val="none" w:sz="0" w:space="0" w:color="auto"/>
            <w:right w:val="none" w:sz="0" w:space="0" w:color="auto"/>
          </w:divBdr>
          <w:divsChild>
            <w:div w:id="208880026">
              <w:marLeft w:val="0"/>
              <w:marRight w:val="0"/>
              <w:marTop w:val="0"/>
              <w:marBottom w:val="0"/>
              <w:divBdr>
                <w:top w:val="none" w:sz="0" w:space="0" w:color="auto"/>
                <w:left w:val="none" w:sz="0" w:space="0" w:color="auto"/>
                <w:bottom w:val="none" w:sz="0" w:space="0" w:color="auto"/>
                <w:right w:val="none" w:sz="0" w:space="0" w:color="auto"/>
              </w:divBdr>
            </w:div>
            <w:div w:id="369109742">
              <w:marLeft w:val="0"/>
              <w:marRight w:val="0"/>
              <w:marTop w:val="0"/>
              <w:marBottom w:val="0"/>
              <w:divBdr>
                <w:top w:val="none" w:sz="0" w:space="0" w:color="auto"/>
                <w:left w:val="none" w:sz="0" w:space="0" w:color="auto"/>
                <w:bottom w:val="none" w:sz="0" w:space="0" w:color="auto"/>
                <w:right w:val="none" w:sz="0" w:space="0" w:color="auto"/>
              </w:divBdr>
            </w:div>
            <w:div w:id="456413164">
              <w:marLeft w:val="0"/>
              <w:marRight w:val="0"/>
              <w:marTop w:val="0"/>
              <w:marBottom w:val="0"/>
              <w:divBdr>
                <w:top w:val="none" w:sz="0" w:space="0" w:color="auto"/>
                <w:left w:val="none" w:sz="0" w:space="0" w:color="auto"/>
                <w:bottom w:val="none" w:sz="0" w:space="0" w:color="auto"/>
                <w:right w:val="none" w:sz="0" w:space="0" w:color="auto"/>
              </w:divBdr>
            </w:div>
            <w:div w:id="1461650062">
              <w:marLeft w:val="0"/>
              <w:marRight w:val="0"/>
              <w:marTop w:val="0"/>
              <w:marBottom w:val="0"/>
              <w:divBdr>
                <w:top w:val="none" w:sz="0" w:space="0" w:color="auto"/>
                <w:left w:val="none" w:sz="0" w:space="0" w:color="auto"/>
                <w:bottom w:val="none" w:sz="0" w:space="0" w:color="auto"/>
                <w:right w:val="none" w:sz="0" w:space="0" w:color="auto"/>
              </w:divBdr>
            </w:div>
            <w:div w:id="18688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5127">
      <w:bodyDiv w:val="1"/>
      <w:marLeft w:val="0"/>
      <w:marRight w:val="0"/>
      <w:marTop w:val="0"/>
      <w:marBottom w:val="0"/>
      <w:divBdr>
        <w:top w:val="none" w:sz="0" w:space="0" w:color="auto"/>
        <w:left w:val="none" w:sz="0" w:space="0" w:color="auto"/>
        <w:bottom w:val="none" w:sz="0" w:space="0" w:color="auto"/>
        <w:right w:val="none" w:sz="0" w:space="0" w:color="auto"/>
      </w:divBdr>
      <w:divsChild>
        <w:div w:id="1237671092">
          <w:marLeft w:val="0"/>
          <w:marRight w:val="0"/>
          <w:marTop w:val="0"/>
          <w:marBottom w:val="0"/>
          <w:divBdr>
            <w:top w:val="none" w:sz="0" w:space="0" w:color="auto"/>
            <w:left w:val="none" w:sz="0" w:space="0" w:color="auto"/>
            <w:bottom w:val="none" w:sz="0" w:space="0" w:color="auto"/>
            <w:right w:val="none" w:sz="0" w:space="0" w:color="auto"/>
          </w:divBdr>
          <w:divsChild>
            <w:div w:id="81194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3330">
      <w:bodyDiv w:val="1"/>
      <w:marLeft w:val="0"/>
      <w:marRight w:val="0"/>
      <w:marTop w:val="0"/>
      <w:marBottom w:val="0"/>
      <w:divBdr>
        <w:top w:val="none" w:sz="0" w:space="0" w:color="auto"/>
        <w:left w:val="none" w:sz="0" w:space="0" w:color="auto"/>
        <w:bottom w:val="none" w:sz="0" w:space="0" w:color="auto"/>
        <w:right w:val="none" w:sz="0" w:space="0" w:color="auto"/>
      </w:divBdr>
      <w:divsChild>
        <w:div w:id="9487761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229889">
      <w:bodyDiv w:val="1"/>
      <w:marLeft w:val="0"/>
      <w:marRight w:val="0"/>
      <w:marTop w:val="0"/>
      <w:marBottom w:val="0"/>
      <w:divBdr>
        <w:top w:val="none" w:sz="0" w:space="0" w:color="auto"/>
        <w:left w:val="none" w:sz="0" w:space="0" w:color="auto"/>
        <w:bottom w:val="none" w:sz="0" w:space="0" w:color="auto"/>
        <w:right w:val="none" w:sz="0" w:space="0" w:color="auto"/>
      </w:divBdr>
      <w:divsChild>
        <w:div w:id="1714622465">
          <w:marLeft w:val="0"/>
          <w:marRight w:val="0"/>
          <w:marTop w:val="0"/>
          <w:marBottom w:val="0"/>
          <w:divBdr>
            <w:top w:val="none" w:sz="0" w:space="0" w:color="auto"/>
            <w:left w:val="none" w:sz="0" w:space="0" w:color="auto"/>
            <w:bottom w:val="none" w:sz="0" w:space="0" w:color="auto"/>
            <w:right w:val="none" w:sz="0" w:space="0" w:color="auto"/>
          </w:divBdr>
          <w:divsChild>
            <w:div w:id="430588471">
              <w:marLeft w:val="0"/>
              <w:marRight w:val="0"/>
              <w:marTop w:val="0"/>
              <w:marBottom w:val="0"/>
              <w:divBdr>
                <w:top w:val="none" w:sz="0" w:space="0" w:color="auto"/>
                <w:left w:val="none" w:sz="0" w:space="0" w:color="auto"/>
                <w:bottom w:val="none" w:sz="0" w:space="0" w:color="auto"/>
                <w:right w:val="none" w:sz="0" w:space="0" w:color="auto"/>
              </w:divBdr>
            </w:div>
            <w:div w:id="497035461">
              <w:marLeft w:val="0"/>
              <w:marRight w:val="0"/>
              <w:marTop w:val="0"/>
              <w:marBottom w:val="0"/>
              <w:divBdr>
                <w:top w:val="none" w:sz="0" w:space="0" w:color="auto"/>
                <w:left w:val="none" w:sz="0" w:space="0" w:color="auto"/>
                <w:bottom w:val="none" w:sz="0" w:space="0" w:color="auto"/>
                <w:right w:val="none" w:sz="0" w:space="0" w:color="auto"/>
              </w:divBdr>
            </w:div>
            <w:div w:id="1023630138">
              <w:marLeft w:val="0"/>
              <w:marRight w:val="0"/>
              <w:marTop w:val="0"/>
              <w:marBottom w:val="0"/>
              <w:divBdr>
                <w:top w:val="none" w:sz="0" w:space="0" w:color="auto"/>
                <w:left w:val="none" w:sz="0" w:space="0" w:color="auto"/>
                <w:bottom w:val="none" w:sz="0" w:space="0" w:color="auto"/>
                <w:right w:val="none" w:sz="0" w:space="0" w:color="auto"/>
              </w:divBdr>
            </w:div>
            <w:div w:id="1303736382">
              <w:marLeft w:val="0"/>
              <w:marRight w:val="0"/>
              <w:marTop w:val="0"/>
              <w:marBottom w:val="0"/>
              <w:divBdr>
                <w:top w:val="none" w:sz="0" w:space="0" w:color="auto"/>
                <w:left w:val="none" w:sz="0" w:space="0" w:color="auto"/>
                <w:bottom w:val="none" w:sz="0" w:space="0" w:color="auto"/>
                <w:right w:val="none" w:sz="0" w:space="0" w:color="auto"/>
              </w:divBdr>
            </w:div>
            <w:div w:id="1788039537">
              <w:marLeft w:val="0"/>
              <w:marRight w:val="0"/>
              <w:marTop w:val="0"/>
              <w:marBottom w:val="0"/>
              <w:divBdr>
                <w:top w:val="none" w:sz="0" w:space="0" w:color="auto"/>
                <w:left w:val="none" w:sz="0" w:space="0" w:color="auto"/>
                <w:bottom w:val="none" w:sz="0" w:space="0" w:color="auto"/>
                <w:right w:val="none" w:sz="0" w:space="0" w:color="auto"/>
              </w:divBdr>
            </w:div>
            <w:div w:id="211158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58597">
      <w:bodyDiv w:val="1"/>
      <w:marLeft w:val="0"/>
      <w:marRight w:val="0"/>
      <w:marTop w:val="0"/>
      <w:marBottom w:val="0"/>
      <w:divBdr>
        <w:top w:val="none" w:sz="0" w:space="0" w:color="auto"/>
        <w:left w:val="none" w:sz="0" w:space="0" w:color="auto"/>
        <w:bottom w:val="none" w:sz="0" w:space="0" w:color="auto"/>
        <w:right w:val="none" w:sz="0" w:space="0" w:color="auto"/>
      </w:divBdr>
      <w:divsChild>
        <w:div w:id="421609340">
          <w:marLeft w:val="0"/>
          <w:marRight w:val="0"/>
          <w:marTop w:val="0"/>
          <w:marBottom w:val="0"/>
          <w:divBdr>
            <w:top w:val="none" w:sz="0" w:space="0" w:color="auto"/>
            <w:left w:val="none" w:sz="0" w:space="0" w:color="auto"/>
            <w:bottom w:val="none" w:sz="0" w:space="0" w:color="auto"/>
            <w:right w:val="none" w:sz="0" w:space="0" w:color="auto"/>
          </w:divBdr>
          <w:divsChild>
            <w:div w:id="94832784">
              <w:marLeft w:val="0"/>
              <w:marRight w:val="0"/>
              <w:marTop w:val="0"/>
              <w:marBottom w:val="0"/>
              <w:divBdr>
                <w:top w:val="none" w:sz="0" w:space="0" w:color="auto"/>
                <w:left w:val="none" w:sz="0" w:space="0" w:color="auto"/>
                <w:bottom w:val="none" w:sz="0" w:space="0" w:color="auto"/>
                <w:right w:val="none" w:sz="0" w:space="0" w:color="auto"/>
              </w:divBdr>
              <w:divsChild>
                <w:div w:id="648824980">
                  <w:marLeft w:val="0"/>
                  <w:marRight w:val="0"/>
                  <w:marTop w:val="0"/>
                  <w:marBottom w:val="0"/>
                  <w:divBdr>
                    <w:top w:val="none" w:sz="0" w:space="0" w:color="auto"/>
                    <w:left w:val="none" w:sz="0" w:space="0" w:color="auto"/>
                    <w:bottom w:val="none" w:sz="0" w:space="0" w:color="auto"/>
                    <w:right w:val="none" w:sz="0" w:space="0" w:color="auto"/>
                  </w:divBdr>
                  <w:divsChild>
                    <w:div w:id="490147658">
                      <w:marLeft w:val="0"/>
                      <w:marRight w:val="0"/>
                      <w:marTop w:val="0"/>
                      <w:marBottom w:val="0"/>
                      <w:divBdr>
                        <w:top w:val="none" w:sz="0" w:space="0" w:color="auto"/>
                        <w:left w:val="none" w:sz="0" w:space="0" w:color="auto"/>
                        <w:bottom w:val="none" w:sz="0" w:space="0" w:color="auto"/>
                        <w:right w:val="none" w:sz="0" w:space="0" w:color="auto"/>
                      </w:divBdr>
                      <w:divsChild>
                        <w:div w:id="1647279744">
                          <w:marLeft w:val="0"/>
                          <w:marRight w:val="0"/>
                          <w:marTop w:val="0"/>
                          <w:marBottom w:val="0"/>
                          <w:divBdr>
                            <w:top w:val="none" w:sz="0" w:space="0" w:color="auto"/>
                            <w:left w:val="none" w:sz="0" w:space="0" w:color="auto"/>
                            <w:bottom w:val="none" w:sz="0" w:space="0" w:color="auto"/>
                            <w:right w:val="none" w:sz="0" w:space="0" w:color="auto"/>
                          </w:divBdr>
                          <w:divsChild>
                            <w:div w:id="365763295">
                              <w:marLeft w:val="0"/>
                              <w:marRight w:val="0"/>
                              <w:marTop w:val="0"/>
                              <w:marBottom w:val="0"/>
                              <w:divBdr>
                                <w:top w:val="none" w:sz="0" w:space="0" w:color="auto"/>
                                <w:left w:val="none" w:sz="0" w:space="0" w:color="auto"/>
                                <w:bottom w:val="none" w:sz="0" w:space="0" w:color="auto"/>
                                <w:right w:val="none" w:sz="0" w:space="0" w:color="auto"/>
                              </w:divBdr>
                              <w:divsChild>
                                <w:div w:id="2123380991">
                                  <w:marLeft w:val="0"/>
                                  <w:marRight w:val="0"/>
                                  <w:marTop w:val="0"/>
                                  <w:marBottom w:val="0"/>
                                  <w:divBdr>
                                    <w:top w:val="none" w:sz="0" w:space="0" w:color="auto"/>
                                    <w:left w:val="none" w:sz="0" w:space="0" w:color="auto"/>
                                    <w:bottom w:val="none" w:sz="0" w:space="0" w:color="auto"/>
                                    <w:right w:val="none" w:sz="0" w:space="0" w:color="auto"/>
                                  </w:divBdr>
                                  <w:divsChild>
                                    <w:div w:id="101962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56464">
      <w:bodyDiv w:val="1"/>
      <w:marLeft w:val="0"/>
      <w:marRight w:val="0"/>
      <w:marTop w:val="0"/>
      <w:marBottom w:val="0"/>
      <w:divBdr>
        <w:top w:val="none" w:sz="0" w:space="0" w:color="auto"/>
        <w:left w:val="none" w:sz="0" w:space="0" w:color="auto"/>
        <w:bottom w:val="none" w:sz="0" w:space="0" w:color="auto"/>
        <w:right w:val="none" w:sz="0" w:space="0" w:color="auto"/>
      </w:divBdr>
      <w:divsChild>
        <w:div w:id="1660421668">
          <w:marLeft w:val="0"/>
          <w:marRight w:val="0"/>
          <w:marTop w:val="0"/>
          <w:marBottom w:val="0"/>
          <w:divBdr>
            <w:top w:val="none" w:sz="0" w:space="0" w:color="auto"/>
            <w:left w:val="none" w:sz="0" w:space="0" w:color="auto"/>
            <w:bottom w:val="none" w:sz="0" w:space="0" w:color="auto"/>
            <w:right w:val="none" w:sz="0" w:space="0" w:color="auto"/>
          </w:divBdr>
          <w:divsChild>
            <w:div w:id="561906824">
              <w:marLeft w:val="0"/>
              <w:marRight w:val="0"/>
              <w:marTop w:val="0"/>
              <w:marBottom w:val="0"/>
              <w:divBdr>
                <w:top w:val="none" w:sz="0" w:space="0" w:color="auto"/>
                <w:left w:val="none" w:sz="0" w:space="0" w:color="auto"/>
                <w:bottom w:val="none" w:sz="0" w:space="0" w:color="auto"/>
                <w:right w:val="none" w:sz="0" w:space="0" w:color="auto"/>
              </w:divBdr>
              <w:divsChild>
                <w:div w:id="2076470237">
                  <w:marLeft w:val="0"/>
                  <w:marRight w:val="0"/>
                  <w:marTop w:val="0"/>
                  <w:marBottom w:val="0"/>
                  <w:divBdr>
                    <w:top w:val="none" w:sz="0" w:space="0" w:color="auto"/>
                    <w:left w:val="none" w:sz="0" w:space="0" w:color="auto"/>
                    <w:bottom w:val="none" w:sz="0" w:space="0" w:color="auto"/>
                    <w:right w:val="none" w:sz="0" w:space="0" w:color="auto"/>
                  </w:divBdr>
                  <w:divsChild>
                    <w:div w:id="545025805">
                      <w:marLeft w:val="0"/>
                      <w:marRight w:val="0"/>
                      <w:marTop w:val="0"/>
                      <w:marBottom w:val="0"/>
                      <w:divBdr>
                        <w:top w:val="none" w:sz="0" w:space="0" w:color="auto"/>
                        <w:left w:val="none" w:sz="0" w:space="0" w:color="auto"/>
                        <w:bottom w:val="none" w:sz="0" w:space="0" w:color="auto"/>
                        <w:right w:val="none" w:sz="0" w:space="0" w:color="auto"/>
                      </w:divBdr>
                      <w:divsChild>
                        <w:div w:id="1886404300">
                          <w:marLeft w:val="0"/>
                          <w:marRight w:val="0"/>
                          <w:marTop w:val="0"/>
                          <w:marBottom w:val="0"/>
                          <w:divBdr>
                            <w:top w:val="none" w:sz="0" w:space="0" w:color="auto"/>
                            <w:left w:val="none" w:sz="0" w:space="0" w:color="auto"/>
                            <w:bottom w:val="none" w:sz="0" w:space="0" w:color="auto"/>
                            <w:right w:val="none" w:sz="0" w:space="0" w:color="auto"/>
                          </w:divBdr>
                          <w:divsChild>
                            <w:div w:id="1110471377">
                              <w:marLeft w:val="0"/>
                              <w:marRight w:val="0"/>
                              <w:marTop w:val="0"/>
                              <w:marBottom w:val="0"/>
                              <w:divBdr>
                                <w:top w:val="none" w:sz="0" w:space="0" w:color="auto"/>
                                <w:left w:val="none" w:sz="0" w:space="0" w:color="auto"/>
                                <w:bottom w:val="none" w:sz="0" w:space="0" w:color="auto"/>
                                <w:right w:val="none" w:sz="0" w:space="0" w:color="auto"/>
                              </w:divBdr>
                              <w:divsChild>
                                <w:div w:id="771970176">
                                  <w:marLeft w:val="0"/>
                                  <w:marRight w:val="0"/>
                                  <w:marTop w:val="0"/>
                                  <w:marBottom w:val="0"/>
                                  <w:divBdr>
                                    <w:top w:val="none" w:sz="0" w:space="0" w:color="auto"/>
                                    <w:left w:val="none" w:sz="0" w:space="0" w:color="auto"/>
                                    <w:bottom w:val="none" w:sz="0" w:space="0" w:color="auto"/>
                                    <w:right w:val="none" w:sz="0" w:space="0" w:color="auto"/>
                                  </w:divBdr>
                                  <w:divsChild>
                                    <w:div w:id="166731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742235">
      <w:bodyDiv w:val="1"/>
      <w:marLeft w:val="0"/>
      <w:marRight w:val="0"/>
      <w:marTop w:val="0"/>
      <w:marBottom w:val="0"/>
      <w:divBdr>
        <w:top w:val="none" w:sz="0" w:space="0" w:color="auto"/>
        <w:left w:val="none" w:sz="0" w:space="0" w:color="auto"/>
        <w:bottom w:val="none" w:sz="0" w:space="0" w:color="auto"/>
        <w:right w:val="none" w:sz="0" w:space="0" w:color="auto"/>
      </w:divBdr>
    </w:div>
    <w:div w:id="251624520">
      <w:bodyDiv w:val="1"/>
      <w:marLeft w:val="0"/>
      <w:marRight w:val="0"/>
      <w:marTop w:val="0"/>
      <w:marBottom w:val="0"/>
      <w:divBdr>
        <w:top w:val="none" w:sz="0" w:space="0" w:color="auto"/>
        <w:left w:val="none" w:sz="0" w:space="0" w:color="auto"/>
        <w:bottom w:val="none" w:sz="0" w:space="0" w:color="auto"/>
        <w:right w:val="none" w:sz="0" w:space="0" w:color="auto"/>
      </w:divBdr>
    </w:div>
    <w:div w:id="276251973">
      <w:bodyDiv w:val="1"/>
      <w:marLeft w:val="0"/>
      <w:marRight w:val="0"/>
      <w:marTop w:val="0"/>
      <w:marBottom w:val="0"/>
      <w:divBdr>
        <w:top w:val="none" w:sz="0" w:space="0" w:color="auto"/>
        <w:left w:val="none" w:sz="0" w:space="0" w:color="auto"/>
        <w:bottom w:val="none" w:sz="0" w:space="0" w:color="auto"/>
        <w:right w:val="none" w:sz="0" w:space="0" w:color="auto"/>
      </w:divBdr>
    </w:div>
    <w:div w:id="318046285">
      <w:bodyDiv w:val="1"/>
      <w:marLeft w:val="0"/>
      <w:marRight w:val="0"/>
      <w:marTop w:val="0"/>
      <w:marBottom w:val="0"/>
      <w:divBdr>
        <w:top w:val="none" w:sz="0" w:space="0" w:color="auto"/>
        <w:left w:val="none" w:sz="0" w:space="0" w:color="auto"/>
        <w:bottom w:val="none" w:sz="0" w:space="0" w:color="auto"/>
        <w:right w:val="none" w:sz="0" w:space="0" w:color="auto"/>
      </w:divBdr>
    </w:div>
    <w:div w:id="318773342">
      <w:bodyDiv w:val="1"/>
      <w:marLeft w:val="0"/>
      <w:marRight w:val="0"/>
      <w:marTop w:val="0"/>
      <w:marBottom w:val="0"/>
      <w:divBdr>
        <w:top w:val="none" w:sz="0" w:space="0" w:color="auto"/>
        <w:left w:val="none" w:sz="0" w:space="0" w:color="auto"/>
        <w:bottom w:val="none" w:sz="0" w:space="0" w:color="auto"/>
        <w:right w:val="none" w:sz="0" w:space="0" w:color="auto"/>
      </w:divBdr>
      <w:divsChild>
        <w:div w:id="250896651">
          <w:marLeft w:val="0"/>
          <w:marRight w:val="0"/>
          <w:marTop w:val="0"/>
          <w:marBottom w:val="0"/>
          <w:divBdr>
            <w:top w:val="none" w:sz="0" w:space="0" w:color="auto"/>
            <w:left w:val="none" w:sz="0" w:space="0" w:color="auto"/>
            <w:bottom w:val="none" w:sz="0" w:space="0" w:color="auto"/>
            <w:right w:val="none" w:sz="0" w:space="0" w:color="auto"/>
          </w:divBdr>
          <w:divsChild>
            <w:div w:id="1109276419">
              <w:marLeft w:val="0"/>
              <w:marRight w:val="0"/>
              <w:marTop w:val="0"/>
              <w:marBottom w:val="0"/>
              <w:divBdr>
                <w:top w:val="none" w:sz="0" w:space="0" w:color="auto"/>
                <w:left w:val="none" w:sz="0" w:space="0" w:color="auto"/>
                <w:bottom w:val="none" w:sz="0" w:space="0" w:color="auto"/>
                <w:right w:val="none" w:sz="0" w:space="0" w:color="auto"/>
              </w:divBdr>
              <w:divsChild>
                <w:div w:id="1869640997">
                  <w:marLeft w:val="0"/>
                  <w:marRight w:val="0"/>
                  <w:marTop w:val="0"/>
                  <w:marBottom w:val="0"/>
                  <w:divBdr>
                    <w:top w:val="none" w:sz="0" w:space="0" w:color="auto"/>
                    <w:left w:val="none" w:sz="0" w:space="0" w:color="auto"/>
                    <w:bottom w:val="none" w:sz="0" w:space="0" w:color="auto"/>
                    <w:right w:val="none" w:sz="0" w:space="0" w:color="auto"/>
                  </w:divBdr>
                  <w:divsChild>
                    <w:div w:id="863590189">
                      <w:marLeft w:val="0"/>
                      <w:marRight w:val="0"/>
                      <w:marTop w:val="0"/>
                      <w:marBottom w:val="0"/>
                      <w:divBdr>
                        <w:top w:val="none" w:sz="0" w:space="0" w:color="auto"/>
                        <w:left w:val="none" w:sz="0" w:space="0" w:color="auto"/>
                        <w:bottom w:val="none" w:sz="0" w:space="0" w:color="auto"/>
                        <w:right w:val="none" w:sz="0" w:space="0" w:color="auto"/>
                      </w:divBdr>
                      <w:divsChild>
                        <w:div w:id="1759397721">
                          <w:marLeft w:val="0"/>
                          <w:marRight w:val="0"/>
                          <w:marTop w:val="0"/>
                          <w:marBottom w:val="0"/>
                          <w:divBdr>
                            <w:top w:val="none" w:sz="0" w:space="0" w:color="auto"/>
                            <w:left w:val="none" w:sz="0" w:space="0" w:color="auto"/>
                            <w:bottom w:val="none" w:sz="0" w:space="0" w:color="auto"/>
                            <w:right w:val="none" w:sz="0" w:space="0" w:color="auto"/>
                          </w:divBdr>
                          <w:divsChild>
                            <w:div w:id="1341472068">
                              <w:marLeft w:val="0"/>
                              <w:marRight w:val="0"/>
                              <w:marTop w:val="0"/>
                              <w:marBottom w:val="0"/>
                              <w:divBdr>
                                <w:top w:val="none" w:sz="0" w:space="0" w:color="auto"/>
                                <w:left w:val="none" w:sz="0" w:space="0" w:color="auto"/>
                                <w:bottom w:val="none" w:sz="0" w:space="0" w:color="auto"/>
                                <w:right w:val="none" w:sz="0" w:space="0" w:color="auto"/>
                              </w:divBdr>
                              <w:divsChild>
                                <w:div w:id="12538658">
                                  <w:marLeft w:val="0"/>
                                  <w:marRight w:val="0"/>
                                  <w:marTop w:val="0"/>
                                  <w:marBottom w:val="0"/>
                                  <w:divBdr>
                                    <w:top w:val="none" w:sz="0" w:space="0" w:color="auto"/>
                                    <w:left w:val="none" w:sz="0" w:space="0" w:color="auto"/>
                                    <w:bottom w:val="none" w:sz="0" w:space="0" w:color="auto"/>
                                    <w:right w:val="none" w:sz="0" w:space="0" w:color="auto"/>
                                  </w:divBdr>
                                  <w:divsChild>
                                    <w:div w:id="67353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52773">
      <w:bodyDiv w:val="1"/>
      <w:marLeft w:val="0"/>
      <w:marRight w:val="0"/>
      <w:marTop w:val="0"/>
      <w:marBottom w:val="0"/>
      <w:divBdr>
        <w:top w:val="none" w:sz="0" w:space="0" w:color="auto"/>
        <w:left w:val="none" w:sz="0" w:space="0" w:color="auto"/>
        <w:bottom w:val="none" w:sz="0" w:space="0" w:color="auto"/>
        <w:right w:val="none" w:sz="0" w:space="0" w:color="auto"/>
      </w:divBdr>
    </w:div>
    <w:div w:id="385881128">
      <w:bodyDiv w:val="1"/>
      <w:marLeft w:val="0"/>
      <w:marRight w:val="0"/>
      <w:marTop w:val="0"/>
      <w:marBottom w:val="0"/>
      <w:divBdr>
        <w:top w:val="none" w:sz="0" w:space="0" w:color="auto"/>
        <w:left w:val="none" w:sz="0" w:space="0" w:color="auto"/>
        <w:bottom w:val="none" w:sz="0" w:space="0" w:color="auto"/>
        <w:right w:val="none" w:sz="0" w:space="0" w:color="auto"/>
      </w:divBdr>
      <w:divsChild>
        <w:div w:id="730888458">
          <w:marLeft w:val="0"/>
          <w:marRight w:val="0"/>
          <w:marTop w:val="0"/>
          <w:marBottom w:val="0"/>
          <w:divBdr>
            <w:top w:val="none" w:sz="0" w:space="0" w:color="auto"/>
            <w:left w:val="none" w:sz="0" w:space="0" w:color="auto"/>
            <w:bottom w:val="none" w:sz="0" w:space="0" w:color="auto"/>
            <w:right w:val="none" w:sz="0" w:space="0" w:color="auto"/>
          </w:divBdr>
          <w:divsChild>
            <w:div w:id="435371043">
              <w:marLeft w:val="0"/>
              <w:marRight w:val="0"/>
              <w:marTop w:val="0"/>
              <w:marBottom w:val="0"/>
              <w:divBdr>
                <w:top w:val="none" w:sz="0" w:space="0" w:color="auto"/>
                <w:left w:val="none" w:sz="0" w:space="0" w:color="auto"/>
                <w:bottom w:val="none" w:sz="0" w:space="0" w:color="auto"/>
                <w:right w:val="none" w:sz="0" w:space="0" w:color="auto"/>
              </w:divBdr>
            </w:div>
            <w:div w:id="491264519">
              <w:marLeft w:val="0"/>
              <w:marRight w:val="0"/>
              <w:marTop w:val="0"/>
              <w:marBottom w:val="0"/>
              <w:divBdr>
                <w:top w:val="none" w:sz="0" w:space="0" w:color="auto"/>
                <w:left w:val="none" w:sz="0" w:space="0" w:color="auto"/>
                <w:bottom w:val="none" w:sz="0" w:space="0" w:color="auto"/>
                <w:right w:val="none" w:sz="0" w:space="0" w:color="auto"/>
              </w:divBdr>
            </w:div>
            <w:div w:id="99788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719145">
      <w:bodyDiv w:val="1"/>
      <w:marLeft w:val="0"/>
      <w:marRight w:val="0"/>
      <w:marTop w:val="0"/>
      <w:marBottom w:val="0"/>
      <w:divBdr>
        <w:top w:val="none" w:sz="0" w:space="0" w:color="auto"/>
        <w:left w:val="none" w:sz="0" w:space="0" w:color="auto"/>
        <w:bottom w:val="none" w:sz="0" w:space="0" w:color="auto"/>
        <w:right w:val="none" w:sz="0" w:space="0" w:color="auto"/>
      </w:divBdr>
    </w:div>
    <w:div w:id="439449922">
      <w:bodyDiv w:val="1"/>
      <w:marLeft w:val="0"/>
      <w:marRight w:val="0"/>
      <w:marTop w:val="0"/>
      <w:marBottom w:val="0"/>
      <w:divBdr>
        <w:top w:val="none" w:sz="0" w:space="0" w:color="auto"/>
        <w:left w:val="none" w:sz="0" w:space="0" w:color="auto"/>
        <w:bottom w:val="none" w:sz="0" w:space="0" w:color="auto"/>
        <w:right w:val="none" w:sz="0" w:space="0" w:color="auto"/>
      </w:divBdr>
    </w:div>
    <w:div w:id="507446876">
      <w:bodyDiv w:val="1"/>
      <w:marLeft w:val="0"/>
      <w:marRight w:val="0"/>
      <w:marTop w:val="0"/>
      <w:marBottom w:val="0"/>
      <w:divBdr>
        <w:top w:val="none" w:sz="0" w:space="0" w:color="auto"/>
        <w:left w:val="none" w:sz="0" w:space="0" w:color="auto"/>
        <w:bottom w:val="none" w:sz="0" w:space="0" w:color="auto"/>
        <w:right w:val="none" w:sz="0" w:space="0" w:color="auto"/>
      </w:divBdr>
      <w:divsChild>
        <w:div w:id="954948638">
          <w:marLeft w:val="0"/>
          <w:marRight w:val="0"/>
          <w:marTop w:val="0"/>
          <w:marBottom w:val="0"/>
          <w:divBdr>
            <w:top w:val="none" w:sz="0" w:space="0" w:color="auto"/>
            <w:left w:val="none" w:sz="0" w:space="0" w:color="auto"/>
            <w:bottom w:val="none" w:sz="0" w:space="0" w:color="auto"/>
            <w:right w:val="none" w:sz="0" w:space="0" w:color="auto"/>
          </w:divBdr>
          <w:divsChild>
            <w:div w:id="122625023">
              <w:marLeft w:val="0"/>
              <w:marRight w:val="0"/>
              <w:marTop w:val="0"/>
              <w:marBottom w:val="0"/>
              <w:divBdr>
                <w:top w:val="none" w:sz="0" w:space="0" w:color="auto"/>
                <w:left w:val="none" w:sz="0" w:space="0" w:color="auto"/>
                <w:bottom w:val="none" w:sz="0" w:space="0" w:color="auto"/>
                <w:right w:val="none" w:sz="0" w:space="0" w:color="auto"/>
              </w:divBdr>
            </w:div>
            <w:div w:id="156652459">
              <w:marLeft w:val="0"/>
              <w:marRight w:val="0"/>
              <w:marTop w:val="0"/>
              <w:marBottom w:val="0"/>
              <w:divBdr>
                <w:top w:val="none" w:sz="0" w:space="0" w:color="auto"/>
                <w:left w:val="none" w:sz="0" w:space="0" w:color="auto"/>
                <w:bottom w:val="none" w:sz="0" w:space="0" w:color="auto"/>
                <w:right w:val="none" w:sz="0" w:space="0" w:color="auto"/>
              </w:divBdr>
            </w:div>
            <w:div w:id="201989186">
              <w:marLeft w:val="0"/>
              <w:marRight w:val="0"/>
              <w:marTop w:val="0"/>
              <w:marBottom w:val="0"/>
              <w:divBdr>
                <w:top w:val="none" w:sz="0" w:space="0" w:color="auto"/>
                <w:left w:val="none" w:sz="0" w:space="0" w:color="auto"/>
                <w:bottom w:val="none" w:sz="0" w:space="0" w:color="auto"/>
                <w:right w:val="none" w:sz="0" w:space="0" w:color="auto"/>
              </w:divBdr>
            </w:div>
            <w:div w:id="754786221">
              <w:marLeft w:val="0"/>
              <w:marRight w:val="0"/>
              <w:marTop w:val="0"/>
              <w:marBottom w:val="0"/>
              <w:divBdr>
                <w:top w:val="none" w:sz="0" w:space="0" w:color="auto"/>
                <w:left w:val="none" w:sz="0" w:space="0" w:color="auto"/>
                <w:bottom w:val="none" w:sz="0" w:space="0" w:color="auto"/>
                <w:right w:val="none" w:sz="0" w:space="0" w:color="auto"/>
              </w:divBdr>
            </w:div>
            <w:div w:id="196950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7672">
      <w:bodyDiv w:val="1"/>
      <w:marLeft w:val="0"/>
      <w:marRight w:val="0"/>
      <w:marTop w:val="0"/>
      <w:marBottom w:val="0"/>
      <w:divBdr>
        <w:top w:val="none" w:sz="0" w:space="0" w:color="auto"/>
        <w:left w:val="none" w:sz="0" w:space="0" w:color="auto"/>
        <w:bottom w:val="none" w:sz="0" w:space="0" w:color="auto"/>
        <w:right w:val="none" w:sz="0" w:space="0" w:color="auto"/>
      </w:divBdr>
      <w:divsChild>
        <w:div w:id="146168642">
          <w:marLeft w:val="0"/>
          <w:marRight w:val="0"/>
          <w:marTop w:val="0"/>
          <w:marBottom w:val="0"/>
          <w:divBdr>
            <w:top w:val="none" w:sz="0" w:space="0" w:color="auto"/>
            <w:left w:val="none" w:sz="0" w:space="0" w:color="auto"/>
            <w:bottom w:val="none" w:sz="0" w:space="0" w:color="auto"/>
            <w:right w:val="none" w:sz="0" w:space="0" w:color="auto"/>
          </w:divBdr>
          <w:divsChild>
            <w:div w:id="3003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95793">
      <w:bodyDiv w:val="1"/>
      <w:marLeft w:val="0"/>
      <w:marRight w:val="0"/>
      <w:marTop w:val="0"/>
      <w:marBottom w:val="0"/>
      <w:divBdr>
        <w:top w:val="none" w:sz="0" w:space="0" w:color="auto"/>
        <w:left w:val="none" w:sz="0" w:space="0" w:color="auto"/>
        <w:bottom w:val="none" w:sz="0" w:space="0" w:color="auto"/>
        <w:right w:val="none" w:sz="0" w:space="0" w:color="auto"/>
      </w:divBdr>
    </w:div>
    <w:div w:id="568927830">
      <w:bodyDiv w:val="1"/>
      <w:marLeft w:val="0"/>
      <w:marRight w:val="0"/>
      <w:marTop w:val="0"/>
      <w:marBottom w:val="0"/>
      <w:divBdr>
        <w:top w:val="none" w:sz="0" w:space="0" w:color="auto"/>
        <w:left w:val="none" w:sz="0" w:space="0" w:color="auto"/>
        <w:bottom w:val="none" w:sz="0" w:space="0" w:color="auto"/>
        <w:right w:val="none" w:sz="0" w:space="0" w:color="auto"/>
      </w:divBdr>
      <w:divsChild>
        <w:div w:id="1756440896">
          <w:marLeft w:val="0"/>
          <w:marRight w:val="0"/>
          <w:marTop w:val="0"/>
          <w:marBottom w:val="0"/>
          <w:divBdr>
            <w:top w:val="none" w:sz="0" w:space="0" w:color="auto"/>
            <w:left w:val="none" w:sz="0" w:space="0" w:color="auto"/>
            <w:bottom w:val="none" w:sz="0" w:space="0" w:color="auto"/>
            <w:right w:val="none" w:sz="0" w:space="0" w:color="auto"/>
          </w:divBdr>
          <w:divsChild>
            <w:div w:id="2100174696">
              <w:marLeft w:val="0"/>
              <w:marRight w:val="0"/>
              <w:marTop w:val="0"/>
              <w:marBottom w:val="0"/>
              <w:divBdr>
                <w:top w:val="none" w:sz="0" w:space="0" w:color="auto"/>
                <w:left w:val="none" w:sz="0" w:space="0" w:color="auto"/>
                <w:bottom w:val="none" w:sz="0" w:space="0" w:color="auto"/>
                <w:right w:val="none" w:sz="0" w:space="0" w:color="auto"/>
              </w:divBdr>
              <w:divsChild>
                <w:div w:id="40596034">
                  <w:marLeft w:val="0"/>
                  <w:marRight w:val="0"/>
                  <w:marTop w:val="0"/>
                  <w:marBottom w:val="0"/>
                  <w:divBdr>
                    <w:top w:val="none" w:sz="0" w:space="0" w:color="auto"/>
                    <w:left w:val="none" w:sz="0" w:space="0" w:color="auto"/>
                    <w:bottom w:val="none" w:sz="0" w:space="0" w:color="auto"/>
                    <w:right w:val="none" w:sz="0" w:space="0" w:color="auto"/>
                  </w:divBdr>
                  <w:divsChild>
                    <w:div w:id="76214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507097">
      <w:bodyDiv w:val="1"/>
      <w:marLeft w:val="0"/>
      <w:marRight w:val="0"/>
      <w:marTop w:val="0"/>
      <w:marBottom w:val="0"/>
      <w:divBdr>
        <w:top w:val="none" w:sz="0" w:space="0" w:color="auto"/>
        <w:left w:val="none" w:sz="0" w:space="0" w:color="auto"/>
        <w:bottom w:val="none" w:sz="0" w:space="0" w:color="auto"/>
        <w:right w:val="none" w:sz="0" w:space="0" w:color="auto"/>
      </w:divBdr>
    </w:div>
    <w:div w:id="640504110">
      <w:bodyDiv w:val="1"/>
      <w:marLeft w:val="0"/>
      <w:marRight w:val="0"/>
      <w:marTop w:val="0"/>
      <w:marBottom w:val="0"/>
      <w:divBdr>
        <w:top w:val="none" w:sz="0" w:space="0" w:color="auto"/>
        <w:left w:val="none" w:sz="0" w:space="0" w:color="auto"/>
        <w:bottom w:val="none" w:sz="0" w:space="0" w:color="auto"/>
        <w:right w:val="none" w:sz="0" w:space="0" w:color="auto"/>
      </w:divBdr>
      <w:divsChild>
        <w:div w:id="1708681478">
          <w:marLeft w:val="0"/>
          <w:marRight w:val="0"/>
          <w:marTop w:val="0"/>
          <w:marBottom w:val="0"/>
          <w:divBdr>
            <w:top w:val="none" w:sz="0" w:space="0" w:color="auto"/>
            <w:left w:val="none" w:sz="0" w:space="0" w:color="auto"/>
            <w:bottom w:val="none" w:sz="0" w:space="0" w:color="auto"/>
            <w:right w:val="none" w:sz="0" w:space="0" w:color="auto"/>
          </w:divBdr>
          <w:divsChild>
            <w:div w:id="1936790068">
              <w:marLeft w:val="0"/>
              <w:marRight w:val="0"/>
              <w:marTop w:val="0"/>
              <w:marBottom w:val="0"/>
              <w:divBdr>
                <w:top w:val="none" w:sz="0" w:space="0" w:color="auto"/>
                <w:left w:val="none" w:sz="0" w:space="0" w:color="auto"/>
                <w:bottom w:val="none" w:sz="0" w:space="0" w:color="auto"/>
                <w:right w:val="none" w:sz="0" w:space="0" w:color="auto"/>
              </w:divBdr>
              <w:divsChild>
                <w:div w:id="869955302">
                  <w:marLeft w:val="0"/>
                  <w:marRight w:val="0"/>
                  <w:marTop w:val="0"/>
                  <w:marBottom w:val="0"/>
                  <w:divBdr>
                    <w:top w:val="none" w:sz="0" w:space="0" w:color="auto"/>
                    <w:left w:val="none" w:sz="0" w:space="0" w:color="auto"/>
                    <w:bottom w:val="none" w:sz="0" w:space="0" w:color="auto"/>
                    <w:right w:val="none" w:sz="0" w:space="0" w:color="auto"/>
                  </w:divBdr>
                  <w:divsChild>
                    <w:div w:id="983972095">
                      <w:marLeft w:val="0"/>
                      <w:marRight w:val="0"/>
                      <w:marTop w:val="0"/>
                      <w:marBottom w:val="0"/>
                      <w:divBdr>
                        <w:top w:val="none" w:sz="0" w:space="0" w:color="auto"/>
                        <w:left w:val="none" w:sz="0" w:space="0" w:color="auto"/>
                        <w:bottom w:val="none" w:sz="0" w:space="0" w:color="auto"/>
                        <w:right w:val="none" w:sz="0" w:space="0" w:color="auto"/>
                      </w:divBdr>
                      <w:divsChild>
                        <w:div w:id="1135219748">
                          <w:marLeft w:val="0"/>
                          <w:marRight w:val="0"/>
                          <w:marTop w:val="0"/>
                          <w:marBottom w:val="0"/>
                          <w:divBdr>
                            <w:top w:val="none" w:sz="0" w:space="0" w:color="auto"/>
                            <w:left w:val="none" w:sz="0" w:space="0" w:color="auto"/>
                            <w:bottom w:val="none" w:sz="0" w:space="0" w:color="auto"/>
                            <w:right w:val="none" w:sz="0" w:space="0" w:color="auto"/>
                          </w:divBdr>
                          <w:divsChild>
                            <w:div w:id="832069540">
                              <w:marLeft w:val="0"/>
                              <w:marRight w:val="0"/>
                              <w:marTop w:val="0"/>
                              <w:marBottom w:val="0"/>
                              <w:divBdr>
                                <w:top w:val="none" w:sz="0" w:space="0" w:color="auto"/>
                                <w:left w:val="none" w:sz="0" w:space="0" w:color="auto"/>
                                <w:bottom w:val="none" w:sz="0" w:space="0" w:color="auto"/>
                                <w:right w:val="none" w:sz="0" w:space="0" w:color="auto"/>
                              </w:divBdr>
                              <w:divsChild>
                                <w:div w:id="30502404">
                                  <w:marLeft w:val="0"/>
                                  <w:marRight w:val="0"/>
                                  <w:marTop w:val="0"/>
                                  <w:marBottom w:val="0"/>
                                  <w:divBdr>
                                    <w:top w:val="none" w:sz="0" w:space="0" w:color="auto"/>
                                    <w:left w:val="none" w:sz="0" w:space="0" w:color="auto"/>
                                    <w:bottom w:val="none" w:sz="0" w:space="0" w:color="auto"/>
                                    <w:right w:val="none" w:sz="0" w:space="0" w:color="auto"/>
                                  </w:divBdr>
                                  <w:divsChild>
                                    <w:div w:id="9137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18573">
      <w:bodyDiv w:val="1"/>
      <w:marLeft w:val="0"/>
      <w:marRight w:val="0"/>
      <w:marTop w:val="0"/>
      <w:marBottom w:val="0"/>
      <w:divBdr>
        <w:top w:val="none" w:sz="0" w:space="0" w:color="auto"/>
        <w:left w:val="none" w:sz="0" w:space="0" w:color="auto"/>
        <w:bottom w:val="none" w:sz="0" w:space="0" w:color="auto"/>
        <w:right w:val="none" w:sz="0" w:space="0" w:color="auto"/>
      </w:divBdr>
      <w:divsChild>
        <w:div w:id="689644798">
          <w:marLeft w:val="0"/>
          <w:marRight w:val="0"/>
          <w:marTop w:val="0"/>
          <w:marBottom w:val="0"/>
          <w:divBdr>
            <w:top w:val="none" w:sz="0" w:space="0" w:color="auto"/>
            <w:left w:val="none" w:sz="0" w:space="0" w:color="auto"/>
            <w:bottom w:val="none" w:sz="0" w:space="0" w:color="auto"/>
            <w:right w:val="none" w:sz="0" w:space="0" w:color="auto"/>
          </w:divBdr>
          <w:divsChild>
            <w:div w:id="287321165">
              <w:marLeft w:val="0"/>
              <w:marRight w:val="0"/>
              <w:marTop w:val="0"/>
              <w:marBottom w:val="0"/>
              <w:divBdr>
                <w:top w:val="none" w:sz="0" w:space="0" w:color="auto"/>
                <w:left w:val="none" w:sz="0" w:space="0" w:color="auto"/>
                <w:bottom w:val="none" w:sz="0" w:space="0" w:color="auto"/>
                <w:right w:val="none" w:sz="0" w:space="0" w:color="auto"/>
              </w:divBdr>
            </w:div>
            <w:div w:id="329451648">
              <w:marLeft w:val="0"/>
              <w:marRight w:val="0"/>
              <w:marTop w:val="0"/>
              <w:marBottom w:val="0"/>
              <w:divBdr>
                <w:top w:val="none" w:sz="0" w:space="0" w:color="auto"/>
                <w:left w:val="none" w:sz="0" w:space="0" w:color="auto"/>
                <w:bottom w:val="none" w:sz="0" w:space="0" w:color="auto"/>
                <w:right w:val="none" w:sz="0" w:space="0" w:color="auto"/>
              </w:divBdr>
            </w:div>
            <w:div w:id="571040693">
              <w:marLeft w:val="0"/>
              <w:marRight w:val="0"/>
              <w:marTop w:val="0"/>
              <w:marBottom w:val="0"/>
              <w:divBdr>
                <w:top w:val="none" w:sz="0" w:space="0" w:color="auto"/>
                <w:left w:val="none" w:sz="0" w:space="0" w:color="auto"/>
                <w:bottom w:val="none" w:sz="0" w:space="0" w:color="auto"/>
                <w:right w:val="none" w:sz="0" w:space="0" w:color="auto"/>
              </w:divBdr>
            </w:div>
            <w:div w:id="629363578">
              <w:marLeft w:val="0"/>
              <w:marRight w:val="0"/>
              <w:marTop w:val="0"/>
              <w:marBottom w:val="0"/>
              <w:divBdr>
                <w:top w:val="none" w:sz="0" w:space="0" w:color="auto"/>
                <w:left w:val="none" w:sz="0" w:space="0" w:color="auto"/>
                <w:bottom w:val="none" w:sz="0" w:space="0" w:color="auto"/>
                <w:right w:val="none" w:sz="0" w:space="0" w:color="auto"/>
              </w:divBdr>
            </w:div>
            <w:div w:id="961693666">
              <w:marLeft w:val="0"/>
              <w:marRight w:val="0"/>
              <w:marTop w:val="0"/>
              <w:marBottom w:val="0"/>
              <w:divBdr>
                <w:top w:val="none" w:sz="0" w:space="0" w:color="auto"/>
                <w:left w:val="none" w:sz="0" w:space="0" w:color="auto"/>
                <w:bottom w:val="none" w:sz="0" w:space="0" w:color="auto"/>
                <w:right w:val="none" w:sz="0" w:space="0" w:color="auto"/>
              </w:divBdr>
            </w:div>
            <w:div w:id="120863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23844">
      <w:bodyDiv w:val="1"/>
      <w:marLeft w:val="0"/>
      <w:marRight w:val="0"/>
      <w:marTop w:val="0"/>
      <w:marBottom w:val="0"/>
      <w:divBdr>
        <w:top w:val="none" w:sz="0" w:space="0" w:color="auto"/>
        <w:left w:val="none" w:sz="0" w:space="0" w:color="auto"/>
        <w:bottom w:val="none" w:sz="0" w:space="0" w:color="auto"/>
        <w:right w:val="none" w:sz="0" w:space="0" w:color="auto"/>
      </w:divBdr>
    </w:div>
    <w:div w:id="668753752">
      <w:bodyDiv w:val="1"/>
      <w:marLeft w:val="0"/>
      <w:marRight w:val="0"/>
      <w:marTop w:val="0"/>
      <w:marBottom w:val="0"/>
      <w:divBdr>
        <w:top w:val="none" w:sz="0" w:space="0" w:color="auto"/>
        <w:left w:val="none" w:sz="0" w:space="0" w:color="auto"/>
        <w:bottom w:val="none" w:sz="0" w:space="0" w:color="auto"/>
        <w:right w:val="none" w:sz="0" w:space="0" w:color="auto"/>
      </w:divBdr>
    </w:div>
    <w:div w:id="697244901">
      <w:bodyDiv w:val="1"/>
      <w:marLeft w:val="0"/>
      <w:marRight w:val="0"/>
      <w:marTop w:val="0"/>
      <w:marBottom w:val="0"/>
      <w:divBdr>
        <w:top w:val="none" w:sz="0" w:space="0" w:color="auto"/>
        <w:left w:val="none" w:sz="0" w:space="0" w:color="auto"/>
        <w:bottom w:val="none" w:sz="0" w:space="0" w:color="auto"/>
        <w:right w:val="none" w:sz="0" w:space="0" w:color="auto"/>
      </w:divBdr>
      <w:divsChild>
        <w:div w:id="1735011375">
          <w:marLeft w:val="0"/>
          <w:marRight w:val="0"/>
          <w:marTop w:val="0"/>
          <w:marBottom w:val="0"/>
          <w:divBdr>
            <w:top w:val="none" w:sz="0" w:space="0" w:color="auto"/>
            <w:left w:val="none" w:sz="0" w:space="0" w:color="auto"/>
            <w:bottom w:val="none" w:sz="0" w:space="0" w:color="auto"/>
            <w:right w:val="none" w:sz="0" w:space="0" w:color="auto"/>
          </w:divBdr>
          <w:divsChild>
            <w:div w:id="21057811">
              <w:marLeft w:val="0"/>
              <w:marRight w:val="0"/>
              <w:marTop w:val="0"/>
              <w:marBottom w:val="0"/>
              <w:divBdr>
                <w:top w:val="none" w:sz="0" w:space="0" w:color="auto"/>
                <w:left w:val="none" w:sz="0" w:space="0" w:color="auto"/>
                <w:bottom w:val="none" w:sz="0" w:space="0" w:color="auto"/>
                <w:right w:val="none" w:sz="0" w:space="0" w:color="auto"/>
              </w:divBdr>
              <w:divsChild>
                <w:div w:id="448744457">
                  <w:marLeft w:val="0"/>
                  <w:marRight w:val="0"/>
                  <w:marTop w:val="0"/>
                  <w:marBottom w:val="0"/>
                  <w:divBdr>
                    <w:top w:val="none" w:sz="0" w:space="0" w:color="auto"/>
                    <w:left w:val="none" w:sz="0" w:space="0" w:color="auto"/>
                    <w:bottom w:val="none" w:sz="0" w:space="0" w:color="auto"/>
                    <w:right w:val="none" w:sz="0" w:space="0" w:color="auto"/>
                  </w:divBdr>
                  <w:divsChild>
                    <w:div w:id="567542791">
                      <w:marLeft w:val="0"/>
                      <w:marRight w:val="0"/>
                      <w:marTop w:val="0"/>
                      <w:marBottom w:val="0"/>
                      <w:divBdr>
                        <w:top w:val="none" w:sz="0" w:space="0" w:color="auto"/>
                        <w:left w:val="none" w:sz="0" w:space="0" w:color="auto"/>
                        <w:bottom w:val="none" w:sz="0" w:space="0" w:color="auto"/>
                        <w:right w:val="none" w:sz="0" w:space="0" w:color="auto"/>
                      </w:divBdr>
                      <w:divsChild>
                        <w:div w:id="1576432686">
                          <w:marLeft w:val="0"/>
                          <w:marRight w:val="0"/>
                          <w:marTop w:val="0"/>
                          <w:marBottom w:val="0"/>
                          <w:divBdr>
                            <w:top w:val="none" w:sz="0" w:space="0" w:color="auto"/>
                            <w:left w:val="none" w:sz="0" w:space="0" w:color="auto"/>
                            <w:bottom w:val="none" w:sz="0" w:space="0" w:color="auto"/>
                            <w:right w:val="none" w:sz="0" w:space="0" w:color="auto"/>
                          </w:divBdr>
                          <w:divsChild>
                            <w:div w:id="1158615911">
                              <w:marLeft w:val="0"/>
                              <w:marRight w:val="0"/>
                              <w:marTop w:val="0"/>
                              <w:marBottom w:val="0"/>
                              <w:divBdr>
                                <w:top w:val="none" w:sz="0" w:space="0" w:color="auto"/>
                                <w:left w:val="none" w:sz="0" w:space="0" w:color="auto"/>
                                <w:bottom w:val="none" w:sz="0" w:space="0" w:color="auto"/>
                                <w:right w:val="none" w:sz="0" w:space="0" w:color="auto"/>
                              </w:divBdr>
                              <w:divsChild>
                                <w:div w:id="1289699955">
                                  <w:marLeft w:val="0"/>
                                  <w:marRight w:val="0"/>
                                  <w:marTop w:val="0"/>
                                  <w:marBottom w:val="0"/>
                                  <w:divBdr>
                                    <w:top w:val="none" w:sz="0" w:space="0" w:color="auto"/>
                                    <w:left w:val="none" w:sz="0" w:space="0" w:color="auto"/>
                                    <w:bottom w:val="none" w:sz="0" w:space="0" w:color="auto"/>
                                    <w:right w:val="none" w:sz="0" w:space="0" w:color="auto"/>
                                  </w:divBdr>
                                  <w:divsChild>
                                    <w:div w:id="17942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3136253">
      <w:bodyDiv w:val="1"/>
      <w:marLeft w:val="0"/>
      <w:marRight w:val="0"/>
      <w:marTop w:val="0"/>
      <w:marBottom w:val="0"/>
      <w:divBdr>
        <w:top w:val="none" w:sz="0" w:space="0" w:color="auto"/>
        <w:left w:val="none" w:sz="0" w:space="0" w:color="auto"/>
        <w:bottom w:val="none" w:sz="0" w:space="0" w:color="auto"/>
        <w:right w:val="none" w:sz="0" w:space="0" w:color="auto"/>
      </w:divBdr>
    </w:div>
    <w:div w:id="720056252">
      <w:bodyDiv w:val="1"/>
      <w:marLeft w:val="0"/>
      <w:marRight w:val="0"/>
      <w:marTop w:val="0"/>
      <w:marBottom w:val="0"/>
      <w:divBdr>
        <w:top w:val="none" w:sz="0" w:space="0" w:color="auto"/>
        <w:left w:val="none" w:sz="0" w:space="0" w:color="auto"/>
        <w:bottom w:val="none" w:sz="0" w:space="0" w:color="auto"/>
        <w:right w:val="none" w:sz="0" w:space="0" w:color="auto"/>
      </w:divBdr>
    </w:div>
    <w:div w:id="724374524">
      <w:bodyDiv w:val="1"/>
      <w:marLeft w:val="0"/>
      <w:marRight w:val="0"/>
      <w:marTop w:val="0"/>
      <w:marBottom w:val="0"/>
      <w:divBdr>
        <w:top w:val="none" w:sz="0" w:space="0" w:color="auto"/>
        <w:left w:val="none" w:sz="0" w:space="0" w:color="auto"/>
        <w:bottom w:val="none" w:sz="0" w:space="0" w:color="auto"/>
        <w:right w:val="none" w:sz="0" w:space="0" w:color="auto"/>
      </w:divBdr>
      <w:divsChild>
        <w:div w:id="585849486">
          <w:marLeft w:val="0"/>
          <w:marRight w:val="0"/>
          <w:marTop w:val="0"/>
          <w:marBottom w:val="0"/>
          <w:divBdr>
            <w:top w:val="none" w:sz="0" w:space="0" w:color="auto"/>
            <w:left w:val="none" w:sz="0" w:space="0" w:color="auto"/>
            <w:bottom w:val="none" w:sz="0" w:space="0" w:color="auto"/>
            <w:right w:val="none" w:sz="0" w:space="0" w:color="auto"/>
          </w:divBdr>
          <w:divsChild>
            <w:div w:id="2108889998">
              <w:marLeft w:val="0"/>
              <w:marRight w:val="0"/>
              <w:marTop w:val="0"/>
              <w:marBottom w:val="0"/>
              <w:divBdr>
                <w:top w:val="none" w:sz="0" w:space="0" w:color="auto"/>
                <w:left w:val="none" w:sz="0" w:space="0" w:color="auto"/>
                <w:bottom w:val="none" w:sz="0" w:space="0" w:color="auto"/>
                <w:right w:val="none" w:sz="0" w:space="0" w:color="auto"/>
              </w:divBdr>
              <w:divsChild>
                <w:div w:id="623971942">
                  <w:marLeft w:val="0"/>
                  <w:marRight w:val="0"/>
                  <w:marTop w:val="0"/>
                  <w:marBottom w:val="0"/>
                  <w:divBdr>
                    <w:top w:val="none" w:sz="0" w:space="0" w:color="auto"/>
                    <w:left w:val="none" w:sz="0" w:space="0" w:color="auto"/>
                    <w:bottom w:val="none" w:sz="0" w:space="0" w:color="auto"/>
                    <w:right w:val="none" w:sz="0" w:space="0" w:color="auto"/>
                  </w:divBdr>
                  <w:divsChild>
                    <w:div w:id="355548465">
                      <w:marLeft w:val="0"/>
                      <w:marRight w:val="0"/>
                      <w:marTop w:val="0"/>
                      <w:marBottom w:val="0"/>
                      <w:divBdr>
                        <w:top w:val="none" w:sz="0" w:space="0" w:color="auto"/>
                        <w:left w:val="none" w:sz="0" w:space="0" w:color="auto"/>
                        <w:bottom w:val="none" w:sz="0" w:space="0" w:color="auto"/>
                        <w:right w:val="none" w:sz="0" w:space="0" w:color="auto"/>
                      </w:divBdr>
                      <w:divsChild>
                        <w:div w:id="1726023701">
                          <w:marLeft w:val="0"/>
                          <w:marRight w:val="0"/>
                          <w:marTop w:val="0"/>
                          <w:marBottom w:val="0"/>
                          <w:divBdr>
                            <w:top w:val="none" w:sz="0" w:space="0" w:color="auto"/>
                            <w:left w:val="none" w:sz="0" w:space="0" w:color="auto"/>
                            <w:bottom w:val="none" w:sz="0" w:space="0" w:color="auto"/>
                            <w:right w:val="none" w:sz="0" w:space="0" w:color="auto"/>
                          </w:divBdr>
                          <w:divsChild>
                            <w:div w:id="2064211357">
                              <w:marLeft w:val="0"/>
                              <w:marRight w:val="0"/>
                              <w:marTop w:val="0"/>
                              <w:marBottom w:val="0"/>
                              <w:divBdr>
                                <w:top w:val="none" w:sz="0" w:space="0" w:color="auto"/>
                                <w:left w:val="none" w:sz="0" w:space="0" w:color="auto"/>
                                <w:bottom w:val="none" w:sz="0" w:space="0" w:color="auto"/>
                                <w:right w:val="none" w:sz="0" w:space="0" w:color="auto"/>
                              </w:divBdr>
                              <w:divsChild>
                                <w:div w:id="249896048">
                                  <w:marLeft w:val="0"/>
                                  <w:marRight w:val="0"/>
                                  <w:marTop w:val="0"/>
                                  <w:marBottom w:val="0"/>
                                  <w:divBdr>
                                    <w:top w:val="none" w:sz="0" w:space="0" w:color="auto"/>
                                    <w:left w:val="none" w:sz="0" w:space="0" w:color="auto"/>
                                    <w:bottom w:val="none" w:sz="0" w:space="0" w:color="auto"/>
                                    <w:right w:val="none" w:sz="0" w:space="0" w:color="auto"/>
                                  </w:divBdr>
                                  <w:divsChild>
                                    <w:div w:id="177755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8570998">
      <w:bodyDiv w:val="1"/>
      <w:marLeft w:val="0"/>
      <w:marRight w:val="0"/>
      <w:marTop w:val="0"/>
      <w:marBottom w:val="0"/>
      <w:divBdr>
        <w:top w:val="none" w:sz="0" w:space="0" w:color="auto"/>
        <w:left w:val="none" w:sz="0" w:space="0" w:color="auto"/>
        <w:bottom w:val="none" w:sz="0" w:space="0" w:color="auto"/>
        <w:right w:val="none" w:sz="0" w:space="0" w:color="auto"/>
      </w:divBdr>
    </w:div>
    <w:div w:id="816609659">
      <w:bodyDiv w:val="1"/>
      <w:marLeft w:val="0"/>
      <w:marRight w:val="0"/>
      <w:marTop w:val="0"/>
      <w:marBottom w:val="0"/>
      <w:divBdr>
        <w:top w:val="none" w:sz="0" w:space="0" w:color="auto"/>
        <w:left w:val="none" w:sz="0" w:space="0" w:color="auto"/>
        <w:bottom w:val="none" w:sz="0" w:space="0" w:color="auto"/>
        <w:right w:val="none" w:sz="0" w:space="0" w:color="auto"/>
      </w:divBdr>
      <w:divsChild>
        <w:div w:id="605428209">
          <w:marLeft w:val="0"/>
          <w:marRight w:val="0"/>
          <w:marTop w:val="0"/>
          <w:marBottom w:val="0"/>
          <w:divBdr>
            <w:top w:val="none" w:sz="0" w:space="0" w:color="auto"/>
            <w:left w:val="none" w:sz="0" w:space="0" w:color="auto"/>
            <w:bottom w:val="none" w:sz="0" w:space="0" w:color="auto"/>
            <w:right w:val="none" w:sz="0" w:space="0" w:color="auto"/>
          </w:divBdr>
          <w:divsChild>
            <w:div w:id="1597132720">
              <w:marLeft w:val="0"/>
              <w:marRight w:val="0"/>
              <w:marTop w:val="0"/>
              <w:marBottom w:val="0"/>
              <w:divBdr>
                <w:top w:val="none" w:sz="0" w:space="0" w:color="auto"/>
                <w:left w:val="none" w:sz="0" w:space="0" w:color="auto"/>
                <w:bottom w:val="none" w:sz="0" w:space="0" w:color="auto"/>
                <w:right w:val="none" w:sz="0" w:space="0" w:color="auto"/>
              </w:divBdr>
              <w:divsChild>
                <w:div w:id="149758627">
                  <w:marLeft w:val="0"/>
                  <w:marRight w:val="0"/>
                  <w:marTop w:val="0"/>
                  <w:marBottom w:val="0"/>
                  <w:divBdr>
                    <w:top w:val="none" w:sz="0" w:space="0" w:color="auto"/>
                    <w:left w:val="none" w:sz="0" w:space="0" w:color="auto"/>
                    <w:bottom w:val="none" w:sz="0" w:space="0" w:color="auto"/>
                    <w:right w:val="none" w:sz="0" w:space="0" w:color="auto"/>
                  </w:divBdr>
                  <w:divsChild>
                    <w:div w:id="1436942479">
                      <w:marLeft w:val="0"/>
                      <w:marRight w:val="0"/>
                      <w:marTop w:val="0"/>
                      <w:marBottom w:val="0"/>
                      <w:divBdr>
                        <w:top w:val="none" w:sz="0" w:space="0" w:color="auto"/>
                        <w:left w:val="none" w:sz="0" w:space="0" w:color="auto"/>
                        <w:bottom w:val="none" w:sz="0" w:space="0" w:color="auto"/>
                        <w:right w:val="none" w:sz="0" w:space="0" w:color="auto"/>
                      </w:divBdr>
                      <w:divsChild>
                        <w:div w:id="293026746">
                          <w:marLeft w:val="0"/>
                          <w:marRight w:val="0"/>
                          <w:marTop w:val="0"/>
                          <w:marBottom w:val="0"/>
                          <w:divBdr>
                            <w:top w:val="none" w:sz="0" w:space="0" w:color="auto"/>
                            <w:left w:val="none" w:sz="0" w:space="0" w:color="auto"/>
                            <w:bottom w:val="none" w:sz="0" w:space="0" w:color="auto"/>
                            <w:right w:val="none" w:sz="0" w:space="0" w:color="auto"/>
                          </w:divBdr>
                          <w:divsChild>
                            <w:div w:id="1486553635">
                              <w:marLeft w:val="0"/>
                              <w:marRight w:val="0"/>
                              <w:marTop w:val="0"/>
                              <w:marBottom w:val="0"/>
                              <w:divBdr>
                                <w:top w:val="none" w:sz="0" w:space="0" w:color="auto"/>
                                <w:left w:val="none" w:sz="0" w:space="0" w:color="auto"/>
                                <w:bottom w:val="none" w:sz="0" w:space="0" w:color="auto"/>
                                <w:right w:val="none" w:sz="0" w:space="0" w:color="auto"/>
                              </w:divBdr>
                              <w:divsChild>
                                <w:div w:id="1302732087">
                                  <w:marLeft w:val="0"/>
                                  <w:marRight w:val="0"/>
                                  <w:marTop w:val="0"/>
                                  <w:marBottom w:val="0"/>
                                  <w:divBdr>
                                    <w:top w:val="none" w:sz="0" w:space="0" w:color="auto"/>
                                    <w:left w:val="none" w:sz="0" w:space="0" w:color="auto"/>
                                    <w:bottom w:val="none" w:sz="0" w:space="0" w:color="auto"/>
                                    <w:right w:val="none" w:sz="0" w:space="0" w:color="auto"/>
                                  </w:divBdr>
                                  <w:divsChild>
                                    <w:div w:id="198380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1401354">
      <w:bodyDiv w:val="1"/>
      <w:marLeft w:val="0"/>
      <w:marRight w:val="0"/>
      <w:marTop w:val="0"/>
      <w:marBottom w:val="0"/>
      <w:divBdr>
        <w:top w:val="none" w:sz="0" w:space="0" w:color="auto"/>
        <w:left w:val="none" w:sz="0" w:space="0" w:color="auto"/>
        <w:bottom w:val="none" w:sz="0" w:space="0" w:color="auto"/>
        <w:right w:val="none" w:sz="0" w:space="0" w:color="auto"/>
      </w:divBdr>
    </w:div>
    <w:div w:id="938025366">
      <w:bodyDiv w:val="1"/>
      <w:marLeft w:val="0"/>
      <w:marRight w:val="0"/>
      <w:marTop w:val="0"/>
      <w:marBottom w:val="0"/>
      <w:divBdr>
        <w:top w:val="none" w:sz="0" w:space="0" w:color="auto"/>
        <w:left w:val="none" w:sz="0" w:space="0" w:color="auto"/>
        <w:bottom w:val="none" w:sz="0" w:space="0" w:color="auto"/>
        <w:right w:val="none" w:sz="0" w:space="0" w:color="auto"/>
      </w:divBdr>
    </w:div>
    <w:div w:id="951665307">
      <w:bodyDiv w:val="1"/>
      <w:marLeft w:val="0"/>
      <w:marRight w:val="0"/>
      <w:marTop w:val="0"/>
      <w:marBottom w:val="0"/>
      <w:divBdr>
        <w:top w:val="none" w:sz="0" w:space="0" w:color="auto"/>
        <w:left w:val="none" w:sz="0" w:space="0" w:color="auto"/>
        <w:bottom w:val="none" w:sz="0" w:space="0" w:color="auto"/>
        <w:right w:val="none" w:sz="0" w:space="0" w:color="auto"/>
      </w:divBdr>
    </w:div>
    <w:div w:id="960039649">
      <w:bodyDiv w:val="1"/>
      <w:marLeft w:val="0"/>
      <w:marRight w:val="0"/>
      <w:marTop w:val="0"/>
      <w:marBottom w:val="0"/>
      <w:divBdr>
        <w:top w:val="none" w:sz="0" w:space="0" w:color="auto"/>
        <w:left w:val="none" w:sz="0" w:space="0" w:color="auto"/>
        <w:bottom w:val="none" w:sz="0" w:space="0" w:color="auto"/>
        <w:right w:val="none" w:sz="0" w:space="0" w:color="auto"/>
      </w:divBdr>
      <w:divsChild>
        <w:div w:id="41903913">
          <w:marLeft w:val="0"/>
          <w:marRight w:val="0"/>
          <w:marTop w:val="0"/>
          <w:marBottom w:val="0"/>
          <w:divBdr>
            <w:top w:val="none" w:sz="0" w:space="0" w:color="auto"/>
            <w:left w:val="none" w:sz="0" w:space="0" w:color="auto"/>
            <w:bottom w:val="none" w:sz="0" w:space="0" w:color="auto"/>
            <w:right w:val="none" w:sz="0" w:space="0" w:color="auto"/>
          </w:divBdr>
          <w:divsChild>
            <w:div w:id="77263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5672">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1014066950">
      <w:bodyDiv w:val="1"/>
      <w:marLeft w:val="0"/>
      <w:marRight w:val="0"/>
      <w:marTop w:val="0"/>
      <w:marBottom w:val="0"/>
      <w:divBdr>
        <w:top w:val="none" w:sz="0" w:space="0" w:color="auto"/>
        <w:left w:val="none" w:sz="0" w:space="0" w:color="auto"/>
        <w:bottom w:val="none" w:sz="0" w:space="0" w:color="auto"/>
        <w:right w:val="none" w:sz="0" w:space="0" w:color="auto"/>
      </w:divBdr>
      <w:divsChild>
        <w:div w:id="717243558">
          <w:marLeft w:val="0"/>
          <w:marRight w:val="0"/>
          <w:marTop w:val="0"/>
          <w:marBottom w:val="0"/>
          <w:divBdr>
            <w:top w:val="none" w:sz="0" w:space="0" w:color="auto"/>
            <w:left w:val="none" w:sz="0" w:space="0" w:color="auto"/>
            <w:bottom w:val="none" w:sz="0" w:space="0" w:color="auto"/>
            <w:right w:val="none" w:sz="0" w:space="0" w:color="auto"/>
          </w:divBdr>
          <w:divsChild>
            <w:div w:id="1425034253">
              <w:marLeft w:val="0"/>
              <w:marRight w:val="0"/>
              <w:marTop w:val="0"/>
              <w:marBottom w:val="0"/>
              <w:divBdr>
                <w:top w:val="none" w:sz="0" w:space="0" w:color="auto"/>
                <w:left w:val="none" w:sz="0" w:space="0" w:color="auto"/>
                <w:bottom w:val="none" w:sz="0" w:space="0" w:color="auto"/>
                <w:right w:val="none" w:sz="0" w:space="0" w:color="auto"/>
              </w:divBdr>
              <w:divsChild>
                <w:div w:id="2049378887">
                  <w:marLeft w:val="0"/>
                  <w:marRight w:val="0"/>
                  <w:marTop w:val="0"/>
                  <w:marBottom w:val="0"/>
                  <w:divBdr>
                    <w:top w:val="none" w:sz="0" w:space="0" w:color="auto"/>
                    <w:left w:val="none" w:sz="0" w:space="0" w:color="auto"/>
                    <w:bottom w:val="none" w:sz="0" w:space="0" w:color="auto"/>
                    <w:right w:val="none" w:sz="0" w:space="0" w:color="auto"/>
                  </w:divBdr>
                  <w:divsChild>
                    <w:div w:id="1916429642">
                      <w:marLeft w:val="0"/>
                      <w:marRight w:val="0"/>
                      <w:marTop w:val="0"/>
                      <w:marBottom w:val="0"/>
                      <w:divBdr>
                        <w:top w:val="none" w:sz="0" w:space="0" w:color="auto"/>
                        <w:left w:val="none" w:sz="0" w:space="0" w:color="auto"/>
                        <w:bottom w:val="none" w:sz="0" w:space="0" w:color="auto"/>
                        <w:right w:val="none" w:sz="0" w:space="0" w:color="auto"/>
                      </w:divBdr>
                      <w:divsChild>
                        <w:div w:id="1697777928">
                          <w:marLeft w:val="0"/>
                          <w:marRight w:val="0"/>
                          <w:marTop w:val="0"/>
                          <w:marBottom w:val="0"/>
                          <w:divBdr>
                            <w:top w:val="none" w:sz="0" w:space="0" w:color="auto"/>
                            <w:left w:val="none" w:sz="0" w:space="0" w:color="auto"/>
                            <w:bottom w:val="none" w:sz="0" w:space="0" w:color="auto"/>
                            <w:right w:val="none" w:sz="0" w:space="0" w:color="auto"/>
                          </w:divBdr>
                          <w:divsChild>
                            <w:div w:id="932276894">
                              <w:marLeft w:val="0"/>
                              <w:marRight w:val="0"/>
                              <w:marTop w:val="0"/>
                              <w:marBottom w:val="0"/>
                              <w:divBdr>
                                <w:top w:val="none" w:sz="0" w:space="0" w:color="auto"/>
                                <w:left w:val="none" w:sz="0" w:space="0" w:color="auto"/>
                                <w:bottom w:val="none" w:sz="0" w:space="0" w:color="auto"/>
                                <w:right w:val="none" w:sz="0" w:space="0" w:color="auto"/>
                              </w:divBdr>
                              <w:divsChild>
                                <w:div w:id="1906333340">
                                  <w:marLeft w:val="0"/>
                                  <w:marRight w:val="0"/>
                                  <w:marTop w:val="0"/>
                                  <w:marBottom w:val="0"/>
                                  <w:divBdr>
                                    <w:top w:val="none" w:sz="0" w:space="0" w:color="auto"/>
                                    <w:left w:val="none" w:sz="0" w:space="0" w:color="auto"/>
                                    <w:bottom w:val="none" w:sz="0" w:space="0" w:color="auto"/>
                                    <w:right w:val="none" w:sz="0" w:space="0" w:color="auto"/>
                                  </w:divBdr>
                                  <w:divsChild>
                                    <w:div w:id="12387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08433">
      <w:bodyDiv w:val="1"/>
      <w:marLeft w:val="0"/>
      <w:marRight w:val="0"/>
      <w:marTop w:val="0"/>
      <w:marBottom w:val="0"/>
      <w:divBdr>
        <w:top w:val="none" w:sz="0" w:space="0" w:color="auto"/>
        <w:left w:val="none" w:sz="0" w:space="0" w:color="auto"/>
        <w:bottom w:val="none" w:sz="0" w:space="0" w:color="auto"/>
        <w:right w:val="none" w:sz="0" w:space="0" w:color="auto"/>
      </w:divBdr>
    </w:div>
    <w:div w:id="1096637159">
      <w:bodyDiv w:val="1"/>
      <w:marLeft w:val="0"/>
      <w:marRight w:val="0"/>
      <w:marTop w:val="0"/>
      <w:marBottom w:val="0"/>
      <w:divBdr>
        <w:top w:val="none" w:sz="0" w:space="0" w:color="auto"/>
        <w:left w:val="none" w:sz="0" w:space="0" w:color="auto"/>
        <w:bottom w:val="none" w:sz="0" w:space="0" w:color="auto"/>
        <w:right w:val="none" w:sz="0" w:space="0" w:color="auto"/>
      </w:divBdr>
      <w:divsChild>
        <w:div w:id="2114587320">
          <w:marLeft w:val="0"/>
          <w:marRight w:val="0"/>
          <w:marTop w:val="0"/>
          <w:marBottom w:val="0"/>
          <w:divBdr>
            <w:top w:val="none" w:sz="0" w:space="0" w:color="auto"/>
            <w:left w:val="none" w:sz="0" w:space="0" w:color="auto"/>
            <w:bottom w:val="none" w:sz="0" w:space="0" w:color="auto"/>
            <w:right w:val="none" w:sz="0" w:space="0" w:color="auto"/>
          </w:divBdr>
          <w:divsChild>
            <w:div w:id="134821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116418">
      <w:bodyDiv w:val="1"/>
      <w:marLeft w:val="0"/>
      <w:marRight w:val="0"/>
      <w:marTop w:val="0"/>
      <w:marBottom w:val="0"/>
      <w:divBdr>
        <w:top w:val="none" w:sz="0" w:space="0" w:color="auto"/>
        <w:left w:val="none" w:sz="0" w:space="0" w:color="auto"/>
        <w:bottom w:val="none" w:sz="0" w:space="0" w:color="auto"/>
        <w:right w:val="none" w:sz="0" w:space="0" w:color="auto"/>
      </w:divBdr>
      <w:divsChild>
        <w:div w:id="1285113412">
          <w:marLeft w:val="0"/>
          <w:marRight w:val="0"/>
          <w:marTop w:val="0"/>
          <w:marBottom w:val="0"/>
          <w:divBdr>
            <w:top w:val="none" w:sz="0" w:space="0" w:color="auto"/>
            <w:left w:val="none" w:sz="0" w:space="0" w:color="auto"/>
            <w:bottom w:val="none" w:sz="0" w:space="0" w:color="auto"/>
            <w:right w:val="none" w:sz="0" w:space="0" w:color="auto"/>
          </w:divBdr>
          <w:divsChild>
            <w:div w:id="111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23524">
      <w:bodyDiv w:val="1"/>
      <w:marLeft w:val="0"/>
      <w:marRight w:val="0"/>
      <w:marTop w:val="0"/>
      <w:marBottom w:val="0"/>
      <w:divBdr>
        <w:top w:val="none" w:sz="0" w:space="0" w:color="auto"/>
        <w:left w:val="none" w:sz="0" w:space="0" w:color="auto"/>
        <w:bottom w:val="none" w:sz="0" w:space="0" w:color="auto"/>
        <w:right w:val="none" w:sz="0" w:space="0" w:color="auto"/>
      </w:divBdr>
    </w:div>
    <w:div w:id="1158809411">
      <w:bodyDiv w:val="1"/>
      <w:marLeft w:val="0"/>
      <w:marRight w:val="0"/>
      <w:marTop w:val="0"/>
      <w:marBottom w:val="0"/>
      <w:divBdr>
        <w:top w:val="none" w:sz="0" w:space="0" w:color="auto"/>
        <w:left w:val="none" w:sz="0" w:space="0" w:color="auto"/>
        <w:bottom w:val="none" w:sz="0" w:space="0" w:color="auto"/>
        <w:right w:val="none" w:sz="0" w:space="0" w:color="auto"/>
      </w:divBdr>
    </w:div>
    <w:div w:id="1222407436">
      <w:bodyDiv w:val="1"/>
      <w:marLeft w:val="0"/>
      <w:marRight w:val="0"/>
      <w:marTop w:val="0"/>
      <w:marBottom w:val="0"/>
      <w:divBdr>
        <w:top w:val="none" w:sz="0" w:space="0" w:color="auto"/>
        <w:left w:val="none" w:sz="0" w:space="0" w:color="auto"/>
        <w:bottom w:val="none" w:sz="0" w:space="0" w:color="auto"/>
        <w:right w:val="none" w:sz="0" w:space="0" w:color="auto"/>
      </w:divBdr>
      <w:divsChild>
        <w:div w:id="1705668361">
          <w:marLeft w:val="0"/>
          <w:marRight w:val="0"/>
          <w:marTop w:val="0"/>
          <w:marBottom w:val="0"/>
          <w:divBdr>
            <w:top w:val="none" w:sz="0" w:space="0" w:color="auto"/>
            <w:left w:val="none" w:sz="0" w:space="0" w:color="auto"/>
            <w:bottom w:val="none" w:sz="0" w:space="0" w:color="auto"/>
            <w:right w:val="none" w:sz="0" w:space="0" w:color="auto"/>
          </w:divBdr>
          <w:divsChild>
            <w:div w:id="1802724945">
              <w:marLeft w:val="0"/>
              <w:marRight w:val="0"/>
              <w:marTop w:val="0"/>
              <w:marBottom w:val="0"/>
              <w:divBdr>
                <w:top w:val="none" w:sz="0" w:space="0" w:color="auto"/>
                <w:left w:val="none" w:sz="0" w:space="0" w:color="auto"/>
                <w:bottom w:val="none" w:sz="0" w:space="0" w:color="auto"/>
                <w:right w:val="none" w:sz="0" w:space="0" w:color="auto"/>
              </w:divBdr>
              <w:divsChild>
                <w:div w:id="687220721">
                  <w:marLeft w:val="0"/>
                  <w:marRight w:val="0"/>
                  <w:marTop w:val="0"/>
                  <w:marBottom w:val="0"/>
                  <w:divBdr>
                    <w:top w:val="none" w:sz="0" w:space="0" w:color="auto"/>
                    <w:left w:val="none" w:sz="0" w:space="0" w:color="auto"/>
                    <w:bottom w:val="none" w:sz="0" w:space="0" w:color="auto"/>
                    <w:right w:val="none" w:sz="0" w:space="0" w:color="auto"/>
                  </w:divBdr>
                  <w:divsChild>
                    <w:div w:id="1854494427">
                      <w:marLeft w:val="0"/>
                      <w:marRight w:val="0"/>
                      <w:marTop w:val="0"/>
                      <w:marBottom w:val="0"/>
                      <w:divBdr>
                        <w:top w:val="none" w:sz="0" w:space="0" w:color="auto"/>
                        <w:left w:val="none" w:sz="0" w:space="0" w:color="auto"/>
                        <w:bottom w:val="none" w:sz="0" w:space="0" w:color="auto"/>
                        <w:right w:val="none" w:sz="0" w:space="0" w:color="auto"/>
                      </w:divBdr>
                      <w:divsChild>
                        <w:div w:id="1249391943">
                          <w:marLeft w:val="0"/>
                          <w:marRight w:val="0"/>
                          <w:marTop w:val="0"/>
                          <w:marBottom w:val="0"/>
                          <w:divBdr>
                            <w:top w:val="none" w:sz="0" w:space="0" w:color="auto"/>
                            <w:left w:val="none" w:sz="0" w:space="0" w:color="auto"/>
                            <w:bottom w:val="none" w:sz="0" w:space="0" w:color="auto"/>
                            <w:right w:val="none" w:sz="0" w:space="0" w:color="auto"/>
                          </w:divBdr>
                          <w:divsChild>
                            <w:div w:id="252007195">
                              <w:marLeft w:val="0"/>
                              <w:marRight w:val="0"/>
                              <w:marTop w:val="0"/>
                              <w:marBottom w:val="0"/>
                              <w:divBdr>
                                <w:top w:val="none" w:sz="0" w:space="0" w:color="auto"/>
                                <w:left w:val="none" w:sz="0" w:space="0" w:color="auto"/>
                                <w:bottom w:val="none" w:sz="0" w:space="0" w:color="auto"/>
                                <w:right w:val="none" w:sz="0" w:space="0" w:color="auto"/>
                              </w:divBdr>
                              <w:divsChild>
                                <w:div w:id="1482042842">
                                  <w:marLeft w:val="0"/>
                                  <w:marRight w:val="0"/>
                                  <w:marTop w:val="0"/>
                                  <w:marBottom w:val="0"/>
                                  <w:divBdr>
                                    <w:top w:val="none" w:sz="0" w:space="0" w:color="auto"/>
                                    <w:left w:val="none" w:sz="0" w:space="0" w:color="auto"/>
                                    <w:bottom w:val="none" w:sz="0" w:space="0" w:color="auto"/>
                                    <w:right w:val="none" w:sz="0" w:space="0" w:color="auto"/>
                                  </w:divBdr>
                                  <w:divsChild>
                                    <w:div w:id="199271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430498">
      <w:bodyDiv w:val="1"/>
      <w:marLeft w:val="0"/>
      <w:marRight w:val="0"/>
      <w:marTop w:val="0"/>
      <w:marBottom w:val="0"/>
      <w:divBdr>
        <w:top w:val="none" w:sz="0" w:space="0" w:color="auto"/>
        <w:left w:val="none" w:sz="0" w:space="0" w:color="auto"/>
        <w:bottom w:val="none" w:sz="0" w:space="0" w:color="auto"/>
        <w:right w:val="none" w:sz="0" w:space="0" w:color="auto"/>
      </w:divBdr>
    </w:div>
    <w:div w:id="1304776395">
      <w:bodyDiv w:val="1"/>
      <w:marLeft w:val="0"/>
      <w:marRight w:val="0"/>
      <w:marTop w:val="0"/>
      <w:marBottom w:val="0"/>
      <w:divBdr>
        <w:top w:val="none" w:sz="0" w:space="0" w:color="auto"/>
        <w:left w:val="none" w:sz="0" w:space="0" w:color="auto"/>
        <w:bottom w:val="none" w:sz="0" w:space="0" w:color="auto"/>
        <w:right w:val="none" w:sz="0" w:space="0" w:color="auto"/>
      </w:divBdr>
      <w:divsChild>
        <w:div w:id="997727820">
          <w:marLeft w:val="0"/>
          <w:marRight w:val="0"/>
          <w:marTop w:val="0"/>
          <w:marBottom w:val="0"/>
          <w:divBdr>
            <w:top w:val="none" w:sz="0" w:space="0" w:color="auto"/>
            <w:left w:val="none" w:sz="0" w:space="0" w:color="auto"/>
            <w:bottom w:val="none" w:sz="0" w:space="0" w:color="auto"/>
            <w:right w:val="none" w:sz="0" w:space="0" w:color="auto"/>
          </w:divBdr>
          <w:divsChild>
            <w:div w:id="1737045891">
              <w:marLeft w:val="0"/>
              <w:marRight w:val="0"/>
              <w:marTop w:val="0"/>
              <w:marBottom w:val="0"/>
              <w:divBdr>
                <w:top w:val="none" w:sz="0" w:space="0" w:color="auto"/>
                <w:left w:val="none" w:sz="0" w:space="0" w:color="auto"/>
                <w:bottom w:val="none" w:sz="0" w:space="0" w:color="auto"/>
                <w:right w:val="none" w:sz="0" w:space="0" w:color="auto"/>
              </w:divBdr>
              <w:divsChild>
                <w:div w:id="1425496166">
                  <w:marLeft w:val="0"/>
                  <w:marRight w:val="0"/>
                  <w:marTop w:val="0"/>
                  <w:marBottom w:val="0"/>
                  <w:divBdr>
                    <w:top w:val="none" w:sz="0" w:space="0" w:color="auto"/>
                    <w:left w:val="none" w:sz="0" w:space="0" w:color="auto"/>
                    <w:bottom w:val="none" w:sz="0" w:space="0" w:color="auto"/>
                    <w:right w:val="none" w:sz="0" w:space="0" w:color="auto"/>
                  </w:divBdr>
                  <w:divsChild>
                    <w:div w:id="435060730">
                      <w:marLeft w:val="0"/>
                      <w:marRight w:val="0"/>
                      <w:marTop w:val="0"/>
                      <w:marBottom w:val="0"/>
                      <w:divBdr>
                        <w:top w:val="none" w:sz="0" w:space="0" w:color="auto"/>
                        <w:left w:val="none" w:sz="0" w:space="0" w:color="auto"/>
                        <w:bottom w:val="none" w:sz="0" w:space="0" w:color="auto"/>
                        <w:right w:val="none" w:sz="0" w:space="0" w:color="auto"/>
                      </w:divBdr>
                      <w:divsChild>
                        <w:div w:id="180125512">
                          <w:marLeft w:val="0"/>
                          <w:marRight w:val="0"/>
                          <w:marTop w:val="0"/>
                          <w:marBottom w:val="0"/>
                          <w:divBdr>
                            <w:top w:val="none" w:sz="0" w:space="0" w:color="auto"/>
                            <w:left w:val="none" w:sz="0" w:space="0" w:color="auto"/>
                            <w:bottom w:val="none" w:sz="0" w:space="0" w:color="auto"/>
                            <w:right w:val="none" w:sz="0" w:space="0" w:color="auto"/>
                          </w:divBdr>
                          <w:divsChild>
                            <w:div w:id="955409095">
                              <w:marLeft w:val="0"/>
                              <w:marRight w:val="0"/>
                              <w:marTop w:val="0"/>
                              <w:marBottom w:val="0"/>
                              <w:divBdr>
                                <w:top w:val="none" w:sz="0" w:space="0" w:color="auto"/>
                                <w:left w:val="none" w:sz="0" w:space="0" w:color="auto"/>
                                <w:bottom w:val="none" w:sz="0" w:space="0" w:color="auto"/>
                                <w:right w:val="none" w:sz="0" w:space="0" w:color="auto"/>
                              </w:divBdr>
                              <w:divsChild>
                                <w:div w:id="1594121738">
                                  <w:marLeft w:val="0"/>
                                  <w:marRight w:val="0"/>
                                  <w:marTop w:val="0"/>
                                  <w:marBottom w:val="0"/>
                                  <w:divBdr>
                                    <w:top w:val="none" w:sz="0" w:space="0" w:color="auto"/>
                                    <w:left w:val="none" w:sz="0" w:space="0" w:color="auto"/>
                                    <w:bottom w:val="none" w:sz="0" w:space="0" w:color="auto"/>
                                    <w:right w:val="none" w:sz="0" w:space="0" w:color="auto"/>
                                  </w:divBdr>
                                  <w:divsChild>
                                    <w:div w:id="3668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983624">
      <w:bodyDiv w:val="1"/>
      <w:marLeft w:val="0"/>
      <w:marRight w:val="0"/>
      <w:marTop w:val="0"/>
      <w:marBottom w:val="0"/>
      <w:divBdr>
        <w:top w:val="none" w:sz="0" w:space="0" w:color="auto"/>
        <w:left w:val="none" w:sz="0" w:space="0" w:color="auto"/>
        <w:bottom w:val="none" w:sz="0" w:space="0" w:color="auto"/>
        <w:right w:val="none" w:sz="0" w:space="0" w:color="auto"/>
      </w:divBdr>
      <w:divsChild>
        <w:div w:id="570313158">
          <w:marLeft w:val="0"/>
          <w:marRight w:val="0"/>
          <w:marTop w:val="0"/>
          <w:marBottom w:val="0"/>
          <w:divBdr>
            <w:top w:val="none" w:sz="0" w:space="0" w:color="auto"/>
            <w:left w:val="none" w:sz="0" w:space="0" w:color="auto"/>
            <w:bottom w:val="none" w:sz="0" w:space="0" w:color="auto"/>
            <w:right w:val="none" w:sz="0" w:space="0" w:color="auto"/>
          </w:divBdr>
          <w:divsChild>
            <w:div w:id="1078745906">
              <w:marLeft w:val="0"/>
              <w:marRight w:val="0"/>
              <w:marTop w:val="0"/>
              <w:marBottom w:val="0"/>
              <w:divBdr>
                <w:top w:val="none" w:sz="0" w:space="0" w:color="auto"/>
                <w:left w:val="none" w:sz="0" w:space="0" w:color="auto"/>
                <w:bottom w:val="none" w:sz="0" w:space="0" w:color="auto"/>
                <w:right w:val="none" w:sz="0" w:space="0" w:color="auto"/>
              </w:divBdr>
              <w:divsChild>
                <w:div w:id="1398818969">
                  <w:marLeft w:val="0"/>
                  <w:marRight w:val="0"/>
                  <w:marTop w:val="0"/>
                  <w:marBottom w:val="0"/>
                  <w:divBdr>
                    <w:top w:val="none" w:sz="0" w:space="0" w:color="auto"/>
                    <w:left w:val="none" w:sz="0" w:space="0" w:color="auto"/>
                    <w:bottom w:val="none" w:sz="0" w:space="0" w:color="auto"/>
                    <w:right w:val="none" w:sz="0" w:space="0" w:color="auto"/>
                  </w:divBdr>
                  <w:divsChild>
                    <w:div w:id="737173579">
                      <w:marLeft w:val="0"/>
                      <w:marRight w:val="0"/>
                      <w:marTop w:val="0"/>
                      <w:marBottom w:val="0"/>
                      <w:divBdr>
                        <w:top w:val="none" w:sz="0" w:space="0" w:color="auto"/>
                        <w:left w:val="none" w:sz="0" w:space="0" w:color="auto"/>
                        <w:bottom w:val="none" w:sz="0" w:space="0" w:color="auto"/>
                        <w:right w:val="none" w:sz="0" w:space="0" w:color="auto"/>
                      </w:divBdr>
                      <w:divsChild>
                        <w:div w:id="1195465652">
                          <w:marLeft w:val="0"/>
                          <w:marRight w:val="0"/>
                          <w:marTop w:val="0"/>
                          <w:marBottom w:val="0"/>
                          <w:divBdr>
                            <w:top w:val="none" w:sz="0" w:space="0" w:color="auto"/>
                            <w:left w:val="none" w:sz="0" w:space="0" w:color="auto"/>
                            <w:bottom w:val="none" w:sz="0" w:space="0" w:color="auto"/>
                            <w:right w:val="none" w:sz="0" w:space="0" w:color="auto"/>
                          </w:divBdr>
                          <w:divsChild>
                            <w:div w:id="621693525">
                              <w:marLeft w:val="0"/>
                              <w:marRight w:val="0"/>
                              <w:marTop w:val="0"/>
                              <w:marBottom w:val="0"/>
                              <w:divBdr>
                                <w:top w:val="none" w:sz="0" w:space="0" w:color="auto"/>
                                <w:left w:val="none" w:sz="0" w:space="0" w:color="auto"/>
                                <w:bottom w:val="none" w:sz="0" w:space="0" w:color="auto"/>
                                <w:right w:val="none" w:sz="0" w:space="0" w:color="auto"/>
                              </w:divBdr>
                              <w:divsChild>
                                <w:div w:id="1730878573">
                                  <w:marLeft w:val="0"/>
                                  <w:marRight w:val="0"/>
                                  <w:marTop w:val="0"/>
                                  <w:marBottom w:val="0"/>
                                  <w:divBdr>
                                    <w:top w:val="none" w:sz="0" w:space="0" w:color="auto"/>
                                    <w:left w:val="none" w:sz="0" w:space="0" w:color="auto"/>
                                    <w:bottom w:val="none" w:sz="0" w:space="0" w:color="auto"/>
                                    <w:right w:val="none" w:sz="0" w:space="0" w:color="auto"/>
                                  </w:divBdr>
                                  <w:divsChild>
                                    <w:div w:id="27448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9352218">
      <w:bodyDiv w:val="1"/>
      <w:marLeft w:val="0"/>
      <w:marRight w:val="0"/>
      <w:marTop w:val="0"/>
      <w:marBottom w:val="0"/>
      <w:divBdr>
        <w:top w:val="none" w:sz="0" w:space="0" w:color="auto"/>
        <w:left w:val="none" w:sz="0" w:space="0" w:color="auto"/>
        <w:bottom w:val="none" w:sz="0" w:space="0" w:color="auto"/>
        <w:right w:val="none" w:sz="0" w:space="0" w:color="auto"/>
      </w:divBdr>
    </w:div>
    <w:div w:id="1359546270">
      <w:bodyDiv w:val="1"/>
      <w:marLeft w:val="0"/>
      <w:marRight w:val="0"/>
      <w:marTop w:val="0"/>
      <w:marBottom w:val="0"/>
      <w:divBdr>
        <w:top w:val="none" w:sz="0" w:space="0" w:color="auto"/>
        <w:left w:val="none" w:sz="0" w:space="0" w:color="auto"/>
        <w:bottom w:val="none" w:sz="0" w:space="0" w:color="auto"/>
        <w:right w:val="none" w:sz="0" w:space="0" w:color="auto"/>
      </w:divBdr>
    </w:div>
    <w:div w:id="1398355308">
      <w:bodyDiv w:val="1"/>
      <w:marLeft w:val="0"/>
      <w:marRight w:val="0"/>
      <w:marTop w:val="0"/>
      <w:marBottom w:val="0"/>
      <w:divBdr>
        <w:top w:val="none" w:sz="0" w:space="0" w:color="auto"/>
        <w:left w:val="none" w:sz="0" w:space="0" w:color="auto"/>
        <w:bottom w:val="none" w:sz="0" w:space="0" w:color="auto"/>
        <w:right w:val="none" w:sz="0" w:space="0" w:color="auto"/>
      </w:divBdr>
      <w:divsChild>
        <w:div w:id="17775812">
          <w:marLeft w:val="0"/>
          <w:marRight w:val="0"/>
          <w:marTop w:val="0"/>
          <w:marBottom w:val="0"/>
          <w:divBdr>
            <w:top w:val="none" w:sz="0" w:space="0" w:color="auto"/>
            <w:left w:val="none" w:sz="0" w:space="0" w:color="auto"/>
            <w:bottom w:val="none" w:sz="0" w:space="0" w:color="auto"/>
            <w:right w:val="none" w:sz="0" w:space="0" w:color="auto"/>
          </w:divBdr>
          <w:divsChild>
            <w:div w:id="1179855398">
              <w:marLeft w:val="0"/>
              <w:marRight w:val="0"/>
              <w:marTop w:val="0"/>
              <w:marBottom w:val="0"/>
              <w:divBdr>
                <w:top w:val="none" w:sz="0" w:space="0" w:color="auto"/>
                <w:left w:val="none" w:sz="0" w:space="0" w:color="auto"/>
                <w:bottom w:val="none" w:sz="0" w:space="0" w:color="auto"/>
                <w:right w:val="none" w:sz="0" w:space="0" w:color="auto"/>
              </w:divBdr>
              <w:divsChild>
                <w:div w:id="1631396932">
                  <w:marLeft w:val="0"/>
                  <w:marRight w:val="0"/>
                  <w:marTop w:val="0"/>
                  <w:marBottom w:val="0"/>
                  <w:divBdr>
                    <w:top w:val="none" w:sz="0" w:space="0" w:color="auto"/>
                    <w:left w:val="none" w:sz="0" w:space="0" w:color="auto"/>
                    <w:bottom w:val="none" w:sz="0" w:space="0" w:color="auto"/>
                    <w:right w:val="none" w:sz="0" w:space="0" w:color="auto"/>
                  </w:divBdr>
                  <w:divsChild>
                    <w:div w:id="577253462">
                      <w:marLeft w:val="0"/>
                      <w:marRight w:val="0"/>
                      <w:marTop w:val="0"/>
                      <w:marBottom w:val="0"/>
                      <w:divBdr>
                        <w:top w:val="none" w:sz="0" w:space="0" w:color="auto"/>
                        <w:left w:val="none" w:sz="0" w:space="0" w:color="auto"/>
                        <w:bottom w:val="none" w:sz="0" w:space="0" w:color="auto"/>
                        <w:right w:val="none" w:sz="0" w:space="0" w:color="auto"/>
                      </w:divBdr>
                      <w:divsChild>
                        <w:div w:id="2138914544">
                          <w:marLeft w:val="0"/>
                          <w:marRight w:val="0"/>
                          <w:marTop w:val="0"/>
                          <w:marBottom w:val="0"/>
                          <w:divBdr>
                            <w:top w:val="none" w:sz="0" w:space="0" w:color="auto"/>
                            <w:left w:val="none" w:sz="0" w:space="0" w:color="auto"/>
                            <w:bottom w:val="none" w:sz="0" w:space="0" w:color="auto"/>
                            <w:right w:val="none" w:sz="0" w:space="0" w:color="auto"/>
                          </w:divBdr>
                          <w:divsChild>
                            <w:div w:id="1727027189">
                              <w:marLeft w:val="0"/>
                              <w:marRight w:val="0"/>
                              <w:marTop w:val="0"/>
                              <w:marBottom w:val="0"/>
                              <w:divBdr>
                                <w:top w:val="none" w:sz="0" w:space="0" w:color="auto"/>
                                <w:left w:val="none" w:sz="0" w:space="0" w:color="auto"/>
                                <w:bottom w:val="none" w:sz="0" w:space="0" w:color="auto"/>
                                <w:right w:val="none" w:sz="0" w:space="0" w:color="auto"/>
                              </w:divBdr>
                              <w:divsChild>
                                <w:div w:id="1937977677">
                                  <w:marLeft w:val="0"/>
                                  <w:marRight w:val="0"/>
                                  <w:marTop w:val="0"/>
                                  <w:marBottom w:val="0"/>
                                  <w:divBdr>
                                    <w:top w:val="none" w:sz="0" w:space="0" w:color="auto"/>
                                    <w:left w:val="none" w:sz="0" w:space="0" w:color="auto"/>
                                    <w:bottom w:val="none" w:sz="0" w:space="0" w:color="auto"/>
                                    <w:right w:val="none" w:sz="0" w:space="0" w:color="auto"/>
                                  </w:divBdr>
                                  <w:divsChild>
                                    <w:div w:id="70814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8909441">
      <w:bodyDiv w:val="1"/>
      <w:marLeft w:val="0"/>
      <w:marRight w:val="0"/>
      <w:marTop w:val="0"/>
      <w:marBottom w:val="0"/>
      <w:divBdr>
        <w:top w:val="none" w:sz="0" w:space="0" w:color="auto"/>
        <w:left w:val="none" w:sz="0" w:space="0" w:color="auto"/>
        <w:bottom w:val="none" w:sz="0" w:space="0" w:color="auto"/>
        <w:right w:val="none" w:sz="0" w:space="0" w:color="auto"/>
      </w:divBdr>
      <w:divsChild>
        <w:div w:id="469321358">
          <w:marLeft w:val="0"/>
          <w:marRight w:val="0"/>
          <w:marTop w:val="0"/>
          <w:marBottom w:val="0"/>
          <w:divBdr>
            <w:top w:val="none" w:sz="0" w:space="0" w:color="auto"/>
            <w:left w:val="none" w:sz="0" w:space="0" w:color="auto"/>
            <w:bottom w:val="none" w:sz="0" w:space="0" w:color="auto"/>
            <w:right w:val="none" w:sz="0" w:space="0" w:color="auto"/>
          </w:divBdr>
          <w:divsChild>
            <w:div w:id="121458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19181">
      <w:bodyDiv w:val="1"/>
      <w:marLeft w:val="0"/>
      <w:marRight w:val="0"/>
      <w:marTop w:val="0"/>
      <w:marBottom w:val="0"/>
      <w:divBdr>
        <w:top w:val="none" w:sz="0" w:space="0" w:color="auto"/>
        <w:left w:val="none" w:sz="0" w:space="0" w:color="auto"/>
        <w:bottom w:val="none" w:sz="0" w:space="0" w:color="auto"/>
        <w:right w:val="none" w:sz="0" w:space="0" w:color="auto"/>
      </w:divBdr>
      <w:divsChild>
        <w:div w:id="824247775">
          <w:marLeft w:val="0"/>
          <w:marRight w:val="0"/>
          <w:marTop w:val="0"/>
          <w:marBottom w:val="0"/>
          <w:divBdr>
            <w:top w:val="none" w:sz="0" w:space="0" w:color="auto"/>
            <w:left w:val="none" w:sz="0" w:space="0" w:color="auto"/>
            <w:bottom w:val="none" w:sz="0" w:space="0" w:color="auto"/>
            <w:right w:val="none" w:sz="0" w:space="0" w:color="auto"/>
          </w:divBdr>
          <w:divsChild>
            <w:div w:id="144993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597672">
      <w:bodyDiv w:val="1"/>
      <w:marLeft w:val="0"/>
      <w:marRight w:val="0"/>
      <w:marTop w:val="0"/>
      <w:marBottom w:val="0"/>
      <w:divBdr>
        <w:top w:val="none" w:sz="0" w:space="0" w:color="auto"/>
        <w:left w:val="none" w:sz="0" w:space="0" w:color="auto"/>
        <w:bottom w:val="none" w:sz="0" w:space="0" w:color="auto"/>
        <w:right w:val="none" w:sz="0" w:space="0" w:color="auto"/>
      </w:divBdr>
    </w:div>
    <w:div w:id="1542130407">
      <w:bodyDiv w:val="1"/>
      <w:marLeft w:val="0"/>
      <w:marRight w:val="0"/>
      <w:marTop w:val="0"/>
      <w:marBottom w:val="0"/>
      <w:divBdr>
        <w:top w:val="none" w:sz="0" w:space="0" w:color="auto"/>
        <w:left w:val="none" w:sz="0" w:space="0" w:color="auto"/>
        <w:bottom w:val="none" w:sz="0" w:space="0" w:color="auto"/>
        <w:right w:val="none" w:sz="0" w:space="0" w:color="auto"/>
      </w:divBdr>
      <w:divsChild>
        <w:div w:id="1939941398">
          <w:marLeft w:val="0"/>
          <w:marRight w:val="0"/>
          <w:marTop w:val="0"/>
          <w:marBottom w:val="0"/>
          <w:divBdr>
            <w:top w:val="none" w:sz="0" w:space="0" w:color="auto"/>
            <w:left w:val="none" w:sz="0" w:space="0" w:color="auto"/>
            <w:bottom w:val="none" w:sz="0" w:space="0" w:color="auto"/>
            <w:right w:val="none" w:sz="0" w:space="0" w:color="auto"/>
          </w:divBdr>
          <w:divsChild>
            <w:div w:id="16814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026806">
      <w:bodyDiv w:val="1"/>
      <w:marLeft w:val="0"/>
      <w:marRight w:val="0"/>
      <w:marTop w:val="0"/>
      <w:marBottom w:val="0"/>
      <w:divBdr>
        <w:top w:val="none" w:sz="0" w:space="0" w:color="auto"/>
        <w:left w:val="none" w:sz="0" w:space="0" w:color="auto"/>
        <w:bottom w:val="none" w:sz="0" w:space="0" w:color="auto"/>
        <w:right w:val="none" w:sz="0" w:space="0" w:color="auto"/>
      </w:divBdr>
    </w:div>
    <w:div w:id="1549612547">
      <w:bodyDiv w:val="1"/>
      <w:marLeft w:val="0"/>
      <w:marRight w:val="0"/>
      <w:marTop w:val="0"/>
      <w:marBottom w:val="0"/>
      <w:divBdr>
        <w:top w:val="none" w:sz="0" w:space="0" w:color="auto"/>
        <w:left w:val="none" w:sz="0" w:space="0" w:color="auto"/>
        <w:bottom w:val="none" w:sz="0" w:space="0" w:color="auto"/>
        <w:right w:val="none" w:sz="0" w:space="0" w:color="auto"/>
      </w:divBdr>
      <w:divsChild>
        <w:div w:id="531042294">
          <w:marLeft w:val="0"/>
          <w:marRight w:val="0"/>
          <w:marTop w:val="0"/>
          <w:marBottom w:val="0"/>
          <w:divBdr>
            <w:top w:val="none" w:sz="0" w:space="0" w:color="auto"/>
            <w:left w:val="none" w:sz="0" w:space="0" w:color="auto"/>
            <w:bottom w:val="none" w:sz="0" w:space="0" w:color="auto"/>
            <w:right w:val="none" w:sz="0" w:space="0" w:color="auto"/>
          </w:divBdr>
          <w:divsChild>
            <w:div w:id="1521814429">
              <w:marLeft w:val="0"/>
              <w:marRight w:val="0"/>
              <w:marTop w:val="0"/>
              <w:marBottom w:val="0"/>
              <w:divBdr>
                <w:top w:val="none" w:sz="0" w:space="0" w:color="auto"/>
                <w:left w:val="none" w:sz="0" w:space="0" w:color="auto"/>
                <w:bottom w:val="none" w:sz="0" w:space="0" w:color="auto"/>
                <w:right w:val="none" w:sz="0" w:space="0" w:color="auto"/>
              </w:divBdr>
              <w:divsChild>
                <w:div w:id="341856457">
                  <w:marLeft w:val="0"/>
                  <w:marRight w:val="0"/>
                  <w:marTop w:val="0"/>
                  <w:marBottom w:val="0"/>
                  <w:divBdr>
                    <w:top w:val="none" w:sz="0" w:space="0" w:color="auto"/>
                    <w:left w:val="none" w:sz="0" w:space="0" w:color="auto"/>
                    <w:bottom w:val="none" w:sz="0" w:space="0" w:color="auto"/>
                    <w:right w:val="none" w:sz="0" w:space="0" w:color="auto"/>
                  </w:divBdr>
                  <w:divsChild>
                    <w:div w:id="2112511146">
                      <w:marLeft w:val="0"/>
                      <w:marRight w:val="0"/>
                      <w:marTop w:val="0"/>
                      <w:marBottom w:val="0"/>
                      <w:divBdr>
                        <w:top w:val="none" w:sz="0" w:space="0" w:color="auto"/>
                        <w:left w:val="none" w:sz="0" w:space="0" w:color="auto"/>
                        <w:bottom w:val="none" w:sz="0" w:space="0" w:color="auto"/>
                        <w:right w:val="none" w:sz="0" w:space="0" w:color="auto"/>
                      </w:divBdr>
                      <w:divsChild>
                        <w:div w:id="1438403689">
                          <w:marLeft w:val="0"/>
                          <w:marRight w:val="0"/>
                          <w:marTop w:val="0"/>
                          <w:marBottom w:val="0"/>
                          <w:divBdr>
                            <w:top w:val="none" w:sz="0" w:space="0" w:color="auto"/>
                            <w:left w:val="none" w:sz="0" w:space="0" w:color="auto"/>
                            <w:bottom w:val="none" w:sz="0" w:space="0" w:color="auto"/>
                            <w:right w:val="none" w:sz="0" w:space="0" w:color="auto"/>
                          </w:divBdr>
                          <w:divsChild>
                            <w:div w:id="1310792014">
                              <w:marLeft w:val="0"/>
                              <w:marRight w:val="0"/>
                              <w:marTop w:val="0"/>
                              <w:marBottom w:val="0"/>
                              <w:divBdr>
                                <w:top w:val="none" w:sz="0" w:space="0" w:color="auto"/>
                                <w:left w:val="none" w:sz="0" w:space="0" w:color="auto"/>
                                <w:bottom w:val="none" w:sz="0" w:space="0" w:color="auto"/>
                                <w:right w:val="none" w:sz="0" w:space="0" w:color="auto"/>
                              </w:divBdr>
                              <w:divsChild>
                                <w:div w:id="468867727">
                                  <w:marLeft w:val="0"/>
                                  <w:marRight w:val="0"/>
                                  <w:marTop w:val="0"/>
                                  <w:marBottom w:val="0"/>
                                  <w:divBdr>
                                    <w:top w:val="none" w:sz="0" w:space="0" w:color="auto"/>
                                    <w:left w:val="none" w:sz="0" w:space="0" w:color="auto"/>
                                    <w:bottom w:val="none" w:sz="0" w:space="0" w:color="auto"/>
                                    <w:right w:val="none" w:sz="0" w:space="0" w:color="auto"/>
                                  </w:divBdr>
                                  <w:divsChild>
                                    <w:div w:id="20610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169721">
      <w:bodyDiv w:val="1"/>
      <w:marLeft w:val="0"/>
      <w:marRight w:val="0"/>
      <w:marTop w:val="0"/>
      <w:marBottom w:val="0"/>
      <w:divBdr>
        <w:top w:val="none" w:sz="0" w:space="0" w:color="auto"/>
        <w:left w:val="none" w:sz="0" w:space="0" w:color="auto"/>
        <w:bottom w:val="none" w:sz="0" w:space="0" w:color="auto"/>
        <w:right w:val="none" w:sz="0" w:space="0" w:color="auto"/>
      </w:divBdr>
    </w:div>
    <w:div w:id="1564294090">
      <w:bodyDiv w:val="1"/>
      <w:marLeft w:val="0"/>
      <w:marRight w:val="0"/>
      <w:marTop w:val="0"/>
      <w:marBottom w:val="0"/>
      <w:divBdr>
        <w:top w:val="none" w:sz="0" w:space="0" w:color="auto"/>
        <w:left w:val="none" w:sz="0" w:space="0" w:color="auto"/>
        <w:bottom w:val="none" w:sz="0" w:space="0" w:color="auto"/>
        <w:right w:val="none" w:sz="0" w:space="0" w:color="auto"/>
      </w:divBdr>
    </w:div>
    <w:div w:id="1574704155">
      <w:bodyDiv w:val="1"/>
      <w:marLeft w:val="0"/>
      <w:marRight w:val="0"/>
      <w:marTop w:val="0"/>
      <w:marBottom w:val="0"/>
      <w:divBdr>
        <w:top w:val="none" w:sz="0" w:space="0" w:color="auto"/>
        <w:left w:val="none" w:sz="0" w:space="0" w:color="auto"/>
        <w:bottom w:val="none" w:sz="0" w:space="0" w:color="auto"/>
        <w:right w:val="none" w:sz="0" w:space="0" w:color="auto"/>
      </w:divBdr>
      <w:divsChild>
        <w:div w:id="429550989">
          <w:marLeft w:val="0"/>
          <w:marRight w:val="0"/>
          <w:marTop w:val="0"/>
          <w:marBottom w:val="0"/>
          <w:divBdr>
            <w:top w:val="none" w:sz="0" w:space="0" w:color="auto"/>
            <w:left w:val="none" w:sz="0" w:space="0" w:color="auto"/>
            <w:bottom w:val="none" w:sz="0" w:space="0" w:color="auto"/>
            <w:right w:val="none" w:sz="0" w:space="0" w:color="auto"/>
          </w:divBdr>
          <w:divsChild>
            <w:div w:id="8313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5534">
      <w:bodyDiv w:val="1"/>
      <w:marLeft w:val="0"/>
      <w:marRight w:val="0"/>
      <w:marTop w:val="0"/>
      <w:marBottom w:val="0"/>
      <w:divBdr>
        <w:top w:val="none" w:sz="0" w:space="0" w:color="auto"/>
        <w:left w:val="none" w:sz="0" w:space="0" w:color="auto"/>
        <w:bottom w:val="none" w:sz="0" w:space="0" w:color="auto"/>
        <w:right w:val="none" w:sz="0" w:space="0" w:color="auto"/>
      </w:divBdr>
      <w:divsChild>
        <w:div w:id="88139">
          <w:marLeft w:val="0"/>
          <w:marRight w:val="0"/>
          <w:marTop w:val="0"/>
          <w:marBottom w:val="0"/>
          <w:divBdr>
            <w:top w:val="none" w:sz="0" w:space="0" w:color="auto"/>
            <w:left w:val="none" w:sz="0" w:space="0" w:color="auto"/>
            <w:bottom w:val="none" w:sz="0" w:space="0" w:color="auto"/>
            <w:right w:val="none" w:sz="0" w:space="0" w:color="auto"/>
          </w:divBdr>
          <w:divsChild>
            <w:div w:id="166334735">
              <w:marLeft w:val="0"/>
              <w:marRight w:val="0"/>
              <w:marTop w:val="0"/>
              <w:marBottom w:val="0"/>
              <w:divBdr>
                <w:top w:val="none" w:sz="0" w:space="0" w:color="auto"/>
                <w:left w:val="none" w:sz="0" w:space="0" w:color="auto"/>
                <w:bottom w:val="none" w:sz="0" w:space="0" w:color="auto"/>
                <w:right w:val="none" w:sz="0" w:space="0" w:color="auto"/>
              </w:divBdr>
              <w:divsChild>
                <w:div w:id="688915440">
                  <w:marLeft w:val="0"/>
                  <w:marRight w:val="0"/>
                  <w:marTop w:val="0"/>
                  <w:marBottom w:val="0"/>
                  <w:divBdr>
                    <w:top w:val="none" w:sz="0" w:space="0" w:color="auto"/>
                    <w:left w:val="none" w:sz="0" w:space="0" w:color="auto"/>
                    <w:bottom w:val="none" w:sz="0" w:space="0" w:color="auto"/>
                    <w:right w:val="none" w:sz="0" w:space="0" w:color="auto"/>
                  </w:divBdr>
                  <w:divsChild>
                    <w:div w:id="371610274">
                      <w:marLeft w:val="0"/>
                      <w:marRight w:val="0"/>
                      <w:marTop w:val="0"/>
                      <w:marBottom w:val="0"/>
                      <w:divBdr>
                        <w:top w:val="none" w:sz="0" w:space="0" w:color="auto"/>
                        <w:left w:val="none" w:sz="0" w:space="0" w:color="auto"/>
                        <w:bottom w:val="none" w:sz="0" w:space="0" w:color="auto"/>
                        <w:right w:val="none" w:sz="0" w:space="0" w:color="auto"/>
                      </w:divBdr>
                      <w:divsChild>
                        <w:div w:id="2115007770">
                          <w:marLeft w:val="0"/>
                          <w:marRight w:val="0"/>
                          <w:marTop w:val="0"/>
                          <w:marBottom w:val="0"/>
                          <w:divBdr>
                            <w:top w:val="none" w:sz="0" w:space="0" w:color="auto"/>
                            <w:left w:val="none" w:sz="0" w:space="0" w:color="auto"/>
                            <w:bottom w:val="none" w:sz="0" w:space="0" w:color="auto"/>
                            <w:right w:val="none" w:sz="0" w:space="0" w:color="auto"/>
                          </w:divBdr>
                          <w:divsChild>
                            <w:div w:id="1415005355">
                              <w:marLeft w:val="0"/>
                              <w:marRight w:val="0"/>
                              <w:marTop w:val="0"/>
                              <w:marBottom w:val="0"/>
                              <w:divBdr>
                                <w:top w:val="none" w:sz="0" w:space="0" w:color="auto"/>
                                <w:left w:val="none" w:sz="0" w:space="0" w:color="auto"/>
                                <w:bottom w:val="none" w:sz="0" w:space="0" w:color="auto"/>
                                <w:right w:val="none" w:sz="0" w:space="0" w:color="auto"/>
                              </w:divBdr>
                              <w:divsChild>
                                <w:div w:id="1931809699">
                                  <w:marLeft w:val="0"/>
                                  <w:marRight w:val="0"/>
                                  <w:marTop w:val="0"/>
                                  <w:marBottom w:val="0"/>
                                  <w:divBdr>
                                    <w:top w:val="none" w:sz="0" w:space="0" w:color="auto"/>
                                    <w:left w:val="none" w:sz="0" w:space="0" w:color="auto"/>
                                    <w:bottom w:val="none" w:sz="0" w:space="0" w:color="auto"/>
                                    <w:right w:val="none" w:sz="0" w:space="0" w:color="auto"/>
                                  </w:divBdr>
                                  <w:divsChild>
                                    <w:div w:id="3533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0090669">
      <w:bodyDiv w:val="1"/>
      <w:marLeft w:val="0"/>
      <w:marRight w:val="0"/>
      <w:marTop w:val="0"/>
      <w:marBottom w:val="0"/>
      <w:divBdr>
        <w:top w:val="none" w:sz="0" w:space="0" w:color="auto"/>
        <w:left w:val="none" w:sz="0" w:space="0" w:color="auto"/>
        <w:bottom w:val="none" w:sz="0" w:space="0" w:color="auto"/>
        <w:right w:val="none" w:sz="0" w:space="0" w:color="auto"/>
      </w:divBdr>
    </w:div>
    <w:div w:id="1639846206">
      <w:bodyDiv w:val="1"/>
      <w:marLeft w:val="0"/>
      <w:marRight w:val="0"/>
      <w:marTop w:val="0"/>
      <w:marBottom w:val="0"/>
      <w:divBdr>
        <w:top w:val="none" w:sz="0" w:space="0" w:color="auto"/>
        <w:left w:val="none" w:sz="0" w:space="0" w:color="auto"/>
        <w:bottom w:val="none" w:sz="0" w:space="0" w:color="auto"/>
        <w:right w:val="none" w:sz="0" w:space="0" w:color="auto"/>
      </w:divBdr>
      <w:divsChild>
        <w:div w:id="479082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718910">
      <w:bodyDiv w:val="1"/>
      <w:marLeft w:val="0"/>
      <w:marRight w:val="0"/>
      <w:marTop w:val="0"/>
      <w:marBottom w:val="0"/>
      <w:divBdr>
        <w:top w:val="none" w:sz="0" w:space="0" w:color="auto"/>
        <w:left w:val="none" w:sz="0" w:space="0" w:color="auto"/>
        <w:bottom w:val="none" w:sz="0" w:space="0" w:color="auto"/>
        <w:right w:val="none" w:sz="0" w:space="0" w:color="auto"/>
      </w:divBdr>
      <w:divsChild>
        <w:div w:id="623972529">
          <w:marLeft w:val="0"/>
          <w:marRight w:val="0"/>
          <w:marTop w:val="0"/>
          <w:marBottom w:val="0"/>
          <w:divBdr>
            <w:top w:val="none" w:sz="0" w:space="0" w:color="auto"/>
            <w:left w:val="none" w:sz="0" w:space="0" w:color="auto"/>
            <w:bottom w:val="none" w:sz="0" w:space="0" w:color="auto"/>
            <w:right w:val="none" w:sz="0" w:space="0" w:color="auto"/>
          </w:divBdr>
          <w:divsChild>
            <w:div w:id="1867863911">
              <w:marLeft w:val="0"/>
              <w:marRight w:val="0"/>
              <w:marTop w:val="0"/>
              <w:marBottom w:val="0"/>
              <w:divBdr>
                <w:top w:val="none" w:sz="0" w:space="0" w:color="auto"/>
                <w:left w:val="none" w:sz="0" w:space="0" w:color="auto"/>
                <w:bottom w:val="none" w:sz="0" w:space="0" w:color="auto"/>
                <w:right w:val="none" w:sz="0" w:space="0" w:color="auto"/>
              </w:divBdr>
              <w:divsChild>
                <w:div w:id="481965860">
                  <w:marLeft w:val="0"/>
                  <w:marRight w:val="0"/>
                  <w:marTop w:val="0"/>
                  <w:marBottom w:val="0"/>
                  <w:divBdr>
                    <w:top w:val="none" w:sz="0" w:space="0" w:color="auto"/>
                    <w:left w:val="none" w:sz="0" w:space="0" w:color="auto"/>
                    <w:bottom w:val="none" w:sz="0" w:space="0" w:color="auto"/>
                    <w:right w:val="none" w:sz="0" w:space="0" w:color="auto"/>
                  </w:divBdr>
                  <w:divsChild>
                    <w:div w:id="386346221">
                      <w:marLeft w:val="0"/>
                      <w:marRight w:val="0"/>
                      <w:marTop w:val="0"/>
                      <w:marBottom w:val="0"/>
                      <w:divBdr>
                        <w:top w:val="none" w:sz="0" w:space="0" w:color="auto"/>
                        <w:left w:val="none" w:sz="0" w:space="0" w:color="auto"/>
                        <w:bottom w:val="none" w:sz="0" w:space="0" w:color="auto"/>
                        <w:right w:val="none" w:sz="0" w:space="0" w:color="auto"/>
                      </w:divBdr>
                      <w:divsChild>
                        <w:div w:id="977221179">
                          <w:marLeft w:val="0"/>
                          <w:marRight w:val="0"/>
                          <w:marTop w:val="0"/>
                          <w:marBottom w:val="0"/>
                          <w:divBdr>
                            <w:top w:val="none" w:sz="0" w:space="0" w:color="auto"/>
                            <w:left w:val="none" w:sz="0" w:space="0" w:color="auto"/>
                            <w:bottom w:val="none" w:sz="0" w:space="0" w:color="auto"/>
                            <w:right w:val="none" w:sz="0" w:space="0" w:color="auto"/>
                          </w:divBdr>
                          <w:divsChild>
                            <w:div w:id="1774931291">
                              <w:marLeft w:val="0"/>
                              <w:marRight w:val="0"/>
                              <w:marTop w:val="0"/>
                              <w:marBottom w:val="0"/>
                              <w:divBdr>
                                <w:top w:val="none" w:sz="0" w:space="0" w:color="auto"/>
                                <w:left w:val="none" w:sz="0" w:space="0" w:color="auto"/>
                                <w:bottom w:val="none" w:sz="0" w:space="0" w:color="auto"/>
                                <w:right w:val="none" w:sz="0" w:space="0" w:color="auto"/>
                              </w:divBdr>
                              <w:divsChild>
                                <w:div w:id="27534521">
                                  <w:marLeft w:val="0"/>
                                  <w:marRight w:val="0"/>
                                  <w:marTop w:val="0"/>
                                  <w:marBottom w:val="0"/>
                                  <w:divBdr>
                                    <w:top w:val="none" w:sz="0" w:space="0" w:color="auto"/>
                                    <w:left w:val="none" w:sz="0" w:space="0" w:color="auto"/>
                                    <w:bottom w:val="none" w:sz="0" w:space="0" w:color="auto"/>
                                    <w:right w:val="none" w:sz="0" w:space="0" w:color="auto"/>
                                  </w:divBdr>
                                  <w:divsChild>
                                    <w:div w:id="18845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2172423">
      <w:bodyDiv w:val="1"/>
      <w:marLeft w:val="0"/>
      <w:marRight w:val="0"/>
      <w:marTop w:val="0"/>
      <w:marBottom w:val="0"/>
      <w:divBdr>
        <w:top w:val="none" w:sz="0" w:space="0" w:color="auto"/>
        <w:left w:val="none" w:sz="0" w:space="0" w:color="auto"/>
        <w:bottom w:val="none" w:sz="0" w:space="0" w:color="auto"/>
        <w:right w:val="none" w:sz="0" w:space="0" w:color="auto"/>
      </w:divBdr>
    </w:div>
    <w:div w:id="1755592063">
      <w:bodyDiv w:val="1"/>
      <w:marLeft w:val="0"/>
      <w:marRight w:val="0"/>
      <w:marTop w:val="0"/>
      <w:marBottom w:val="0"/>
      <w:divBdr>
        <w:top w:val="none" w:sz="0" w:space="0" w:color="auto"/>
        <w:left w:val="none" w:sz="0" w:space="0" w:color="auto"/>
        <w:bottom w:val="none" w:sz="0" w:space="0" w:color="auto"/>
        <w:right w:val="none" w:sz="0" w:space="0" w:color="auto"/>
      </w:divBdr>
    </w:div>
    <w:div w:id="1802192564">
      <w:bodyDiv w:val="1"/>
      <w:marLeft w:val="0"/>
      <w:marRight w:val="0"/>
      <w:marTop w:val="0"/>
      <w:marBottom w:val="0"/>
      <w:divBdr>
        <w:top w:val="none" w:sz="0" w:space="0" w:color="auto"/>
        <w:left w:val="none" w:sz="0" w:space="0" w:color="auto"/>
        <w:bottom w:val="none" w:sz="0" w:space="0" w:color="auto"/>
        <w:right w:val="none" w:sz="0" w:space="0" w:color="auto"/>
      </w:divBdr>
      <w:divsChild>
        <w:div w:id="491140109">
          <w:marLeft w:val="0"/>
          <w:marRight w:val="0"/>
          <w:marTop w:val="0"/>
          <w:marBottom w:val="0"/>
          <w:divBdr>
            <w:top w:val="none" w:sz="0" w:space="0" w:color="auto"/>
            <w:left w:val="none" w:sz="0" w:space="0" w:color="auto"/>
            <w:bottom w:val="none" w:sz="0" w:space="0" w:color="auto"/>
            <w:right w:val="none" w:sz="0" w:space="0" w:color="auto"/>
          </w:divBdr>
          <w:divsChild>
            <w:div w:id="20876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87145">
      <w:bodyDiv w:val="1"/>
      <w:marLeft w:val="0"/>
      <w:marRight w:val="0"/>
      <w:marTop w:val="0"/>
      <w:marBottom w:val="0"/>
      <w:divBdr>
        <w:top w:val="none" w:sz="0" w:space="0" w:color="auto"/>
        <w:left w:val="none" w:sz="0" w:space="0" w:color="auto"/>
        <w:bottom w:val="none" w:sz="0" w:space="0" w:color="auto"/>
        <w:right w:val="none" w:sz="0" w:space="0" w:color="auto"/>
      </w:divBdr>
      <w:divsChild>
        <w:div w:id="708191995">
          <w:marLeft w:val="0"/>
          <w:marRight w:val="0"/>
          <w:marTop w:val="0"/>
          <w:marBottom w:val="0"/>
          <w:divBdr>
            <w:top w:val="none" w:sz="0" w:space="0" w:color="auto"/>
            <w:left w:val="none" w:sz="0" w:space="0" w:color="auto"/>
            <w:bottom w:val="none" w:sz="0" w:space="0" w:color="auto"/>
            <w:right w:val="none" w:sz="0" w:space="0" w:color="auto"/>
          </w:divBdr>
          <w:divsChild>
            <w:div w:id="1053312276">
              <w:marLeft w:val="0"/>
              <w:marRight w:val="0"/>
              <w:marTop w:val="0"/>
              <w:marBottom w:val="0"/>
              <w:divBdr>
                <w:top w:val="none" w:sz="0" w:space="0" w:color="auto"/>
                <w:left w:val="none" w:sz="0" w:space="0" w:color="auto"/>
                <w:bottom w:val="none" w:sz="0" w:space="0" w:color="auto"/>
                <w:right w:val="none" w:sz="0" w:space="0" w:color="auto"/>
              </w:divBdr>
              <w:divsChild>
                <w:div w:id="896358521">
                  <w:marLeft w:val="0"/>
                  <w:marRight w:val="0"/>
                  <w:marTop w:val="0"/>
                  <w:marBottom w:val="0"/>
                  <w:divBdr>
                    <w:top w:val="none" w:sz="0" w:space="0" w:color="auto"/>
                    <w:left w:val="none" w:sz="0" w:space="0" w:color="auto"/>
                    <w:bottom w:val="none" w:sz="0" w:space="0" w:color="auto"/>
                    <w:right w:val="none" w:sz="0" w:space="0" w:color="auto"/>
                  </w:divBdr>
                  <w:divsChild>
                    <w:div w:id="12100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416883">
      <w:bodyDiv w:val="1"/>
      <w:marLeft w:val="0"/>
      <w:marRight w:val="0"/>
      <w:marTop w:val="0"/>
      <w:marBottom w:val="0"/>
      <w:divBdr>
        <w:top w:val="none" w:sz="0" w:space="0" w:color="auto"/>
        <w:left w:val="none" w:sz="0" w:space="0" w:color="auto"/>
        <w:bottom w:val="none" w:sz="0" w:space="0" w:color="auto"/>
        <w:right w:val="none" w:sz="0" w:space="0" w:color="auto"/>
      </w:divBdr>
      <w:divsChild>
        <w:div w:id="1324159710">
          <w:marLeft w:val="0"/>
          <w:marRight w:val="0"/>
          <w:marTop w:val="0"/>
          <w:marBottom w:val="0"/>
          <w:divBdr>
            <w:top w:val="none" w:sz="0" w:space="0" w:color="auto"/>
            <w:left w:val="none" w:sz="0" w:space="0" w:color="auto"/>
            <w:bottom w:val="none" w:sz="0" w:space="0" w:color="auto"/>
            <w:right w:val="none" w:sz="0" w:space="0" w:color="auto"/>
          </w:divBdr>
          <w:divsChild>
            <w:div w:id="59664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246978">
      <w:bodyDiv w:val="1"/>
      <w:marLeft w:val="0"/>
      <w:marRight w:val="0"/>
      <w:marTop w:val="0"/>
      <w:marBottom w:val="0"/>
      <w:divBdr>
        <w:top w:val="none" w:sz="0" w:space="0" w:color="auto"/>
        <w:left w:val="none" w:sz="0" w:space="0" w:color="auto"/>
        <w:bottom w:val="none" w:sz="0" w:space="0" w:color="auto"/>
        <w:right w:val="none" w:sz="0" w:space="0" w:color="auto"/>
      </w:divBdr>
      <w:divsChild>
        <w:div w:id="1951544810">
          <w:marLeft w:val="0"/>
          <w:marRight w:val="0"/>
          <w:marTop w:val="0"/>
          <w:marBottom w:val="0"/>
          <w:divBdr>
            <w:top w:val="none" w:sz="0" w:space="0" w:color="auto"/>
            <w:left w:val="none" w:sz="0" w:space="0" w:color="auto"/>
            <w:bottom w:val="none" w:sz="0" w:space="0" w:color="auto"/>
            <w:right w:val="none" w:sz="0" w:space="0" w:color="auto"/>
          </w:divBdr>
          <w:divsChild>
            <w:div w:id="32387345">
              <w:marLeft w:val="0"/>
              <w:marRight w:val="0"/>
              <w:marTop w:val="0"/>
              <w:marBottom w:val="0"/>
              <w:divBdr>
                <w:top w:val="none" w:sz="0" w:space="0" w:color="auto"/>
                <w:left w:val="none" w:sz="0" w:space="0" w:color="auto"/>
                <w:bottom w:val="none" w:sz="0" w:space="0" w:color="auto"/>
                <w:right w:val="none" w:sz="0" w:space="0" w:color="auto"/>
              </w:divBdr>
              <w:divsChild>
                <w:div w:id="2083720620">
                  <w:marLeft w:val="0"/>
                  <w:marRight w:val="0"/>
                  <w:marTop w:val="0"/>
                  <w:marBottom w:val="0"/>
                  <w:divBdr>
                    <w:top w:val="none" w:sz="0" w:space="0" w:color="auto"/>
                    <w:left w:val="none" w:sz="0" w:space="0" w:color="auto"/>
                    <w:bottom w:val="none" w:sz="0" w:space="0" w:color="auto"/>
                    <w:right w:val="none" w:sz="0" w:space="0" w:color="auto"/>
                  </w:divBdr>
                  <w:divsChild>
                    <w:div w:id="453866354">
                      <w:marLeft w:val="0"/>
                      <w:marRight w:val="0"/>
                      <w:marTop w:val="0"/>
                      <w:marBottom w:val="0"/>
                      <w:divBdr>
                        <w:top w:val="none" w:sz="0" w:space="0" w:color="auto"/>
                        <w:left w:val="none" w:sz="0" w:space="0" w:color="auto"/>
                        <w:bottom w:val="none" w:sz="0" w:space="0" w:color="auto"/>
                        <w:right w:val="none" w:sz="0" w:space="0" w:color="auto"/>
                      </w:divBdr>
                      <w:divsChild>
                        <w:div w:id="975454126">
                          <w:marLeft w:val="0"/>
                          <w:marRight w:val="0"/>
                          <w:marTop w:val="0"/>
                          <w:marBottom w:val="0"/>
                          <w:divBdr>
                            <w:top w:val="none" w:sz="0" w:space="0" w:color="auto"/>
                            <w:left w:val="none" w:sz="0" w:space="0" w:color="auto"/>
                            <w:bottom w:val="none" w:sz="0" w:space="0" w:color="auto"/>
                            <w:right w:val="none" w:sz="0" w:space="0" w:color="auto"/>
                          </w:divBdr>
                          <w:divsChild>
                            <w:div w:id="692609596">
                              <w:marLeft w:val="0"/>
                              <w:marRight w:val="0"/>
                              <w:marTop w:val="0"/>
                              <w:marBottom w:val="0"/>
                              <w:divBdr>
                                <w:top w:val="none" w:sz="0" w:space="0" w:color="auto"/>
                                <w:left w:val="none" w:sz="0" w:space="0" w:color="auto"/>
                                <w:bottom w:val="none" w:sz="0" w:space="0" w:color="auto"/>
                                <w:right w:val="none" w:sz="0" w:space="0" w:color="auto"/>
                              </w:divBdr>
                              <w:divsChild>
                                <w:div w:id="1040981986">
                                  <w:marLeft w:val="0"/>
                                  <w:marRight w:val="0"/>
                                  <w:marTop w:val="0"/>
                                  <w:marBottom w:val="0"/>
                                  <w:divBdr>
                                    <w:top w:val="none" w:sz="0" w:space="0" w:color="auto"/>
                                    <w:left w:val="none" w:sz="0" w:space="0" w:color="auto"/>
                                    <w:bottom w:val="none" w:sz="0" w:space="0" w:color="auto"/>
                                    <w:right w:val="none" w:sz="0" w:space="0" w:color="auto"/>
                                  </w:divBdr>
                                  <w:divsChild>
                                    <w:div w:id="9359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674015">
      <w:bodyDiv w:val="1"/>
      <w:marLeft w:val="0"/>
      <w:marRight w:val="0"/>
      <w:marTop w:val="0"/>
      <w:marBottom w:val="0"/>
      <w:divBdr>
        <w:top w:val="none" w:sz="0" w:space="0" w:color="auto"/>
        <w:left w:val="none" w:sz="0" w:space="0" w:color="auto"/>
        <w:bottom w:val="none" w:sz="0" w:space="0" w:color="auto"/>
        <w:right w:val="none" w:sz="0" w:space="0" w:color="auto"/>
      </w:divBdr>
    </w:div>
    <w:div w:id="1859002577">
      <w:bodyDiv w:val="1"/>
      <w:marLeft w:val="0"/>
      <w:marRight w:val="0"/>
      <w:marTop w:val="0"/>
      <w:marBottom w:val="0"/>
      <w:divBdr>
        <w:top w:val="none" w:sz="0" w:space="0" w:color="auto"/>
        <w:left w:val="none" w:sz="0" w:space="0" w:color="auto"/>
        <w:bottom w:val="none" w:sz="0" w:space="0" w:color="auto"/>
        <w:right w:val="none" w:sz="0" w:space="0" w:color="auto"/>
      </w:divBdr>
      <w:divsChild>
        <w:div w:id="2030258281">
          <w:marLeft w:val="0"/>
          <w:marRight w:val="0"/>
          <w:marTop w:val="0"/>
          <w:marBottom w:val="0"/>
          <w:divBdr>
            <w:top w:val="none" w:sz="0" w:space="0" w:color="auto"/>
            <w:left w:val="none" w:sz="0" w:space="0" w:color="auto"/>
            <w:bottom w:val="none" w:sz="0" w:space="0" w:color="auto"/>
            <w:right w:val="none" w:sz="0" w:space="0" w:color="auto"/>
          </w:divBdr>
          <w:divsChild>
            <w:div w:id="1034817006">
              <w:marLeft w:val="0"/>
              <w:marRight w:val="0"/>
              <w:marTop w:val="0"/>
              <w:marBottom w:val="0"/>
              <w:divBdr>
                <w:top w:val="none" w:sz="0" w:space="0" w:color="auto"/>
                <w:left w:val="none" w:sz="0" w:space="0" w:color="auto"/>
                <w:bottom w:val="none" w:sz="0" w:space="0" w:color="auto"/>
                <w:right w:val="none" w:sz="0" w:space="0" w:color="auto"/>
              </w:divBdr>
              <w:divsChild>
                <w:div w:id="769935880">
                  <w:marLeft w:val="0"/>
                  <w:marRight w:val="0"/>
                  <w:marTop w:val="0"/>
                  <w:marBottom w:val="0"/>
                  <w:divBdr>
                    <w:top w:val="none" w:sz="0" w:space="0" w:color="auto"/>
                    <w:left w:val="none" w:sz="0" w:space="0" w:color="auto"/>
                    <w:bottom w:val="none" w:sz="0" w:space="0" w:color="auto"/>
                    <w:right w:val="none" w:sz="0" w:space="0" w:color="auto"/>
                  </w:divBdr>
                  <w:divsChild>
                    <w:div w:id="259683738">
                      <w:marLeft w:val="0"/>
                      <w:marRight w:val="0"/>
                      <w:marTop w:val="0"/>
                      <w:marBottom w:val="0"/>
                      <w:divBdr>
                        <w:top w:val="none" w:sz="0" w:space="0" w:color="auto"/>
                        <w:left w:val="none" w:sz="0" w:space="0" w:color="auto"/>
                        <w:bottom w:val="none" w:sz="0" w:space="0" w:color="auto"/>
                        <w:right w:val="none" w:sz="0" w:space="0" w:color="auto"/>
                      </w:divBdr>
                      <w:divsChild>
                        <w:div w:id="119999636">
                          <w:marLeft w:val="0"/>
                          <w:marRight w:val="0"/>
                          <w:marTop w:val="0"/>
                          <w:marBottom w:val="0"/>
                          <w:divBdr>
                            <w:top w:val="none" w:sz="0" w:space="0" w:color="auto"/>
                            <w:left w:val="none" w:sz="0" w:space="0" w:color="auto"/>
                            <w:bottom w:val="none" w:sz="0" w:space="0" w:color="auto"/>
                            <w:right w:val="none" w:sz="0" w:space="0" w:color="auto"/>
                          </w:divBdr>
                          <w:divsChild>
                            <w:div w:id="685210459">
                              <w:marLeft w:val="0"/>
                              <w:marRight w:val="0"/>
                              <w:marTop w:val="0"/>
                              <w:marBottom w:val="0"/>
                              <w:divBdr>
                                <w:top w:val="none" w:sz="0" w:space="0" w:color="auto"/>
                                <w:left w:val="none" w:sz="0" w:space="0" w:color="auto"/>
                                <w:bottom w:val="none" w:sz="0" w:space="0" w:color="auto"/>
                                <w:right w:val="none" w:sz="0" w:space="0" w:color="auto"/>
                              </w:divBdr>
                              <w:divsChild>
                                <w:div w:id="24719675">
                                  <w:marLeft w:val="0"/>
                                  <w:marRight w:val="0"/>
                                  <w:marTop w:val="0"/>
                                  <w:marBottom w:val="0"/>
                                  <w:divBdr>
                                    <w:top w:val="none" w:sz="0" w:space="0" w:color="auto"/>
                                    <w:left w:val="none" w:sz="0" w:space="0" w:color="auto"/>
                                    <w:bottom w:val="none" w:sz="0" w:space="0" w:color="auto"/>
                                    <w:right w:val="none" w:sz="0" w:space="0" w:color="auto"/>
                                  </w:divBdr>
                                  <w:divsChild>
                                    <w:div w:id="149063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3327943">
      <w:bodyDiv w:val="1"/>
      <w:marLeft w:val="0"/>
      <w:marRight w:val="0"/>
      <w:marTop w:val="0"/>
      <w:marBottom w:val="0"/>
      <w:divBdr>
        <w:top w:val="none" w:sz="0" w:space="0" w:color="auto"/>
        <w:left w:val="none" w:sz="0" w:space="0" w:color="auto"/>
        <w:bottom w:val="none" w:sz="0" w:space="0" w:color="auto"/>
        <w:right w:val="none" w:sz="0" w:space="0" w:color="auto"/>
      </w:divBdr>
      <w:divsChild>
        <w:div w:id="538904920">
          <w:marLeft w:val="0"/>
          <w:marRight w:val="0"/>
          <w:marTop w:val="0"/>
          <w:marBottom w:val="0"/>
          <w:divBdr>
            <w:top w:val="none" w:sz="0" w:space="0" w:color="auto"/>
            <w:left w:val="none" w:sz="0" w:space="0" w:color="auto"/>
            <w:bottom w:val="none" w:sz="0" w:space="0" w:color="auto"/>
            <w:right w:val="none" w:sz="0" w:space="0" w:color="auto"/>
          </w:divBdr>
          <w:divsChild>
            <w:div w:id="2105344821">
              <w:marLeft w:val="0"/>
              <w:marRight w:val="0"/>
              <w:marTop w:val="0"/>
              <w:marBottom w:val="0"/>
              <w:divBdr>
                <w:top w:val="none" w:sz="0" w:space="0" w:color="auto"/>
                <w:left w:val="none" w:sz="0" w:space="0" w:color="auto"/>
                <w:bottom w:val="none" w:sz="0" w:space="0" w:color="auto"/>
                <w:right w:val="none" w:sz="0" w:space="0" w:color="auto"/>
              </w:divBdr>
              <w:divsChild>
                <w:div w:id="1405764779">
                  <w:marLeft w:val="0"/>
                  <w:marRight w:val="0"/>
                  <w:marTop w:val="0"/>
                  <w:marBottom w:val="0"/>
                  <w:divBdr>
                    <w:top w:val="none" w:sz="0" w:space="0" w:color="auto"/>
                    <w:left w:val="none" w:sz="0" w:space="0" w:color="auto"/>
                    <w:bottom w:val="none" w:sz="0" w:space="0" w:color="auto"/>
                    <w:right w:val="none" w:sz="0" w:space="0" w:color="auto"/>
                  </w:divBdr>
                  <w:divsChild>
                    <w:div w:id="1348212379">
                      <w:marLeft w:val="0"/>
                      <w:marRight w:val="0"/>
                      <w:marTop w:val="0"/>
                      <w:marBottom w:val="0"/>
                      <w:divBdr>
                        <w:top w:val="none" w:sz="0" w:space="0" w:color="auto"/>
                        <w:left w:val="none" w:sz="0" w:space="0" w:color="auto"/>
                        <w:bottom w:val="none" w:sz="0" w:space="0" w:color="auto"/>
                        <w:right w:val="none" w:sz="0" w:space="0" w:color="auto"/>
                      </w:divBdr>
                      <w:divsChild>
                        <w:div w:id="867135324">
                          <w:marLeft w:val="0"/>
                          <w:marRight w:val="0"/>
                          <w:marTop w:val="0"/>
                          <w:marBottom w:val="0"/>
                          <w:divBdr>
                            <w:top w:val="none" w:sz="0" w:space="0" w:color="auto"/>
                            <w:left w:val="none" w:sz="0" w:space="0" w:color="auto"/>
                            <w:bottom w:val="none" w:sz="0" w:space="0" w:color="auto"/>
                            <w:right w:val="none" w:sz="0" w:space="0" w:color="auto"/>
                          </w:divBdr>
                          <w:divsChild>
                            <w:div w:id="2022583120">
                              <w:marLeft w:val="0"/>
                              <w:marRight w:val="0"/>
                              <w:marTop w:val="0"/>
                              <w:marBottom w:val="0"/>
                              <w:divBdr>
                                <w:top w:val="none" w:sz="0" w:space="0" w:color="auto"/>
                                <w:left w:val="none" w:sz="0" w:space="0" w:color="auto"/>
                                <w:bottom w:val="none" w:sz="0" w:space="0" w:color="auto"/>
                                <w:right w:val="none" w:sz="0" w:space="0" w:color="auto"/>
                              </w:divBdr>
                              <w:divsChild>
                                <w:div w:id="1043287098">
                                  <w:marLeft w:val="0"/>
                                  <w:marRight w:val="0"/>
                                  <w:marTop w:val="0"/>
                                  <w:marBottom w:val="0"/>
                                  <w:divBdr>
                                    <w:top w:val="none" w:sz="0" w:space="0" w:color="auto"/>
                                    <w:left w:val="none" w:sz="0" w:space="0" w:color="auto"/>
                                    <w:bottom w:val="none" w:sz="0" w:space="0" w:color="auto"/>
                                    <w:right w:val="none" w:sz="0" w:space="0" w:color="auto"/>
                                  </w:divBdr>
                                  <w:divsChild>
                                    <w:div w:id="18642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169494">
      <w:bodyDiv w:val="1"/>
      <w:marLeft w:val="0"/>
      <w:marRight w:val="0"/>
      <w:marTop w:val="0"/>
      <w:marBottom w:val="0"/>
      <w:divBdr>
        <w:top w:val="none" w:sz="0" w:space="0" w:color="auto"/>
        <w:left w:val="none" w:sz="0" w:space="0" w:color="auto"/>
        <w:bottom w:val="none" w:sz="0" w:space="0" w:color="auto"/>
        <w:right w:val="none" w:sz="0" w:space="0" w:color="auto"/>
      </w:divBdr>
      <w:divsChild>
        <w:div w:id="815995422">
          <w:marLeft w:val="0"/>
          <w:marRight w:val="0"/>
          <w:marTop w:val="0"/>
          <w:marBottom w:val="0"/>
          <w:divBdr>
            <w:top w:val="none" w:sz="0" w:space="0" w:color="auto"/>
            <w:left w:val="none" w:sz="0" w:space="0" w:color="auto"/>
            <w:bottom w:val="none" w:sz="0" w:space="0" w:color="auto"/>
            <w:right w:val="none" w:sz="0" w:space="0" w:color="auto"/>
          </w:divBdr>
          <w:divsChild>
            <w:div w:id="513766222">
              <w:marLeft w:val="0"/>
              <w:marRight w:val="0"/>
              <w:marTop w:val="0"/>
              <w:marBottom w:val="0"/>
              <w:divBdr>
                <w:top w:val="none" w:sz="0" w:space="0" w:color="auto"/>
                <w:left w:val="none" w:sz="0" w:space="0" w:color="auto"/>
                <w:bottom w:val="none" w:sz="0" w:space="0" w:color="auto"/>
                <w:right w:val="none" w:sz="0" w:space="0" w:color="auto"/>
              </w:divBdr>
              <w:divsChild>
                <w:div w:id="59448119">
                  <w:marLeft w:val="0"/>
                  <w:marRight w:val="0"/>
                  <w:marTop w:val="0"/>
                  <w:marBottom w:val="0"/>
                  <w:divBdr>
                    <w:top w:val="none" w:sz="0" w:space="0" w:color="auto"/>
                    <w:left w:val="none" w:sz="0" w:space="0" w:color="auto"/>
                    <w:bottom w:val="none" w:sz="0" w:space="0" w:color="auto"/>
                    <w:right w:val="none" w:sz="0" w:space="0" w:color="auto"/>
                  </w:divBdr>
                  <w:divsChild>
                    <w:div w:id="608509904">
                      <w:marLeft w:val="0"/>
                      <w:marRight w:val="0"/>
                      <w:marTop w:val="0"/>
                      <w:marBottom w:val="0"/>
                      <w:divBdr>
                        <w:top w:val="none" w:sz="0" w:space="0" w:color="auto"/>
                        <w:left w:val="none" w:sz="0" w:space="0" w:color="auto"/>
                        <w:bottom w:val="none" w:sz="0" w:space="0" w:color="auto"/>
                        <w:right w:val="none" w:sz="0" w:space="0" w:color="auto"/>
                      </w:divBdr>
                      <w:divsChild>
                        <w:div w:id="491144568">
                          <w:marLeft w:val="0"/>
                          <w:marRight w:val="0"/>
                          <w:marTop w:val="0"/>
                          <w:marBottom w:val="0"/>
                          <w:divBdr>
                            <w:top w:val="none" w:sz="0" w:space="0" w:color="auto"/>
                            <w:left w:val="none" w:sz="0" w:space="0" w:color="auto"/>
                            <w:bottom w:val="none" w:sz="0" w:space="0" w:color="auto"/>
                            <w:right w:val="none" w:sz="0" w:space="0" w:color="auto"/>
                          </w:divBdr>
                          <w:divsChild>
                            <w:div w:id="1240795241">
                              <w:marLeft w:val="0"/>
                              <w:marRight w:val="0"/>
                              <w:marTop w:val="0"/>
                              <w:marBottom w:val="0"/>
                              <w:divBdr>
                                <w:top w:val="none" w:sz="0" w:space="0" w:color="auto"/>
                                <w:left w:val="none" w:sz="0" w:space="0" w:color="auto"/>
                                <w:bottom w:val="none" w:sz="0" w:space="0" w:color="auto"/>
                                <w:right w:val="none" w:sz="0" w:space="0" w:color="auto"/>
                              </w:divBdr>
                              <w:divsChild>
                                <w:div w:id="1391611267">
                                  <w:marLeft w:val="0"/>
                                  <w:marRight w:val="0"/>
                                  <w:marTop w:val="0"/>
                                  <w:marBottom w:val="0"/>
                                  <w:divBdr>
                                    <w:top w:val="none" w:sz="0" w:space="0" w:color="auto"/>
                                    <w:left w:val="none" w:sz="0" w:space="0" w:color="auto"/>
                                    <w:bottom w:val="none" w:sz="0" w:space="0" w:color="auto"/>
                                    <w:right w:val="none" w:sz="0" w:space="0" w:color="auto"/>
                                  </w:divBdr>
                                  <w:divsChild>
                                    <w:div w:id="53237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4338868">
      <w:bodyDiv w:val="1"/>
      <w:marLeft w:val="0"/>
      <w:marRight w:val="0"/>
      <w:marTop w:val="0"/>
      <w:marBottom w:val="0"/>
      <w:divBdr>
        <w:top w:val="none" w:sz="0" w:space="0" w:color="auto"/>
        <w:left w:val="none" w:sz="0" w:space="0" w:color="auto"/>
        <w:bottom w:val="none" w:sz="0" w:space="0" w:color="auto"/>
        <w:right w:val="none" w:sz="0" w:space="0" w:color="auto"/>
      </w:divBdr>
    </w:div>
    <w:div w:id="2065904161">
      <w:bodyDiv w:val="1"/>
      <w:marLeft w:val="0"/>
      <w:marRight w:val="0"/>
      <w:marTop w:val="0"/>
      <w:marBottom w:val="0"/>
      <w:divBdr>
        <w:top w:val="none" w:sz="0" w:space="0" w:color="auto"/>
        <w:left w:val="none" w:sz="0" w:space="0" w:color="auto"/>
        <w:bottom w:val="none" w:sz="0" w:space="0" w:color="auto"/>
        <w:right w:val="none" w:sz="0" w:space="0" w:color="auto"/>
      </w:divBdr>
    </w:div>
    <w:div w:id="2073962118">
      <w:bodyDiv w:val="1"/>
      <w:marLeft w:val="0"/>
      <w:marRight w:val="0"/>
      <w:marTop w:val="0"/>
      <w:marBottom w:val="0"/>
      <w:divBdr>
        <w:top w:val="none" w:sz="0" w:space="0" w:color="auto"/>
        <w:left w:val="none" w:sz="0" w:space="0" w:color="auto"/>
        <w:bottom w:val="none" w:sz="0" w:space="0" w:color="auto"/>
        <w:right w:val="none" w:sz="0" w:space="0" w:color="auto"/>
      </w:divBdr>
      <w:divsChild>
        <w:div w:id="1404524930">
          <w:marLeft w:val="0"/>
          <w:marRight w:val="0"/>
          <w:marTop w:val="0"/>
          <w:marBottom w:val="0"/>
          <w:divBdr>
            <w:top w:val="none" w:sz="0" w:space="0" w:color="auto"/>
            <w:left w:val="none" w:sz="0" w:space="0" w:color="auto"/>
            <w:bottom w:val="none" w:sz="0" w:space="0" w:color="auto"/>
            <w:right w:val="none" w:sz="0" w:space="0" w:color="auto"/>
          </w:divBdr>
          <w:divsChild>
            <w:div w:id="1377391344">
              <w:marLeft w:val="0"/>
              <w:marRight w:val="0"/>
              <w:marTop w:val="0"/>
              <w:marBottom w:val="0"/>
              <w:divBdr>
                <w:top w:val="none" w:sz="0" w:space="0" w:color="auto"/>
                <w:left w:val="none" w:sz="0" w:space="0" w:color="auto"/>
                <w:bottom w:val="none" w:sz="0" w:space="0" w:color="auto"/>
                <w:right w:val="none" w:sz="0" w:space="0" w:color="auto"/>
              </w:divBdr>
              <w:divsChild>
                <w:div w:id="1813672013">
                  <w:marLeft w:val="0"/>
                  <w:marRight w:val="0"/>
                  <w:marTop w:val="0"/>
                  <w:marBottom w:val="0"/>
                  <w:divBdr>
                    <w:top w:val="none" w:sz="0" w:space="0" w:color="auto"/>
                    <w:left w:val="none" w:sz="0" w:space="0" w:color="auto"/>
                    <w:bottom w:val="none" w:sz="0" w:space="0" w:color="auto"/>
                    <w:right w:val="none" w:sz="0" w:space="0" w:color="auto"/>
                  </w:divBdr>
                  <w:divsChild>
                    <w:div w:id="1976835784">
                      <w:marLeft w:val="0"/>
                      <w:marRight w:val="0"/>
                      <w:marTop w:val="0"/>
                      <w:marBottom w:val="0"/>
                      <w:divBdr>
                        <w:top w:val="none" w:sz="0" w:space="0" w:color="auto"/>
                        <w:left w:val="none" w:sz="0" w:space="0" w:color="auto"/>
                        <w:bottom w:val="none" w:sz="0" w:space="0" w:color="auto"/>
                        <w:right w:val="none" w:sz="0" w:space="0" w:color="auto"/>
                      </w:divBdr>
                      <w:divsChild>
                        <w:div w:id="1879971601">
                          <w:marLeft w:val="0"/>
                          <w:marRight w:val="0"/>
                          <w:marTop w:val="0"/>
                          <w:marBottom w:val="0"/>
                          <w:divBdr>
                            <w:top w:val="none" w:sz="0" w:space="0" w:color="auto"/>
                            <w:left w:val="none" w:sz="0" w:space="0" w:color="auto"/>
                            <w:bottom w:val="none" w:sz="0" w:space="0" w:color="auto"/>
                            <w:right w:val="none" w:sz="0" w:space="0" w:color="auto"/>
                          </w:divBdr>
                          <w:divsChild>
                            <w:div w:id="58524411">
                              <w:marLeft w:val="0"/>
                              <w:marRight w:val="0"/>
                              <w:marTop w:val="0"/>
                              <w:marBottom w:val="0"/>
                              <w:divBdr>
                                <w:top w:val="none" w:sz="0" w:space="0" w:color="auto"/>
                                <w:left w:val="none" w:sz="0" w:space="0" w:color="auto"/>
                                <w:bottom w:val="none" w:sz="0" w:space="0" w:color="auto"/>
                                <w:right w:val="none" w:sz="0" w:space="0" w:color="auto"/>
                              </w:divBdr>
                              <w:divsChild>
                                <w:div w:id="2096321679">
                                  <w:marLeft w:val="0"/>
                                  <w:marRight w:val="0"/>
                                  <w:marTop w:val="0"/>
                                  <w:marBottom w:val="0"/>
                                  <w:divBdr>
                                    <w:top w:val="none" w:sz="0" w:space="0" w:color="auto"/>
                                    <w:left w:val="none" w:sz="0" w:space="0" w:color="auto"/>
                                    <w:bottom w:val="none" w:sz="0" w:space="0" w:color="auto"/>
                                    <w:right w:val="none" w:sz="0" w:space="0" w:color="auto"/>
                                  </w:divBdr>
                                  <w:divsChild>
                                    <w:div w:id="5885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8348511">
      <w:bodyDiv w:val="1"/>
      <w:marLeft w:val="0"/>
      <w:marRight w:val="0"/>
      <w:marTop w:val="0"/>
      <w:marBottom w:val="0"/>
      <w:divBdr>
        <w:top w:val="none" w:sz="0" w:space="0" w:color="auto"/>
        <w:left w:val="none" w:sz="0" w:space="0" w:color="auto"/>
        <w:bottom w:val="none" w:sz="0" w:space="0" w:color="auto"/>
        <w:right w:val="none" w:sz="0" w:space="0" w:color="auto"/>
      </w:divBdr>
    </w:div>
    <w:div w:id="2129347433">
      <w:bodyDiv w:val="1"/>
      <w:marLeft w:val="0"/>
      <w:marRight w:val="0"/>
      <w:marTop w:val="0"/>
      <w:marBottom w:val="0"/>
      <w:divBdr>
        <w:top w:val="none" w:sz="0" w:space="0" w:color="auto"/>
        <w:left w:val="none" w:sz="0" w:space="0" w:color="auto"/>
        <w:bottom w:val="none" w:sz="0" w:space="0" w:color="auto"/>
        <w:right w:val="none" w:sz="0" w:space="0" w:color="auto"/>
      </w:divBdr>
    </w:div>
    <w:div w:id="2138793417">
      <w:bodyDiv w:val="1"/>
      <w:marLeft w:val="0"/>
      <w:marRight w:val="0"/>
      <w:marTop w:val="0"/>
      <w:marBottom w:val="0"/>
      <w:divBdr>
        <w:top w:val="none" w:sz="0" w:space="0" w:color="auto"/>
        <w:left w:val="none" w:sz="0" w:space="0" w:color="auto"/>
        <w:bottom w:val="none" w:sz="0" w:space="0" w:color="auto"/>
        <w:right w:val="none" w:sz="0" w:space="0" w:color="auto"/>
      </w:divBdr>
      <w:divsChild>
        <w:div w:id="770509064">
          <w:marLeft w:val="0"/>
          <w:marRight w:val="0"/>
          <w:marTop w:val="0"/>
          <w:marBottom w:val="0"/>
          <w:divBdr>
            <w:top w:val="none" w:sz="0" w:space="0" w:color="auto"/>
            <w:left w:val="none" w:sz="0" w:space="0" w:color="auto"/>
            <w:bottom w:val="none" w:sz="0" w:space="0" w:color="auto"/>
            <w:right w:val="none" w:sz="0" w:space="0" w:color="auto"/>
          </w:divBdr>
          <w:divsChild>
            <w:div w:id="623737686">
              <w:marLeft w:val="0"/>
              <w:marRight w:val="0"/>
              <w:marTop w:val="0"/>
              <w:marBottom w:val="0"/>
              <w:divBdr>
                <w:top w:val="none" w:sz="0" w:space="0" w:color="auto"/>
                <w:left w:val="none" w:sz="0" w:space="0" w:color="auto"/>
                <w:bottom w:val="none" w:sz="0" w:space="0" w:color="auto"/>
                <w:right w:val="none" w:sz="0" w:space="0" w:color="auto"/>
              </w:divBdr>
            </w:div>
            <w:div w:id="1429884883">
              <w:marLeft w:val="0"/>
              <w:marRight w:val="0"/>
              <w:marTop w:val="0"/>
              <w:marBottom w:val="0"/>
              <w:divBdr>
                <w:top w:val="none" w:sz="0" w:space="0" w:color="auto"/>
                <w:left w:val="none" w:sz="0" w:space="0" w:color="auto"/>
                <w:bottom w:val="none" w:sz="0" w:space="0" w:color="auto"/>
                <w:right w:val="none" w:sz="0" w:space="0" w:color="auto"/>
              </w:divBdr>
            </w:div>
            <w:div w:id="210757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rob-el.pl/kabel-ethernet-co-musisz-wiedzie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pubenchmark.net/"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ascentoptics.com/blog/pl/ethernet-cabl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64FE9-23EA-4A1F-9D24-15BD218C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51</Pages>
  <Words>11227</Words>
  <Characters>67362</Characters>
  <Application>Microsoft Office Word</Application>
  <DocSecurity>0</DocSecurity>
  <Lines>561</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Skrzypczyk</dc:creator>
  <cp:lastModifiedBy>Katarzyna GODERECKA</cp:lastModifiedBy>
  <cp:revision>23</cp:revision>
  <cp:lastPrinted>2026-04-15T08:52:00Z</cp:lastPrinted>
  <dcterms:created xsi:type="dcterms:W3CDTF">2026-04-10T10:06:00Z</dcterms:created>
  <dcterms:modified xsi:type="dcterms:W3CDTF">2026-04-15T08:52:00Z</dcterms:modified>
</cp:coreProperties>
</file>